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8505" w:type="dxa"/>
        <w:tblInd w:w="-5" w:type="dxa"/>
        <w:tblLook w:val="04A0" w:firstRow="1" w:lastRow="0" w:firstColumn="1" w:lastColumn="0" w:noHBand="0" w:noVBand="1"/>
      </w:tblPr>
      <w:tblGrid>
        <w:gridCol w:w="1036"/>
        <w:gridCol w:w="6197"/>
        <w:gridCol w:w="1272"/>
      </w:tblGrid>
      <w:tr w:rsidR="00786B0F" w:rsidRPr="008062CA" w14:paraId="3DBDA70F" w14:textId="77777777" w:rsidTr="00044EE7">
        <w:tc>
          <w:tcPr>
            <w:tcW w:w="8505" w:type="dxa"/>
            <w:gridSpan w:val="3"/>
            <w:shd w:val="clear" w:color="auto" w:fill="767171" w:themeFill="background2" w:themeFillShade="80"/>
          </w:tcPr>
          <w:p w14:paraId="638899BD" w14:textId="77777777" w:rsidR="00786B0F" w:rsidRPr="00F1010E" w:rsidRDefault="00786B0F" w:rsidP="00044EE7">
            <w:pPr>
              <w:spacing w:before="20"/>
              <w:rPr>
                <w:rFonts w:cstheme="minorHAnsi"/>
                <w:sz w:val="22"/>
                <w:szCs w:val="22"/>
                <w:lang w:val="es-ES"/>
              </w:rPr>
            </w:pPr>
          </w:p>
          <w:p w14:paraId="0A7ECE51" w14:textId="77777777" w:rsidR="00786B0F" w:rsidRPr="008062CA" w:rsidRDefault="00786B0F" w:rsidP="00252DF6">
            <w:pPr>
              <w:spacing w:before="20"/>
              <w:jc w:val="center"/>
              <w:rPr>
                <w:rFonts w:cstheme="minorHAnsi"/>
                <w:sz w:val="22"/>
                <w:szCs w:val="22"/>
                <w:lang w:val="es-ES"/>
              </w:rPr>
            </w:pPr>
            <w:r w:rsidRPr="008062CA">
              <w:rPr>
                <w:rFonts w:eastAsia="Arial" w:cstheme="minorHAnsi"/>
                <w:b/>
                <w:color w:val="FDFDFD"/>
                <w:sz w:val="22"/>
                <w:szCs w:val="22"/>
                <w:lang w:val="es-ES"/>
              </w:rPr>
              <w:t>ESPECIFICACIONES TÉCNICAS ELECTRÓNICAS</w:t>
            </w:r>
          </w:p>
        </w:tc>
      </w:tr>
      <w:tr w:rsidR="00786B0F" w:rsidRPr="008062CA" w14:paraId="0C1DC982" w14:textId="77777777" w:rsidTr="00252DF6">
        <w:trPr>
          <w:trHeight w:val="388"/>
        </w:trPr>
        <w:tc>
          <w:tcPr>
            <w:tcW w:w="1036" w:type="dxa"/>
            <w:vAlign w:val="center"/>
          </w:tcPr>
          <w:p w14:paraId="2FBEB5AE" w14:textId="77777777" w:rsidR="00786B0F" w:rsidRPr="008062CA" w:rsidRDefault="00786B0F" w:rsidP="00044EE7">
            <w:pPr>
              <w:pStyle w:val="Encabezado"/>
              <w:spacing w:before="120"/>
              <w:jc w:val="center"/>
              <w:rPr>
                <w:rFonts w:cstheme="minorHAnsi"/>
                <w:b/>
                <w:sz w:val="22"/>
                <w:szCs w:val="22"/>
                <w:lang w:val="es-MX"/>
              </w:rPr>
            </w:pPr>
            <w:r w:rsidRPr="008062CA">
              <w:rPr>
                <w:rFonts w:cstheme="minorHAnsi"/>
                <w:b/>
                <w:sz w:val="22"/>
                <w:szCs w:val="22"/>
                <w:lang w:val="es-MX"/>
              </w:rPr>
              <w:t>CÓDIGO</w:t>
            </w:r>
          </w:p>
        </w:tc>
        <w:tc>
          <w:tcPr>
            <w:tcW w:w="6197" w:type="dxa"/>
            <w:vAlign w:val="center"/>
          </w:tcPr>
          <w:p w14:paraId="424C95C6" w14:textId="77777777" w:rsidR="00786B0F" w:rsidRPr="008062CA" w:rsidRDefault="00786B0F" w:rsidP="00044EE7">
            <w:pPr>
              <w:pStyle w:val="Encabezado"/>
              <w:spacing w:before="120"/>
              <w:jc w:val="center"/>
              <w:rPr>
                <w:rFonts w:cstheme="minorHAnsi"/>
                <w:b/>
                <w:sz w:val="22"/>
                <w:szCs w:val="22"/>
              </w:rPr>
            </w:pPr>
            <w:r w:rsidRPr="008062CA">
              <w:rPr>
                <w:rFonts w:cstheme="minorHAnsi"/>
                <w:b/>
                <w:sz w:val="22"/>
                <w:szCs w:val="22"/>
                <w:lang w:val="es-MX"/>
              </w:rPr>
              <w:t>DESCRIPCIÓN DE RUBRO</w:t>
            </w:r>
          </w:p>
        </w:tc>
        <w:tc>
          <w:tcPr>
            <w:tcW w:w="1272" w:type="dxa"/>
            <w:vAlign w:val="center"/>
          </w:tcPr>
          <w:p w14:paraId="0F1AA44D" w14:textId="77777777" w:rsidR="00786B0F" w:rsidRPr="008062CA" w:rsidRDefault="00786B0F" w:rsidP="00044EE7">
            <w:pPr>
              <w:pStyle w:val="Encabezado"/>
              <w:spacing w:before="120"/>
              <w:jc w:val="center"/>
              <w:rPr>
                <w:rFonts w:cstheme="minorHAnsi"/>
                <w:b/>
                <w:sz w:val="22"/>
                <w:szCs w:val="22"/>
              </w:rPr>
            </w:pPr>
            <w:r w:rsidRPr="008062CA">
              <w:rPr>
                <w:rFonts w:cstheme="minorHAnsi"/>
                <w:b/>
                <w:sz w:val="22"/>
                <w:szCs w:val="22"/>
              </w:rPr>
              <w:t>UNIDAD</w:t>
            </w:r>
          </w:p>
        </w:tc>
      </w:tr>
      <w:tr w:rsidR="00786B0F" w:rsidRPr="008062CA" w14:paraId="753B4557" w14:textId="77777777" w:rsidTr="00252DF6">
        <w:trPr>
          <w:trHeight w:val="306"/>
        </w:trPr>
        <w:tc>
          <w:tcPr>
            <w:tcW w:w="1036" w:type="dxa"/>
            <w:vAlign w:val="center"/>
          </w:tcPr>
          <w:p w14:paraId="6DC84828" w14:textId="77777777" w:rsidR="00786B0F" w:rsidRPr="008062CA" w:rsidRDefault="00786B0F" w:rsidP="00044EE7">
            <w:pPr>
              <w:pStyle w:val="Encabezado"/>
              <w:jc w:val="center"/>
              <w:rPr>
                <w:rFonts w:cstheme="minorHAnsi"/>
                <w:sz w:val="22"/>
                <w:szCs w:val="22"/>
                <w:lang w:val="es-ES"/>
              </w:rPr>
            </w:pPr>
            <w:r w:rsidRPr="008062CA">
              <w:rPr>
                <w:rFonts w:cstheme="minorHAnsi"/>
                <w:noProof/>
                <w:sz w:val="22"/>
                <w:szCs w:val="22"/>
                <w:lang w:val="es-ES"/>
              </w:rPr>
              <w:t>500011</w:t>
            </w:r>
          </w:p>
        </w:tc>
        <w:tc>
          <w:tcPr>
            <w:tcW w:w="6197" w:type="dxa"/>
            <w:vAlign w:val="center"/>
          </w:tcPr>
          <w:p w14:paraId="37850EC2" w14:textId="77777777" w:rsidR="00786B0F" w:rsidRPr="008062CA" w:rsidRDefault="00786B0F" w:rsidP="00044EE7">
            <w:pPr>
              <w:pStyle w:val="Encabezado"/>
              <w:jc w:val="center"/>
              <w:rPr>
                <w:rFonts w:cstheme="minorHAnsi"/>
                <w:noProof/>
                <w:sz w:val="22"/>
                <w:szCs w:val="22"/>
                <w:lang w:val="es-ES"/>
              </w:rPr>
            </w:pPr>
            <w:r w:rsidRPr="008062CA">
              <w:rPr>
                <w:rFonts w:cstheme="minorHAnsi"/>
                <w:noProof/>
                <w:sz w:val="22"/>
                <w:szCs w:val="22"/>
                <w:lang w:val="es-ES"/>
              </w:rPr>
              <w:t>Cable S/FTP CAT 6A</w:t>
            </w:r>
          </w:p>
        </w:tc>
        <w:tc>
          <w:tcPr>
            <w:tcW w:w="1272" w:type="dxa"/>
            <w:vAlign w:val="center"/>
          </w:tcPr>
          <w:p w14:paraId="0693F56F" w14:textId="77777777" w:rsidR="00786B0F" w:rsidRPr="008062CA" w:rsidRDefault="00786B0F" w:rsidP="001B7C8F">
            <w:pPr>
              <w:pStyle w:val="Encabezado"/>
              <w:jc w:val="center"/>
              <w:rPr>
                <w:rFonts w:cstheme="minorHAnsi"/>
                <w:sz w:val="22"/>
                <w:szCs w:val="22"/>
              </w:rPr>
            </w:pPr>
            <w:r w:rsidRPr="008062CA">
              <w:rPr>
                <w:rFonts w:cstheme="minorHAnsi"/>
                <w:noProof/>
                <w:sz w:val="22"/>
                <w:szCs w:val="22"/>
              </w:rPr>
              <w:t>metro</w:t>
            </w:r>
          </w:p>
        </w:tc>
      </w:tr>
    </w:tbl>
    <w:p w14:paraId="7DE00646" w14:textId="77777777" w:rsidR="00786B0F" w:rsidRPr="008062CA" w:rsidRDefault="00786B0F" w:rsidP="00044EE7">
      <w:pPr>
        <w:tabs>
          <w:tab w:val="left" w:pos="-720"/>
        </w:tabs>
        <w:suppressAutoHyphens/>
        <w:jc w:val="both"/>
        <w:rPr>
          <w:rFonts w:cstheme="minorHAnsi"/>
          <w:b/>
          <w:sz w:val="22"/>
          <w:szCs w:val="22"/>
        </w:rPr>
      </w:pPr>
    </w:p>
    <w:p w14:paraId="165DAC62" w14:textId="77777777" w:rsidR="00786B0F" w:rsidRPr="008062CA" w:rsidRDefault="00786B0F" w:rsidP="009A0295">
      <w:pPr>
        <w:tabs>
          <w:tab w:val="left" w:pos="-720"/>
        </w:tabs>
        <w:suppressAutoHyphens/>
        <w:jc w:val="both"/>
        <w:rPr>
          <w:rFonts w:cstheme="minorHAnsi"/>
          <w:sz w:val="22"/>
          <w:szCs w:val="22"/>
          <w:lang w:eastAsia="es-ES"/>
        </w:rPr>
      </w:pPr>
      <w:r w:rsidRPr="008062CA">
        <w:rPr>
          <w:rFonts w:cstheme="minorHAnsi"/>
          <w:b/>
          <w:sz w:val="22"/>
          <w:szCs w:val="22"/>
        </w:rPr>
        <w:t>Descripción</w:t>
      </w:r>
      <w:r w:rsidRPr="008062CA">
        <w:rPr>
          <w:rFonts w:cstheme="minorHAnsi"/>
          <w:sz w:val="22"/>
          <w:szCs w:val="22"/>
          <w:lang w:eastAsia="es-ES"/>
        </w:rPr>
        <w:t xml:space="preserve">: </w:t>
      </w:r>
    </w:p>
    <w:p w14:paraId="13B7EBD9" w14:textId="77777777" w:rsidR="00786B0F" w:rsidRPr="008062CA" w:rsidRDefault="00786B0F" w:rsidP="004A4059">
      <w:pPr>
        <w:tabs>
          <w:tab w:val="left" w:pos="-720"/>
        </w:tabs>
        <w:suppressAutoHyphens/>
        <w:jc w:val="both"/>
        <w:rPr>
          <w:rFonts w:cstheme="minorHAnsi"/>
          <w:sz w:val="22"/>
          <w:szCs w:val="22"/>
          <w:lang w:eastAsia="es-ES"/>
        </w:rPr>
      </w:pPr>
      <w:r w:rsidRPr="008062CA">
        <w:rPr>
          <w:rFonts w:cstheme="minorHAnsi"/>
          <w:sz w:val="22"/>
          <w:szCs w:val="22"/>
          <w:lang w:eastAsia="es-ES"/>
        </w:rPr>
        <w:t xml:space="preserve">Suministro e instalación de </w:t>
      </w:r>
      <w:r w:rsidRPr="008062CA">
        <w:rPr>
          <w:rFonts w:cstheme="minorHAnsi"/>
          <w:noProof/>
          <w:sz w:val="22"/>
          <w:szCs w:val="22"/>
          <w:lang w:eastAsia="es-ES"/>
        </w:rPr>
        <w:t>Cable S/FTP CAT 6A</w:t>
      </w:r>
    </w:p>
    <w:p w14:paraId="11DFB1B0" w14:textId="77777777" w:rsidR="00786B0F" w:rsidRPr="008062CA" w:rsidRDefault="00786B0F" w:rsidP="009A0295">
      <w:pPr>
        <w:suppressAutoHyphens/>
        <w:jc w:val="both"/>
        <w:rPr>
          <w:rFonts w:cstheme="minorHAnsi"/>
          <w:b/>
          <w:sz w:val="22"/>
          <w:szCs w:val="22"/>
        </w:rPr>
      </w:pPr>
    </w:p>
    <w:p w14:paraId="4DB055D9" w14:textId="77777777" w:rsidR="00786B0F" w:rsidRPr="008062CA" w:rsidRDefault="00786B0F" w:rsidP="009A0295">
      <w:pPr>
        <w:tabs>
          <w:tab w:val="left" w:pos="-720"/>
        </w:tabs>
        <w:suppressAutoHyphens/>
        <w:jc w:val="both"/>
        <w:rPr>
          <w:rFonts w:cstheme="minorHAnsi"/>
          <w:b/>
          <w:sz w:val="22"/>
          <w:szCs w:val="22"/>
        </w:rPr>
      </w:pPr>
      <w:r w:rsidRPr="008062CA">
        <w:rPr>
          <w:rFonts w:cstheme="minorHAnsi"/>
          <w:b/>
          <w:sz w:val="22"/>
          <w:szCs w:val="22"/>
        </w:rPr>
        <w:t>Características técnicas mínimas:</w:t>
      </w:r>
    </w:p>
    <w:p w14:paraId="50CC2F84"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Estándar de cable utilizable para 10BASE-T, 100BASE-TX y 1000BASE-TX (Gigabit Ethernet)</w:t>
      </w:r>
    </w:p>
    <w:p w14:paraId="4447C115"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Dispone de un conductor metalico que permite aterrizar las conexiones del cable</w:t>
      </w:r>
    </w:p>
    <w:p w14:paraId="0FC717AD"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Posee una lámina metálica que recubre y proteje de interferencias electromagnéticas y efectos capacivos generados en el ambiente.</w:t>
      </w:r>
    </w:p>
    <w:p w14:paraId="63E4018A"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Alcanza frecuencias de hasta 500MHz en cada par y una velocidad de 1Gbps.</w:t>
      </w:r>
    </w:p>
    <w:p w14:paraId="3D1C0617"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Posee CARACTERÍSTICAS TÉCNICAS y especificaciones para crosstalk y ruido.</w:t>
      </w:r>
    </w:p>
    <w:p w14:paraId="77227CF7"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Dispone conectores para 8 hilos de cobre en código de colores</w:t>
      </w:r>
    </w:p>
    <w:p w14:paraId="0120FD0E"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Diámetro del Conductor 4 pares, 23 AWG.</w:t>
      </w:r>
    </w:p>
    <w:p w14:paraId="6998B629"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Resistencia eléctrica CC máxima del conductor en 20° C : 93,8 Ω/km</w:t>
      </w:r>
    </w:p>
    <w:p w14:paraId="229125F4"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La longitud máxima permitida para CAT 6A es 100m. (90 m de sólido "horizontal" cableado entre el panel de conexiones y la toma de pared, y 10 metros de cable de conexión trenzado entre cada cat6 y el dispositivo conectado).</w:t>
      </w:r>
    </w:p>
    <w:p w14:paraId="35CB9540" w14:textId="77777777" w:rsidR="00786B0F" w:rsidRPr="008062CA" w:rsidRDefault="00786B0F" w:rsidP="004A4059">
      <w:pPr>
        <w:jc w:val="both"/>
        <w:rPr>
          <w:rFonts w:cstheme="minorHAnsi"/>
          <w:sz w:val="22"/>
          <w:szCs w:val="22"/>
          <w:lang w:val="es-EC" w:eastAsia="es-ES"/>
        </w:rPr>
      </w:pPr>
    </w:p>
    <w:p w14:paraId="78BFD197" w14:textId="77777777" w:rsidR="00786B0F" w:rsidRPr="008062CA" w:rsidRDefault="00786B0F" w:rsidP="009A0295">
      <w:pPr>
        <w:rPr>
          <w:rFonts w:cstheme="minorHAnsi"/>
          <w:b/>
          <w:sz w:val="22"/>
          <w:szCs w:val="22"/>
        </w:rPr>
      </w:pPr>
      <w:r w:rsidRPr="008062CA">
        <w:rPr>
          <w:rFonts w:cstheme="minorHAnsi"/>
          <w:b/>
          <w:sz w:val="22"/>
          <w:szCs w:val="22"/>
        </w:rPr>
        <w:t>Procedimiento:</w:t>
      </w:r>
    </w:p>
    <w:p w14:paraId="1919E671" w14:textId="77777777" w:rsidR="00786B0F" w:rsidRPr="008062CA" w:rsidRDefault="00786B0F" w:rsidP="009A0295">
      <w:pPr>
        <w:rPr>
          <w:rFonts w:cstheme="minorHAnsi"/>
          <w:sz w:val="22"/>
          <w:szCs w:val="22"/>
        </w:rPr>
      </w:pPr>
      <w:r w:rsidRPr="008062CA">
        <w:rPr>
          <w:rFonts w:cstheme="minorHAnsi"/>
          <w:sz w:val="22"/>
          <w:szCs w:val="22"/>
        </w:rPr>
        <w:t xml:space="preserve">Se realizará la instalación </w:t>
      </w:r>
      <w:proofErr w:type="gramStart"/>
      <w:r w:rsidRPr="008062CA">
        <w:rPr>
          <w:rFonts w:cstheme="minorHAnsi"/>
          <w:sz w:val="22"/>
          <w:szCs w:val="22"/>
        </w:rPr>
        <w:t>de acuerdo a</w:t>
      </w:r>
      <w:proofErr w:type="gramEnd"/>
      <w:r w:rsidRPr="008062CA">
        <w:rPr>
          <w:rFonts w:cstheme="minorHAnsi"/>
          <w:sz w:val="22"/>
          <w:szCs w:val="22"/>
        </w:rPr>
        <w:t xml:space="preserve"> las memorias técnicas, normativas vigentes, y planos para que cumplan con un correcto funcionamiento y puesta en marcha.</w:t>
      </w:r>
    </w:p>
    <w:p w14:paraId="11AA39D2" w14:textId="77777777" w:rsidR="00786B0F" w:rsidRPr="008062CA" w:rsidRDefault="00786B0F" w:rsidP="009A0295">
      <w:pPr>
        <w:rPr>
          <w:rFonts w:cstheme="minorHAnsi"/>
          <w:b/>
          <w:sz w:val="22"/>
          <w:szCs w:val="22"/>
        </w:rPr>
      </w:pPr>
    </w:p>
    <w:p w14:paraId="4A78ECAE" w14:textId="77777777" w:rsidR="00786B0F" w:rsidRPr="008062CA" w:rsidRDefault="00786B0F" w:rsidP="009754F5">
      <w:pPr>
        <w:jc w:val="both"/>
        <w:rPr>
          <w:rFonts w:cstheme="minorHAnsi"/>
          <w:noProof/>
          <w:sz w:val="22"/>
          <w:szCs w:val="22"/>
        </w:rPr>
      </w:pPr>
      <w:r w:rsidRPr="008062CA">
        <w:rPr>
          <w:rFonts w:cstheme="minorHAnsi"/>
          <w:noProof/>
          <w:sz w:val="22"/>
          <w:szCs w:val="22"/>
        </w:rPr>
        <w:t>• Los componentes deben ser adquiridos, almacenados, suministrados e instalados conforme a las instrucciones de funcionamiento.</w:t>
      </w:r>
    </w:p>
    <w:p w14:paraId="1C1C9C51" w14:textId="77777777" w:rsidR="00786B0F" w:rsidRPr="008062CA" w:rsidRDefault="00786B0F" w:rsidP="009754F5">
      <w:pPr>
        <w:jc w:val="both"/>
        <w:rPr>
          <w:rFonts w:cstheme="minorHAnsi"/>
          <w:noProof/>
          <w:sz w:val="22"/>
          <w:szCs w:val="22"/>
        </w:rPr>
      </w:pPr>
      <w:r w:rsidRPr="008062CA">
        <w:rPr>
          <w:rFonts w:cstheme="minorHAnsi"/>
          <w:noProof/>
          <w:sz w:val="22"/>
          <w:szCs w:val="22"/>
        </w:rPr>
        <w:t>• Los componentes deben ser inspeccionados a la entrega.</w:t>
      </w:r>
    </w:p>
    <w:p w14:paraId="10A57F62" w14:textId="77777777" w:rsidR="00786B0F" w:rsidRPr="008062CA" w:rsidRDefault="00786B0F" w:rsidP="009754F5">
      <w:pPr>
        <w:jc w:val="both"/>
        <w:rPr>
          <w:rFonts w:cstheme="minorHAnsi"/>
          <w:noProof/>
          <w:sz w:val="22"/>
          <w:szCs w:val="22"/>
        </w:rPr>
      </w:pPr>
      <w:r w:rsidRPr="008062CA">
        <w:rPr>
          <w:rFonts w:cstheme="minorHAnsi"/>
          <w:noProof/>
          <w:sz w:val="22"/>
          <w:szCs w:val="22"/>
        </w:rPr>
        <w:t>• Asegúrese de que el conducto para cables cuenta con la protección adecuada para evitar daños externos.</w:t>
      </w:r>
    </w:p>
    <w:p w14:paraId="38148FAB" w14:textId="77777777" w:rsidR="00786B0F" w:rsidRPr="008062CA" w:rsidRDefault="00786B0F" w:rsidP="009754F5">
      <w:pPr>
        <w:jc w:val="both"/>
        <w:rPr>
          <w:rFonts w:cstheme="minorHAnsi"/>
          <w:noProof/>
          <w:sz w:val="22"/>
          <w:szCs w:val="22"/>
        </w:rPr>
      </w:pPr>
      <w:r w:rsidRPr="008062CA">
        <w:rPr>
          <w:rFonts w:cstheme="minorHAnsi"/>
          <w:noProof/>
          <w:sz w:val="22"/>
          <w:szCs w:val="22"/>
        </w:rPr>
        <w:t>• Inspeccione la infraestructura del edificio antes de la instalación para comprobar, por ejemplo, si las rutas de cable son lo bastante amplias, la separación entre cables de datos y de alimentación y si los conductos ascendentes son suficientemente grandes.</w:t>
      </w:r>
    </w:p>
    <w:p w14:paraId="07D86E63" w14:textId="77777777" w:rsidR="00786B0F" w:rsidRPr="008062CA" w:rsidRDefault="00786B0F" w:rsidP="009754F5">
      <w:pPr>
        <w:jc w:val="both"/>
        <w:rPr>
          <w:rFonts w:cstheme="minorHAnsi"/>
          <w:noProof/>
          <w:sz w:val="22"/>
          <w:szCs w:val="22"/>
        </w:rPr>
      </w:pPr>
      <w:r w:rsidRPr="008062CA">
        <w:rPr>
          <w:rFonts w:cstheme="minorHAnsi"/>
          <w:noProof/>
          <w:sz w:val="22"/>
          <w:szCs w:val="22"/>
        </w:rPr>
        <w:t>• Colocar y comprobar las etiquetas.</w:t>
      </w:r>
    </w:p>
    <w:p w14:paraId="150F8896" w14:textId="77777777" w:rsidR="00786B0F" w:rsidRPr="008062CA" w:rsidRDefault="00786B0F" w:rsidP="009754F5">
      <w:pPr>
        <w:jc w:val="both"/>
        <w:rPr>
          <w:rFonts w:cstheme="minorHAnsi"/>
          <w:noProof/>
          <w:sz w:val="22"/>
          <w:szCs w:val="22"/>
        </w:rPr>
      </w:pPr>
      <w:r w:rsidRPr="008062CA">
        <w:rPr>
          <w:rFonts w:cstheme="minorHAnsi"/>
          <w:noProof/>
          <w:sz w:val="22"/>
          <w:szCs w:val="22"/>
        </w:rPr>
        <w:t>• Inspeccione con frecuencia la instalación del cable para asegurarse de que el trabajo se está realizando correctamente (radios de curvatura correctos, cables de instalación sin torceduras, mediciones periódicas, etc.).</w:t>
      </w:r>
    </w:p>
    <w:p w14:paraId="0FF793F3" w14:textId="77777777" w:rsidR="00786B0F" w:rsidRPr="008062CA" w:rsidRDefault="00786B0F" w:rsidP="009754F5">
      <w:pPr>
        <w:jc w:val="both"/>
        <w:rPr>
          <w:rFonts w:cstheme="minorHAnsi"/>
          <w:noProof/>
          <w:sz w:val="22"/>
          <w:szCs w:val="22"/>
        </w:rPr>
      </w:pPr>
      <w:r w:rsidRPr="008062CA">
        <w:rPr>
          <w:rFonts w:cstheme="minorHAnsi"/>
          <w:noProof/>
          <w:sz w:val="22"/>
          <w:szCs w:val="22"/>
        </w:rPr>
        <w:t>• Localice, elimine o solucione los obstáculos más importantes para el tendido de los cables de instalación.</w:t>
      </w:r>
    </w:p>
    <w:p w14:paraId="27F38042" w14:textId="77777777" w:rsidR="00786B0F" w:rsidRPr="008062CA" w:rsidRDefault="00786B0F" w:rsidP="009754F5">
      <w:pPr>
        <w:jc w:val="both"/>
        <w:rPr>
          <w:rFonts w:cstheme="minorHAnsi"/>
          <w:noProof/>
          <w:sz w:val="22"/>
          <w:szCs w:val="22"/>
        </w:rPr>
      </w:pPr>
      <w:r w:rsidRPr="008062CA">
        <w:rPr>
          <w:rFonts w:cstheme="minorHAnsi"/>
          <w:noProof/>
          <w:sz w:val="22"/>
          <w:szCs w:val="22"/>
        </w:rPr>
        <w:t>• Comprobar la instalación del faceplate en la pared, y del mismo modo con el jack RJ-45 para que quede en funcionamiento.</w:t>
      </w:r>
    </w:p>
    <w:p w14:paraId="438C398B" w14:textId="77777777" w:rsidR="00786B0F" w:rsidRPr="008062CA" w:rsidRDefault="00786B0F" w:rsidP="009754F5">
      <w:pPr>
        <w:jc w:val="both"/>
        <w:rPr>
          <w:rFonts w:cstheme="minorHAnsi"/>
          <w:noProof/>
          <w:sz w:val="22"/>
          <w:szCs w:val="22"/>
        </w:rPr>
      </w:pPr>
      <w:r w:rsidRPr="008062CA">
        <w:rPr>
          <w:rFonts w:cstheme="minorHAnsi"/>
          <w:noProof/>
          <w:sz w:val="22"/>
          <w:szCs w:val="22"/>
        </w:rPr>
        <w:t>• Proporcionar el personal adecuado (en capacitación y número) para las dimensiones del proyecto.</w:t>
      </w:r>
    </w:p>
    <w:p w14:paraId="758873F7" w14:textId="77777777" w:rsidR="00786B0F" w:rsidRPr="008062CA" w:rsidRDefault="00786B0F" w:rsidP="009754F5">
      <w:pPr>
        <w:jc w:val="both"/>
        <w:rPr>
          <w:rFonts w:cstheme="minorHAnsi"/>
          <w:noProof/>
          <w:sz w:val="22"/>
          <w:szCs w:val="22"/>
        </w:rPr>
      </w:pPr>
      <w:r w:rsidRPr="008062CA">
        <w:rPr>
          <w:rFonts w:cstheme="minorHAnsi"/>
          <w:noProof/>
          <w:sz w:val="22"/>
          <w:szCs w:val="22"/>
        </w:rPr>
        <w:t>• Proporcionar todas las herramientas necesarias.</w:t>
      </w:r>
    </w:p>
    <w:p w14:paraId="0ED5CF35" w14:textId="77777777" w:rsidR="00786B0F" w:rsidRPr="008062CA" w:rsidRDefault="00786B0F" w:rsidP="009754F5">
      <w:pPr>
        <w:jc w:val="both"/>
        <w:rPr>
          <w:rFonts w:cstheme="minorHAnsi"/>
          <w:noProof/>
          <w:sz w:val="22"/>
          <w:szCs w:val="22"/>
        </w:rPr>
      </w:pPr>
      <w:r w:rsidRPr="008062CA">
        <w:rPr>
          <w:rFonts w:cstheme="minorHAnsi"/>
          <w:noProof/>
          <w:sz w:val="22"/>
          <w:szCs w:val="22"/>
        </w:rPr>
        <w:t>• El radio de curvatura del cable de cuatro (4) pares no sobrepasará ocho (8) veces el diámetro exterior del cable y diez (10) veces para cable multipar.</w:t>
      </w:r>
    </w:p>
    <w:p w14:paraId="3B7ADD20" w14:textId="77777777" w:rsidR="00786B0F" w:rsidRPr="008062CA" w:rsidRDefault="00786B0F" w:rsidP="009754F5">
      <w:pPr>
        <w:jc w:val="both"/>
        <w:rPr>
          <w:rFonts w:cstheme="minorHAnsi"/>
          <w:noProof/>
          <w:sz w:val="22"/>
          <w:szCs w:val="22"/>
        </w:rPr>
      </w:pPr>
      <w:r w:rsidRPr="008062CA">
        <w:rPr>
          <w:rFonts w:cstheme="minorHAnsi"/>
          <w:noProof/>
          <w:sz w:val="22"/>
          <w:szCs w:val="22"/>
        </w:rPr>
        <w:t>• Los cables de instalación deben ser de categoría igual o superior a la del hardware de conexión.</w:t>
      </w:r>
    </w:p>
    <w:p w14:paraId="7381E94B" w14:textId="77777777" w:rsidR="00786B0F" w:rsidRPr="008062CA" w:rsidRDefault="00786B0F" w:rsidP="009754F5">
      <w:pPr>
        <w:jc w:val="both"/>
        <w:rPr>
          <w:rFonts w:cstheme="minorHAnsi"/>
          <w:noProof/>
          <w:sz w:val="22"/>
          <w:szCs w:val="22"/>
        </w:rPr>
      </w:pPr>
    </w:p>
    <w:p w14:paraId="568A1DCE" w14:textId="77777777" w:rsidR="00786B0F" w:rsidRPr="008062CA" w:rsidRDefault="00786B0F" w:rsidP="009A0295">
      <w:pPr>
        <w:rPr>
          <w:rFonts w:cstheme="minorHAnsi"/>
          <w:sz w:val="22"/>
          <w:szCs w:val="22"/>
        </w:rPr>
      </w:pPr>
      <w:r w:rsidRPr="008062CA">
        <w:rPr>
          <w:rFonts w:cstheme="minorHAnsi"/>
          <w:b/>
          <w:sz w:val="22"/>
          <w:szCs w:val="22"/>
        </w:rPr>
        <w:t>Normativas</w:t>
      </w:r>
      <w:r w:rsidRPr="008062CA">
        <w:rPr>
          <w:rFonts w:cstheme="minorHAnsi"/>
          <w:sz w:val="22"/>
          <w:szCs w:val="22"/>
        </w:rPr>
        <w:t>:</w:t>
      </w:r>
    </w:p>
    <w:p w14:paraId="036364D6"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NEC CAP. 15: Instalaciones Electromecánicas</w:t>
      </w:r>
    </w:p>
    <w:p w14:paraId="17200E95"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ISO/IEC 11801 Ed. 2.1 (2008): Especificaciones de sistemas de cableado para telecomunicación de multipropósito.</w:t>
      </w:r>
    </w:p>
    <w:p w14:paraId="43DC1D61"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ANSI/EIA/TIA 568C.0: Requerimientos para el Cableado de Telecomunicaciones Genérico para Instalaciones de Clientes.</w:t>
      </w:r>
    </w:p>
    <w:p w14:paraId="6E5FF55E"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ANSI/EIA/TIA 568C.1: Requerimientos Generales para el Cableado de Telecomunicaciones para Edificios Comerciales</w:t>
      </w:r>
    </w:p>
    <w:p w14:paraId="7254FCE6"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ANSI/EIA/TIA 568C.2: Componentes para el Cableado de Par Trenzado Balanceado</w:t>
      </w:r>
    </w:p>
    <w:p w14:paraId="4176F72B"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ANSI C80.3: Canalización Metálica para la instalación de alambres y cables</w:t>
      </w:r>
    </w:p>
    <w:p w14:paraId="0BF510F4" w14:textId="77777777" w:rsidR="00786B0F" w:rsidRPr="008062CA" w:rsidRDefault="00786B0F" w:rsidP="009754F5">
      <w:pPr>
        <w:jc w:val="both"/>
        <w:rPr>
          <w:rFonts w:cstheme="minorHAnsi"/>
          <w:noProof/>
          <w:sz w:val="22"/>
          <w:szCs w:val="22"/>
          <w:lang w:val="es-EC" w:eastAsia="es-ES"/>
        </w:rPr>
      </w:pPr>
      <w:r w:rsidRPr="008062CA">
        <w:rPr>
          <w:rFonts w:cstheme="minorHAnsi"/>
          <w:noProof/>
          <w:sz w:val="22"/>
          <w:szCs w:val="22"/>
          <w:lang w:val="es-EC" w:eastAsia="es-ES"/>
        </w:rPr>
        <w:t>• ANSI/UL 797: Canalización Metálica para la instalación de alambres y cables (Underwriters Laboratories)</w:t>
      </w:r>
    </w:p>
    <w:p w14:paraId="53981C6F" w14:textId="77777777" w:rsidR="00786B0F" w:rsidRPr="008062CA" w:rsidRDefault="00786B0F" w:rsidP="009754F5">
      <w:pPr>
        <w:jc w:val="both"/>
        <w:rPr>
          <w:rFonts w:cstheme="minorHAnsi"/>
          <w:noProof/>
          <w:sz w:val="22"/>
          <w:szCs w:val="22"/>
          <w:lang w:val="es-EC" w:eastAsia="es-ES"/>
        </w:rPr>
      </w:pPr>
    </w:p>
    <w:p w14:paraId="32ADD6B2" w14:textId="77777777" w:rsidR="00786B0F" w:rsidRPr="008062CA" w:rsidRDefault="00786B0F" w:rsidP="009A0295">
      <w:pPr>
        <w:rPr>
          <w:rFonts w:cstheme="minorHAnsi"/>
          <w:b/>
          <w:bCs/>
          <w:sz w:val="22"/>
          <w:szCs w:val="22"/>
          <w:lang w:val="es-ES"/>
        </w:rPr>
      </w:pPr>
      <w:r w:rsidRPr="008062CA">
        <w:rPr>
          <w:rFonts w:cstheme="minorHAnsi"/>
          <w:b/>
          <w:bCs/>
          <w:sz w:val="22"/>
          <w:szCs w:val="22"/>
          <w:lang w:val="es-ES"/>
        </w:rPr>
        <w:t>Materiales mínimos:</w:t>
      </w:r>
    </w:p>
    <w:p w14:paraId="1EA79F65" w14:textId="77777777" w:rsidR="00786B0F" w:rsidRPr="008062CA"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8062CA">
        <w:rPr>
          <w:rFonts w:cstheme="minorHAnsi"/>
          <w:noProof/>
          <w:sz w:val="22"/>
          <w:szCs w:val="22"/>
          <w:lang w:val="en-US" w:eastAsia="es-ES"/>
        </w:rPr>
        <w:t>Cable S/FTP CAT 6a</w:t>
      </w:r>
    </w:p>
    <w:p w14:paraId="1F9AB053" w14:textId="77777777" w:rsidR="00786B0F" w:rsidRPr="008062CA" w:rsidRDefault="00786B0F" w:rsidP="009A0295">
      <w:pPr>
        <w:rPr>
          <w:rFonts w:cstheme="minorHAnsi"/>
          <w:sz w:val="22"/>
          <w:szCs w:val="22"/>
          <w:lang w:val="en-US" w:eastAsia="es-ES"/>
        </w:rPr>
      </w:pPr>
    </w:p>
    <w:p w14:paraId="0C6B1056" w14:textId="77777777" w:rsidR="00786B0F" w:rsidRPr="008062CA" w:rsidRDefault="00786B0F" w:rsidP="009A0295">
      <w:pPr>
        <w:rPr>
          <w:rFonts w:cstheme="minorHAnsi"/>
          <w:b/>
          <w:sz w:val="22"/>
          <w:szCs w:val="22"/>
          <w:lang w:val="es-ES"/>
        </w:rPr>
      </w:pPr>
      <w:r w:rsidRPr="008062CA">
        <w:rPr>
          <w:rFonts w:cstheme="minorHAnsi"/>
          <w:b/>
          <w:sz w:val="22"/>
          <w:szCs w:val="22"/>
          <w:lang w:val="es-ES"/>
        </w:rPr>
        <w:t>Garantía:</w:t>
      </w:r>
    </w:p>
    <w:p w14:paraId="7969A017" w14:textId="174AEA93" w:rsidR="00786B0F" w:rsidRPr="008062CA" w:rsidRDefault="00B42884" w:rsidP="004A4059">
      <w:pPr>
        <w:jc w:val="both"/>
        <w:rPr>
          <w:rFonts w:cstheme="minorHAnsi"/>
          <w:sz w:val="22"/>
          <w:szCs w:val="22"/>
        </w:rPr>
      </w:pPr>
      <w:r>
        <w:rPr>
          <w:rFonts w:cstheme="minorHAnsi"/>
          <w:sz w:val="22"/>
          <w:szCs w:val="22"/>
        </w:rPr>
        <w:t>G</w:t>
      </w:r>
      <w:r w:rsidR="00F67063">
        <w:rPr>
          <w:rFonts w:cstheme="minorHAnsi"/>
          <w:sz w:val="22"/>
          <w:szCs w:val="22"/>
        </w:rPr>
        <w:t>arantía Técnica de 3 años y en el caso de cableado estructurado 15 años mínimo, a partir de la firma del acta entrega de recepción provisional o definitiva de ser el caso</w:t>
      </w:r>
      <w:r w:rsidR="00786B0F" w:rsidRPr="008062CA">
        <w:rPr>
          <w:rFonts w:cstheme="minorHAnsi"/>
          <w:sz w:val="22"/>
          <w:szCs w:val="22"/>
        </w:rPr>
        <w:t>.</w:t>
      </w:r>
    </w:p>
    <w:p w14:paraId="642F9CD3" w14:textId="77777777" w:rsidR="00786B0F" w:rsidRPr="008062CA" w:rsidRDefault="00786B0F" w:rsidP="009A0295">
      <w:pPr>
        <w:jc w:val="both"/>
        <w:rPr>
          <w:rFonts w:cstheme="minorHAnsi"/>
          <w:b/>
          <w:sz w:val="22"/>
          <w:szCs w:val="22"/>
          <w:lang w:val="es-ES"/>
        </w:rPr>
      </w:pPr>
    </w:p>
    <w:p w14:paraId="11A02EFC" w14:textId="77777777" w:rsidR="00786B0F" w:rsidRPr="008062CA" w:rsidRDefault="00786B0F" w:rsidP="009A0295">
      <w:pPr>
        <w:jc w:val="both"/>
        <w:rPr>
          <w:rFonts w:cstheme="minorHAnsi"/>
          <w:b/>
          <w:sz w:val="22"/>
          <w:szCs w:val="22"/>
          <w:lang w:val="es-ES"/>
        </w:rPr>
      </w:pPr>
      <w:r w:rsidRPr="008062CA">
        <w:rPr>
          <w:rFonts w:cstheme="minorHAnsi"/>
          <w:b/>
          <w:sz w:val="22"/>
          <w:szCs w:val="22"/>
          <w:lang w:val="es-ES"/>
        </w:rPr>
        <w:t>Equipo mínimo:</w:t>
      </w:r>
    </w:p>
    <w:p w14:paraId="6606227F" w14:textId="77777777" w:rsidR="00786B0F" w:rsidRPr="008062CA" w:rsidRDefault="00786B0F" w:rsidP="009A0295">
      <w:pPr>
        <w:pStyle w:val="Prrafodelista"/>
        <w:numPr>
          <w:ilvl w:val="0"/>
          <w:numId w:val="167"/>
        </w:numPr>
        <w:jc w:val="both"/>
        <w:rPr>
          <w:rFonts w:cstheme="minorHAnsi"/>
          <w:sz w:val="22"/>
          <w:szCs w:val="22"/>
          <w:lang w:val="es-ES"/>
        </w:rPr>
      </w:pPr>
      <w:r w:rsidRPr="008062CA">
        <w:rPr>
          <w:rFonts w:cstheme="minorHAnsi"/>
          <w:noProof/>
          <w:sz w:val="22"/>
          <w:szCs w:val="22"/>
          <w:lang w:val="es-ES"/>
        </w:rPr>
        <w:t>Herramienta menor</w:t>
      </w:r>
    </w:p>
    <w:p w14:paraId="14663E74" w14:textId="77777777" w:rsidR="00786B0F" w:rsidRPr="008062CA" w:rsidRDefault="00786B0F" w:rsidP="009A0295">
      <w:pPr>
        <w:jc w:val="both"/>
        <w:rPr>
          <w:rFonts w:cstheme="minorHAnsi"/>
          <w:b/>
          <w:sz w:val="22"/>
          <w:szCs w:val="22"/>
          <w:lang w:val="es-ES"/>
        </w:rPr>
      </w:pPr>
    </w:p>
    <w:p w14:paraId="3176933A" w14:textId="77777777" w:rsidR="00786B0F" w:rsidRPr="008062CA" w:rsidRDefault="00786B0F" w:rsidP="009A0295">
      <w:pPr>
        <w:jc w:val="both"/>
        <w:rPr>
          <w:rFonts w:cstheme="minorHAnsi"/>
          <w:b/>
          <w:sz w:val="22"/>
          <w:szCs w:val="22"/>
          <w:lang w:val="es-ES"/>
        </w:rPr>
      </w:pPr>
      <w:r w:rsidRPr="008062CA">
        <w:rPr>
          <w:rFonts w:cstheme="minorHAnsi"/>
          <w:b/>
          <w:sz w:val="22"/>
          <w:szCs w:val="22"/>
          <w:lang w:val="es-ES"/>
        </w:rPr>
        <w:t>Medición y Forma de Pago:</w:t>
      </w:r>
    </w:p>
    <w:p w14:paraId="2EEC0E2D" w14:textId="77777777" w:rsidR="00786B0F" w:rsidRPr="008062CA" w:rsidRDefault="00786B0F" w:rsidP="004A4059">
      <w:pPr>
        <w:rPr>
          <w:rFonts w:cstheme="minorHAnsi"/>
          <w:sz w:val="22"/>
          <w:szCs w:val="22"/>
          <w:lang w:val="es-ES"/>
        </w:rPr>
      </w:pPr>
      <w:r w:rsidRPr="008062CA">
        <w:rPr>
          <w:rFonts w:cstheme="minorHAnsi"/>
          <w:sz w:val="22"/>
          <w:szCs w:val="22"/>
          <w:lang w:val="es-ES"/>
        </w:rPr>
        <w:t>Sera cuantificado por (</w:t>
      </w:r>
      <w:r w:rsidRPr="008062CA">
        <w:rPr>
          <w:rFonts w:cstheme="minorHAnsi"/>
          <w:noProof/>
          <w:sz w:val="22"/>
          <w:szCs w:val="22"/>
          <w:lang w:val="es-ES"/>
        </w:rPr>
        <w:t>metro</w:t>
      </w:r>
      <w:r w:rsidRPr="008062CA">
        <w:rPr>
          <w:rFonts w:cstheme="minorHAnsi"/>
          <w:sz w:val="22"/>
          <w:szCs w:val="22"/>
          <w:lang w:val="es-ES"/>
        </w:rPr>
        <w:t xml:space="preserve">) </w:t>
      </w:r>
      <w:proofErr w:type="gramStart"/>
      <w:r w:rsidRPr="008062CA">
        <w:rPr>
          <w:rFonts w:cstheme="minorHAnsi"/>
          <w:sz w:val="22"/>
          <w:szCs w:val="22"/>
          <w:lang w:val="es-ES"/>
        </w:rPr>
        <w:t>de acuerdo a</w:t>
      </w:r>
      <w:proofErr w:type="gramEnd"/>
      <w:r w:rsidRPr="008062CA">
        <w:rPr>
          <w:rFonts w:cstheme="minorHAnsi"/>
          <w:sz w:val="22"/>
          <w:szCs w:val="22"/>
          <w:lang w:val="es-ES"/>
        </w:rPr>
        <w:t xml:space="preserve"> lo indicado en los volúmenes.</w:t>
      </w:r>
    </w:p>
    <w:p w14:paraId="30E89EFA" w14:textId="77777777" w:rsidR="00786B0F" w:rsidRPr="008062CA" w:rsidRDefault="00786B0F" w:rsidP="009A0295">
      <w:pPr>
        <w:rPr>
          <w:rFonts w:cstheme="minorHAnsi"/>
          <w:b/>
          <w:bCs/>
          <w:sz w:val="22"/>
          <w:szCs w:val="22"/>
          <w:lang w:val="es-ES"/>
        </w:rPr>
      </w:pPr>
    </w:p>
    <w:p w14:paraId="6727B35C" w14:textId="77777777" w:rsidR="00786B0F" w:rsidRPr="008062CA" w:rsidRDefault="00786B0F" w:rsidP="009A0295">
      <w:pPr>
        <w:jc w:val="both"/>
        <w:rPr>
          <w:rFonts w:cstheme="minorHAnsi"/>
          <w:b/>
          <w:sz w:val="22"/>
          <w:szCs w:val="22"/>
          <w:lang w:val="es-ES"/>
        </w:rPr>
      </w:pPr>
      <w:r w:rsidRPr="008062CA">
        <w:rPr>
          <w:rFonts w:cstheme="minorHAnsi"/>
          <w:b/>
          <w:sz w:val="22"/>
          <w:szCs w:val="22"/>
          <w:lang w:val="es-ES"/>
        </w:rPr>
        <w:t>Mano de obra mínima calificada:</w:t>
      </w:r>
    </w:p>
    <w:p w14:paraId="46DA8960" w14:textId="77777777" w:rsidR="00786B0F" w:rsidRPr="008062CA" w:rsidRDefault="00786B0F" w:rsidP="009754F5">
      <w:pPr>
        <w:pStyle w:val="Prrafodelista"/>
        <w:numPr>
          <w:ilvl w:val="0"/>
          <w:numId w:val="166"/>
        </w:numPr>
        <w:jc w:val="both"/>
        <w:rPr>
          <w:rFonts w:cstheme="minorHAnsi"/>
          <w:noProof/>
          <w:sz w:val="22"/>
          <w:szCs w:val="22"/>
          <w:shd w:val="clear" w:color="auto" w:fill="FFFFFF"/>
          <w:lang w:val="es-ES"/>
        </w:rPr>
      </w:pPr>
      <w:r w:rsidRPr="008062CA">
        <w:rPr>
          <w:rFonts w:cstheme="minorHAnsi"/>
          <w:noProof/>
          <w:sz w:val="22"/>
          <w:szCs w:val="22"/>
          <w:shd w:val="clear" w:color="auto" w:fill="FFFFFF"/>
          <w:lang w:val="es-ES"/>
        </w:rPr>
        <w:t>Peón (E2)</w:t>
      </w:r>
    </w:p>
    <w:p w14:paraId="48D50C0E" w14:textId="77777777" w:rsidR="00786B0F" w:rsidRPr="008062CA" w:rsidRDefault="00786B0F" w:rsidP="004A4059">
      <w:pPr>
        <w:pStyle w:val="Prrafodelista"/>
        <w:numPr>
          <w:ilvl w:val="0"/>
          <w:numId w:val="166"/>
        </w:numPr>
        <w:jc w:val="both"/>
        <w:rPr>
          <w:rFonts w:cstheme="minorHAnsi"/>
          <w:noProof/>
          <w:sz w:val="22"/>
          <w:szCs w:val="22"/>
          <w:shd w:val="clear" w:color="auto" w:fill="FFFFFF"/>
          <w:lang w:val="es-ES"/>
        </w:rPr>
      </w:pPr>
      <w:r w:rsidRPr="008062CA">
        <w:rPr>
          <w:rFonts w:cstheme="minorHAnsi"/>
          <w:noProof/>
          <w:sz w:val="22"/>
          <w:szCs w:val="22"/>
          <w:shd w:val="clear" w:color="auto" w:fill="FFFFFF"/>
          <w:lang w:val="es-ES"/>
        </w:rPr>
        <w:t>Electricista (D2)</w:t>
      </w:r>
    </w:p>
    <w:p w14:paraId="303C494E" w14:textId="77777777" w:rsidR="00786B0F" w:rsidRPr="008062CA" w:rsidRDefault="00786B0F" w:rsidP="009A0295">
      <w:pPr>
        <w:pStyle w:val="Prrafodelista"/>
        <w:ind w:left="0"/>
        <w:rPr>
          <w:rFonts w:cstheme="minorHAnsi"/>
          <w:sz w:val="22"/>
          <w:szCs w:val="22"/>
          <w:shd w:val="clear" w:color="auto" w:fill="FFFFFF"/>
          <w:lang w:val="es-ES"/>
        </w:rPr>
      </w:pPr>
    </w:p>
    <w:p w14:paraId="13D51579" w14:textId="77777777" w:rsidR="00786B0F" w:rsidRPr="008062CA" w:rsidRDefault="00786B0F" w:rsidP="009A0295">
      <w:pPr>
        <w:pStyle w:val="Prrafodelista"/>
        <w:ind w:left="0"/>
        <w:rPr>
          <w:rFonts w:cstheme="minorHAnsi"/>
          <w:sz w:val="22"/>
          <w:szCs w:val="22"/>
          <w:shd w:val="clear" w:color="auto" w:fill="FFFFFF"/>
          <w:lang w:val="es-ES"/>
        </w:rPr>
      </w:pPr>
      <w:r w:rsidRPr="008062CA">
        <w:rPr>
          <w:rFonts w:cstheme="minorHAnsi"/>
          <w:b/>
          <w:sz w:val="22"/>
          <w:szCs w:val="22"/>
          <w:lang w:val="es-ES"/>
        </w:rPr>
        <w:t xml:space="preserve">Servicio Técnico: </w:t>
      </w:r>
      <w:proofErr w:type="gramStart"/>
      <w:r w:rsidRPr="008062CA">
        <w:rPr>
          <w:rFonts w:cstheme="minorHAnsi"/>
          <w:sz w:val="22"/>
          <w:szCs w:val="22"/>
          <w:lang w:val="es-ES"/>
        </w:rPr>
        <w:t>De acuerdo a</w:t>
      </w:r>
      <w:proofErr w:type="gramEnd"/>
      <w:r w:rsidRPr="008062CA">
        <w:rPr>
          <w:rFonts w:cstheme="minorHAnsi"/>
          <w:sz w:val="22"/>
          <w:szCs w:val="22"/>
          <w:lang w:val="es-ES"/>
        </w:rPr>
        <w:t xml:space="preserve"> los documentos de garantías y servicio técnico del producto.</w:t>
      </w:r>
    </w:p>
    <w:p w14:paraId="70A57827" w14:textId="77777777" w:rsidR="00786B0F" w:rsidRPr="008062CA" w:rsidRDefault="00786B0F" w:rsidP="009A0295">
      <w:pPr>
        <w:pStyle w:val="Prrafodelista"/>
        <w:ind w:left="0"/>
        <w:rPr>
          <w:rFonts w:cstheme="minorHAnsi"/>
          <w:sz w:val="22"/>
          <w:szCs w:val="22"/>
          <w:shd w:val="clear" w:color="auto" w:fill="FFFFFF"/>
          <w:lang w:val="es-ES"/>
        </w:rPr>
      </w:pPr>
    </w:p>
    <w:p w14:paraId="16FF6F06" w14:textId="77777777" w:rsidR="00786B0F" w:rsidRPr="008062CA" w:rsidRDefault="00786B0F" w:rsidP="009A0295">
      <w:pPr>
        <w:jc w:val="both"/>
        <w:rPr>
          <w:rFonts w:cstheme="minorHAnsi"/>
          <w:sz w:val="22"/>
          <w:szCs w:val="22"/>
          <w:lang w:val="es-ES"/>
        </w:rPr>
        <w:sectPr w:rsidR="00786B0F" w:rsidRPr="008062CA" w:rsidSect="00EE3BCF">
          <w:headerReference w:type="default" r:id="rId8"/>
          <w:footerReference w:type="default" r:id="rId9"/>
          <w:pgSz w:w="11906" w:h="16838"/>
          <w:pgMar w:top="1701" w:right="1418" w:bottom="1418" w:left="1701" w:header="1418" w:footer="1814" w:gutter="0"/>
          <w:pgNumType w:start="1"/>
          <w:cols w:space="708"/>
          <w:docGrid w:linePitch="360"/>
        </w:sectPr>
      </w:pPr>
      <w:r w:rsidRPr="008062CA">
        <w:rPr>
          <w:rFonts w:cstheme="minorHAnsi"/>
          <w:b/>
          <w:sz w:val="22"/>
          <w:szCs w:val="22"/>
          <w:lang w:val="es-ES"/>
        </w:rPr>
        <w:t>Unidad:</w:t>
      </w:r>
      <w:r w:rsidRPr="008062CA">
        <w:rPr>
          <w:rFonts w:cstheme="minorHAnsi"/>
          <w:sz w:val="22"/>
          <w:szCs w:val="22"/>
          <w:lang w:val="es-ES"/>
        </w:rPr>
        <w:t xml:space="preserve"> </w:t>
      </w:r>
      <w:r w:rsidRPr="008062CA">
        <w:rPr>
          <w:rFonts w:cstheme="minorHAnsi"/>
          <w:noProof/>
          <w:sz w:val="22"/>
          <w:szCs w:val="22"/>
          <w:lang w:val="es-ES"/>
        </w:rPr>
        <w:t>m</w:t>
      </w:r>
      <w:r w:rsidRPr="008062CA">
        <w:rPr>
          <w:rFonts w:cstheme="minorHAnsi"/>
          <w:sz w:val="22"/>
          <w:szCs w:val="22"/>
          <w:lang w:val="es-ES"/>
        </w:rPr>
        <w:t xml:space="preserve"> (</w:t>
      </w:r>
      <w:r w:rsidRPr="008062CA">
        <w:rPr>
          <w:rFonts w:cstheme="minorHAnsi"/>
          <w:noProof/>
          <w:sz w:val="22"/>
          <w:szCs w:val="22"/>
          <w:lang w:val="es-ES"/>
        </w:rPr>
        <w:t>metro</w:t>
      </w:r>
      <w:r w:rsidRPr="008062C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A939F8" w14:paraId="1E2A6BB3" w14:textId="77777777" w:rsidTr="00044EE7">
        <w:tc>
          <w:tcPr>
            <w:tcW w:w="8505" w:type="dxa"/>
            <w:gridSpan w:val="3"/>
            <w:shd w:val="clear" w:color="auto" w:fill="767171" w:themeFill="background2" w:themeFillShade="80"/>
          </w:tcPr>
          <w:p w14:paraId="60530096" w14:textId="77777777" w:rsidR="00786B0F" w:rsidRPr="00A939F8" w:rsidRDefault="00786B0F" w:rsidP="00044EE7">
            <w:pPr>
              <w:spacing w:before="20"/>
              <w:rPr>
                <w:rFonts w:cstheme="minorHAnsi"/>
                <w:sz w:val="22"/>
                <w:szCs w:val="22"/>
                <w:lang w:val="es-ES"/>
              </w:rPr>
            </w:pPr>
          </w:p>
          <w:p w14:paraId="6B4A584D" w14:textId="77777777" w:rsidR="00786B0F" w:rsidRPr="00A939F8" w:rsidRDefault="00786B0F" w:rsidP="00252DF6">
            <w:pPr>
              <w:spacing w:before="20"/>
              <w:jc w:val="center"/>
              <w:rPr>
                <w:rFonts w:cstheme="minorHAnsi"/>
                <w:sz w:val="22"/>
                <w:szCs w:val="22"/>
                <w:lang w:val="es-ES"/>
              </w:rPr>
            </w:pPr>
            <w:r w:rsidRPr="00A939F8">
              <w:rPr>
                <w:rFonts w:eastAsia="Arial" w:cstheme="minorHAnsi"/>
                <w:b/>
                <w:color w:val="FDFDFD"/>
                <w:sz w:val="22"/>
                <w:szCs w:val="22"/>
                <w:lang w:val="es-ES"/>
              </w:rPr>
              <w:t>ESPECIFICACIONES TÉCNICAS ELECTRÓNICAS</w:t>
            </w:r>
          </w:p>
        </w:tc>
      </w:tr>
      <w:tr w:rsidR="00786B0F" w:rsidRPr="00A939F8" w14:paraId="2E589DF1" w14:textId="77777777" w:rsidTr="00252DF6">
        <w:trPr>
          <w:trHeight w:val="388"/>
        </w:trPr>
        <w:tc>
          <w:tcPr>
            <w:tcW w:w="1036" w:type="dxa"/>
            <w:vAlign w:val="center"/>
          </w:tcPr>
          <w:p w14:paraId="5C7270E4" w14:textId="77777777" w:rsidR="00786B0F" w:rsidRPr="00A939F8" w:rsidRDefault="00786B0F" w:rsidP="00044EE7">
            <w:pPr>
              <w:pStyle w:val="Encabezado"/>
              <w:spacing w:before="120"/>
              <w:jc w:val="center"/>
              <w:rPr>
                <w:rFonts w:cstheme="minorHAnsi"/>
                <w:b/>
                <w:sz w:val="22"/>
                <w:szCs w:val="22"/>
                <w:lang w:val="es-MX"/>
              </w:rPr>
            </w:pPr>
            <w:r w:rsidRPr="00A939F8">
              <w:rPr>
                <w:rFonts w:cstheme="minorHAnsi"/>
                <w:b/>
                <w:sz w:val="22"/>
                <w:szCs w:val="22"/>
                <w:lang w:val="es-MX"/>
              </w:rPr>
              <w:t>CÓDIGO</w:t>
            </w:r>
          </w:p>
        </w:tc>
        <w:tc>
          <w:tcPr>
            <w:tcW w:w="6197" w:type="dxa"/>
            <w:vAlign w:val="center"/>
          </w:tcPr>
          <w:p w14:paraId="2D61C3E1" w14:textId="77777777" w:rsidR="00786B0F" w:rsidRPr="00A939F8" w:rsidRDefault="00786B0F" w:rsidP="00044EE7">
            <w:pPr>
              <w:pStyle w:val="Encabezado"/>
              <w:spacing w:before="120"/>
              <w:jc w:val="center"/>
              <w:rPr>
                <w:rFonts w:cstheme="minorHAnsi"/>
                <w:b/>
                <w:sz w:val="22"/>
                <w:szCs w:val="22"/>
              </w:rPr>
            </w:pPr>
            <w:r w:rsidRPr="00A939F8">
              <w:rPr>
                <w:rFonts w:cstheme="minorHAnsi"/>
                <w:b/>
                <w:sz w:val="22"/>
                <w:szCs w:val="22"/>
                <w:lang w:val="es-MX"/>
              </w:rPr>
              <w:t>DESCRIPCIÓN DE RUBRO</w:t>
            </w:r>
          </w:p>
        </w:tc>
        <w:tc>
          <w:tcPr>
            <w:tcW w:w="1272" w:type="dxa"/>
            <w:vAlign w:val="center"/>
          </w:tcPr>
          <w:p w14:paraId="1AA45B8B" w14:textId="77777777" w:rsidR="00786B0F" w:rsidRPr="00A939F8" w:rsidRDefault="00786B0F" w:rsidP="00044EE7">
            <w:pPr>
              <w:pStyle w:val="Encabezado"/>
              <w:spacing w:before="120"/>
              <w:jc w:val="center"/>
              <w:rPr>
                <w:rFonts w:cstheme="minorHAnsi"/>
                <w:b/>
                <w:sz w:val="22"/>
                <w:szCs w:val="22"/>
              </w:rPr>
            </w:pPr>
            <w:r w:rsidRPr="00A939F8">
              <w:rPr>
                <w:rFonts w:cstheme="minorHAnsi"/>
                <w:b/>
                <w:sz w:val="22"/>
                <w:szCs w:val="22"/>
              </w:rPr>
              <w:t>UNIDAD</w:t>
            </w:r>
          </w:p>
        </w:tc>
      </w:tr>
      <w:tr w:rsidR="00786B0F" w:rsidRPr="00A939F8" w14:paraId="3773FC4D" w14:textId="77777777" w:rsidTr="00252DF6">
        <w:trPr>
          <w:trHeight w:val="306"/>
        </w:trPr>
        <w:tc>
          <w:tcPr>
            <w:tcW w:w="1036" w:type="dxa"/>
            <w:vAlign w:val="center"/>
          </w:tcPr>
          <w:p w14:paraId="18AFF41B" w14:textId="77777777" w:rsidR="00786B0F" w:rsidRPr="00A939F8" w:rsidRDefault="00786B0F" w:rsidP="00044EE7">
            <w:pPr>
              <w:pStyle w:val="Encabezado"/>
              <w:jc w:val="center"/>
              <w:rPr>
                <w:rFonts w:cstheme="minorHAnsi"/>
                <w:sz w:val="22"/>
                <w:szCs w:val="22"/>
                <w:lang w:val="es-ES"/>
              </w:rPr>
            </w:pPr>
            <w:r w:rsidRPr="00A939F8">
              <w:rPr>
                <w:rFonts w:cstheme="minorHAnsi"/>
                <w:noProof/>
                <w:sz w:val="22"/>
                <w:szCs w:val="22"/>
                <w:lang w:val="es-ES"/>
              </w:rPr>
              <w:t>500035</w:t>
            </w:r>
          </w:p>
        </w:tc>
        <w:tc>
          <w:tcPr>
            <w:tcW w:w="6197" w:type="dxa"/>
            <w:vAlign w:val="center"/>
          </w:tcPr>
          <w:p w14:paraId="31346336" w14:textId="77777777" w:rsidR="00786B0F" w:rsidRPr="00A939F8" w:rsidRDefault="00786B0F" w:rsidP="00044EE7">
            <w:pPr>
              <w:pStyle w:val="Encabezado"/>
              <w:jc w:val="center"/>
              <w:rPr>
                <w:rFonts w:cstheme="minorHAnsi"/>
                <w:noProof/>
                <w:sz w:val="22"/>
                <w:szCs w:val="22"/>
                <w:lang w:val="es-ES"/>
              </w:rPr>
            </w:pPr>
            <w:r w:rsidRPr="00A939F8">
              <w:rPr>
                <w:rFonts w:cstheme="minorHAnsi"/>
                <w:noProof/>
                <w:sz w:val="22"/>
                <w:szCs w:val="22"/>
                <w:lang w:val="es-ES"/>
              </w:rPr>
              <w:t>Cableado antiflama 2 x 16 AWG</w:t>
            </w:r>
          </w:p>
        </w:tc>
        <w:tc>
          <w:tcPr>
            <w:tcW w:w="1272" w:type="dxa"/>
            <w:vAlign w:val="center"/>
          </w:tcPr>
          <w:p w14:paraId="41CED952" w14:textId="77777777" w:rsidR="00786B0F" w:rsidRPr="00A939F8" w:rsidRDefault="00786B0F" w:rsidP="001B7C8F">
            <w:pPr>
              <w:pStyle w:val="Encabezado"/>
              <w:jc w:val="center"/>
              <w:rPr>
                <w:rFonts w:cstheme="minorHAnsi"/>
                <w:sz w:val="22"/>
                <w:szCs w:val="22"/>
              </w:rPr>
            </w:pPr>
            <w:r w:rsidRPr="00A939F8">
              <w:rPr>
                <w:rFonts w:cstheme="minorHAnsi"/>
                <w:noProof/>
                <w:sz w:val="22"/>
                <w:szCs w:val="22"/>
              </w:rPr>
              <w:t>metro</w:t>
            </w:r>
          </w:p>
        </w:tc>
      </w:tr>
    </w:tbl>
    <w:p w14:paraId="77A2E3D2" w14:textId="77777777" w:rsidR="00786B0F" w:rsidRPr="00A939F8" w:rsidRDefault="00786B0F" w:rsidP="00044EE7">
      <w:pPr>
        <w:tabs>
          <w:tab w:val="left" w:pos="-720"/>
        </w:tabs>
        <w:suppressAutoHyphens/>
        <w:jc w:val="both"/>
        <w:rPr>
          <w:rFonts w:cstheme="minorHAnsi"/>
          <w:b/>
          <w:sz w:val="22"/>
          <w:szCs w:val="22"/>
        </w:rPr>
      </w:pPr>
    </w:p>
    <w:p w14:paraId="3F0AE4ED" w14:textId="77777777" w:rsidR="00786B0F" w:rsidRPr="00A939F8" w:rsidRDefault="00786B0F" w:rsidP="009A0295">
      <w:pPr>
        <w:tabs>
          <w:tab w:val="left" w:pos="-720"/>
        </w:tabs>
        <w:suppressAutoHyphens/>
        <w:jc w:val="both"/>
        <w:rPr>
          <w:rFonts w:cstheme="minorHAnsi"/>
          <w:sz w:val="22"/>
          <w:szCs w:val="22"/>
          <w:lang w:eastAsia="es-ES"/>
        </w:rPr>
      </w:pPr>
      <w:r w:rsidRPr="00A939F8">
        <w:rPr>
          <w:rFonts w:cstheme="minorHAnsi"/>
          <w:b/>
          <w:sz w:val="22"/>
          <w:szCs w:val="22"/>
        </w:rPr>
        <w:t>Descripción</w:t>
      </w:r>
      <w:r w:rsidRPr="00A939F8">
        <w:rPr>
          <w:rFonts w:cstheme="minorHAnsi"/>
          <w:sz w:val="22"/>
          <w:szCs w:val="22"/>
          <w:lang w:eastAsia="es-ES"/>
        </w:rPr>
        <w:t xml:space="preserve">: </w:t>
      </w:r>
    </w:p>
    <w:p w14:paraId="507A09F6" w14:textId="77777777" w:rsidR="00786B0F" w:rsidRPr="00A939F8" w:rsidRDefault="00786B0F" w:rsidP="004A4059">
      <w:pPr>
        <w:tabs>
          <w:tab w:val="left" w:pos="-720"/>
        </w:tabs>
        <w:suppressAutoHyphens/>
        <w:jc w:val="both"/>
        <w:rPr>
          <w:rFonts w:cstheme="minorHAnsi"/>
          <w:sz w:val="22"/>
          <w:szCs w:val="22"/>
          <w:lang w:eastAsia="es-ES"/>
        </w:rPr>
      </w:pPr>
      <w:r w:rsidRPr="00A939F8">
        <w:rPr>
          <w:rFonts w:cstheme="minorHAnsi"/>
          <w:sz w:val="22"/>
          <w:szCs w:val="22"/>
          <w:lang w:eastAsia="es-ES"/>
        </w:rPr>
        <w:t xml:space="preserve">Suministro e instalación de </w:t>
      </w:r>
      <w:r w:rsidRPr="00A939F8">
        <w:rPr>
          <w:rFonts w:cstheme="minorHAnsi"/>
          <w:noProof/>
          <w:sz w:val="22"/>
          <w:szCs w:val="22"/>
          <w:lang w:eastAsia="es-ES"/>
        </w:rPr>
        <w:t>Cableado antiflama 2 x 16 AWG</w:t>
      </w:r>
    </w:p>
    <w:p w14:paraId="74DD0040" w14:textId="77777777" w:rsidR="00786B0F" w:rsidRPr="00A939F8" w:rsidRDefault="00786B0F" w:rsidP="009A0295">
      <w:pPr>
        <w:suppressAutoHyphens/>
        <w:jc w:val="both"/>
        <w:rPr>
          <w:rFonts w:cstheme="minorHAnsi"/>
          <w:b/>
          <w:sz w:val="22"/>
          <w:szCs w:val="22"/>
        </w:rPr>
      </w:pPr>
    </w:p>
    <w:p w14:paraId="5D5F87F1" w14:textId="77777777" w:rsidR="00786B0F" w:rsidRPr="00A939F8" w:rsidRDefault="00786B0F" w:rsidP="009A0295">
      <w:pPr>
        <w:tabs>
          <w:tab w:val="left" w:pos="-720"/>
        </w:tabs>
        <w:suppressAutoHyphens/>
        <w:jc w:val="both"/>
        <w:rPr>
          <w:rFonts w:cstheme="minorHAnsi"/>
          <w:b/>
          <w:sz w:val="22"/>
          <w:szCs w:val="22"/>
        </w:rPr>
      </w:pPr>
      <w:r w:rsidRPr="00A939F8">
        <w:rPr>
          <w:rFonts w:cstheme="minorHAnsi"/>
          <w:b/>
          <w:sz w:val="22"/>
          <w:szCs w:val="22"/>
        </w:rPr>
        <w:t>Características técnicas mínimas:</w:t>
      </w:r>
    </w:p>
    <w:p w14:paraId="514F7B95" w14:textId="77777777" w:rsidR="00786B0F" w:rsidRPr="00A939F8" w:rsidRDefault="00786B0F" w:rsidP="009754F5">
      <w:pPr>
        <w:jc w:val="both"/>
        <w:rPr>
          <w:rFonts w:cstheme="minorHAnsi"/>
          <w:noProof/>
          <w:sz w:val="22"/>
          <w:szCs w:val="22"/>
          <w:lang w:val="es-EC" w:eastAsia="es-ES"/>
        </w:rPr>
      </w:pPr>
      <w:r w:rsidRPr="00A939F8">
        <w:rPr>
          <w:rFonts w:cstheme="minorHAnsi"/>
          <w:noProof/>
          <w:sz w:val="22"/>
          <w:szCs w:val="22"/>
          <w:lang w:val="es-EC" w:eastAsia="es-ES"/>
        </w:rPr>
        <w:t>Dos conductores sólidos de calibre 16 A.W.G.</w:t>
      </w:r>
    </w:p>
    <w:p w14:paraId="7144F6E4" w14:textId="77777777" w:rsidR="00786B0F" w:rsidRPr="00A939F8" w:rsidRDefault="00786B0F" w:rsidP="009754F5">
      <w:pPr>
        <w:jc w:val="both"/>
        <w:rPr>
          <w:rFonts w:cstheme="minorHAnsi"/>
          <w:noProof/>
          <w:sz w:val="22"/>
          <w:szCs w:val="22"/>
          <w:lang w:val="es-EC" w:eastAsia="es-ES"/>
        </w:rPr>
      </w:pPr>
      <w:r w:rsidRPr="00A939F8">
        <w:rPr>
          <w:rFonts w:cstheme="minorHAnsi"/>
          <w:noProof/>
          <w:sz w:val="22"/>
          <w:szCs w:val="22"/>
          <w:lang w:val="es-EC" w:eastAsia="es-ES"/>
        </w:rPr>
        <w:t>Los conductores están rodeados por un blindaje de papel aluminio.</w:t>
      </w:r>
    </w:p>
    <w:p w14:paraId="7DC07B04" w14:textId="77777777" w:rsidR="00786B0F" w:rsidRPr="00A939F8" w:rsidRDefault="00786B0F" w:rsidP="009754F5">
      <w:pPr>
        <w:jc w:val="both"/>
        <w:rPr>
          <w:rFonts w:cstheme="minorHAnsi"/>
          <w:noProof/>
          <w:sz w:val="22"/>
          <w:szCs w:val="22"/>
          <w:lang w:val="es-EC" w:eastAsia="es-ES"/>
        </w:rPr>
      </w:pPr>
      <w:r w:rsidRPr="00A939F8">
        <w:rPr>
          <w:rFonts w:cstheme="minorHAnsi"/>
          <w:noProof/>
          <w:sz w:val="22"/>
          <w:szCs w:val="22"/>
          <w:lang w:val="es-EC" w:eastAsia="es-ES"/>
        </w:rPr>
        <w:t>Se encuentran dentro de una chaqueta antiflama de color rojo, de baja producción de humo y libre de halógenos o compuestos ácidos.</w:t>
      </w:r>
    </w:p>
    <w:p w14:paraId="5C3C41C3" w14:textId="77777777" w:rsidR="00786B0F" w:rsidRPr="00A939F8" w:rsidRDefault="00786B0F" w:rsidP="009754F5">
      <w:pPr>
        <w:jc w:val="both"/>
        <w:rPr>
          <w:rFonts w:cstheme="minorHAnsi"/>
          <w:noProof/>
          <w:sz w:val="22"/>
          <w:szCs w:val="22"/>
          <w:lang w:val="es-EC" w:eastAsia="es-ES"/>
        </w:rPr>
      </w:pPr>
      <w:r w:rsidRPr="00A939F8">
        <w:rPr>
          <w:rFonts w:cstheme="minorHAnsi"/>
          <w:noProof/>
          <w:sz w:val="22"/>
          <w:szCs w:val="22"/>
          <w:lang w:val="es-EC" w:eastAsia="es-ES"/>
        </w:rPr>
        <w:t>Temperatura de operación de -70 a 200 °C.</w:t>
      </w:r>
    </w:p>
    <w:p w14:paraId="0EB3B2AE" w14:textId="77777777" w:rsidR="00786B0F" w:rsidRPr="00A939F8" w:rsidRDefault="00786B0F" w:rsidP="009754F5">
      <w:pPr>
        <w:jc w:val="both"/>
        <w:rPr>
          <w:rFonts w:cstheme="minorHAnsi"/>
          <w:noProof/>
          <w:sz w:val="22"/>
          <w:szCs w:val="22"/>
          <w:lang w:val="es-EC" w:eastAsia="es-ES"/>
        </w:rPr>
      </w:pPr>
    </w:p>
    <w:p w14:paraId="7946221B" w14:textId="77777777" w:rsidR="00786B0F" w:rsidRPr="00A939F8" w:rsidRDefault="00786B0F" w:rsidP="009A0295">
      <w:pPr>
        <w:rPr>
          <w:rFonts w:cstheme="minorHAnsi"/>
          <w:b/>
          <w:sz w:val="22"/>
          <w:szCs w:val="22"/>
        </w:rPr>
      </w:pPr>
      <w:r w:rsidRPr="00A939F8">
        <w:rPr>
          <w:rFonts w:cstheme="minorHAnsi"/>
          <w:b/>
          <w:sz w:val="22"/>
          <w:szCs w:val="22"/>
        </w:rPr>
        <w:t>Procedimiento:</w:t>
      </w:r>
    </w:p>
    <w:p w14:paraId="54F7D56C" w14:textId="77777777" w:rsidR="00786B0F" w:rsidRPr="00A939F8" w:rsidRDefault="00786B0F" w:rsidP="009A0295">
      <w:pPr>
        <w:rPr>
          <w:rFonts w:cstheme="minorHAnsi"/>
          <w:sz w:val="22"/>
          <w:szCs w:val="22"/>
        </w:rPr>
      </w:pPr>
      <w:r w:rsidRPr="00A939F8">
        <w:rPr>
          <w:rFonts w:cstheme="minorHAnsi"/>
          <w:sz w:val="22"/>
          <w:szCs w:val="22"/>
        </w:rPr>
        <w:t xml:space="preserve">Se realizará la instalación </w:t>
      </w:r>
      <w:proofErr w:type="gramStart"/>
      <w:r w:rsidRPr="00A939F8">
        <w:rPr>
          <w:rFonts w:cstheme="minorHAnsi"/>
          <w:sz w:val="22"/>
          <w:szCs w:val="22"/>
        </w:rPr>
        <w:t>de acuerdo a</w:t>
      </w:r>
      <w:proofErr w:type="gramEnd"/>
      <w:r w:rsidRPr="00A939F8">
        <w:rPr>
          <w:rFonts w:cstheme="minorHAnsi"/>
          <w:sz w:val="22"/>
          <w:szCs w:val="22"/>
        </w:rPr>
        <w:t xml:space="preserve"> las memorias técnicas, normativas vigentes, y planos para que cumplan con un correcto funcionamiento y puesta en marcha.</w:t>
      </w:r>
    </w:p>
    <w:p w14:paraId="42C37649" w14:textId="77777777" w:rsidR="00786B0F" w:rsidRPr="00A939F8" w:rsidRDefault="00786B0F" w:rsidP="009A0295">
      <w:pPr>
        <w:rPr>
          <w:rFonts w:cstheme="minorHAnsi"/>
          <w:b/>
          <w:sz w:val="22"/>
          <w:szCs w:val="22"/>
        </w:rPr>
      </w:pPr>
    </w:p>
    <w:p w14:paraId="409548F8" w14:textId="77777777" w:rsidR="00786B0F" w:rsidRPr="00A939F8" w:rsidRDefault="00786B0F" w:rsidP="009A0295">
      <w:pPr>
        <w:rPr>
          <w:rFonts w:cstheme="minorHAnsi"/>
          <w:sz w:val="22"/>
          <w:szCs w:val="22"/>
        </w:rPr>
      </w:pPr>
      <w:r w:rsidRPr="00A939F8">
        <w:rPr>
          <w:rFonts w:cstheme="minorHAnsi"/>
          <w:b/>
          <w:sz w:val="22"/>
          <w:szCs w:val="22"/>
        </w:rPr>
        <w:t>Normativas</w:t>
      </w:r>
      <w:r w:rsidRPr="00A939F8">
        <w:rPr>
          <w:rFonts w:cstheme="minorHAnsi"/>
          <w:sz w:val="22"/>
          <w:szCs w:val="22"/>
        </w:rPr>
        <w:t>:</w:t>
      </w:r>
    </w:p>
    <w:p w14:paraId="152D2D48" w14:textId="1299A10B" w:rsidR="00786B0F" w:rsidRPr="00A939F8" w:rsidRDefault="00EB505D" w:rsidP="009754F5">
      <w:pPr>
        <w:jc w:val="both"/>
        <w:rPr>
          <w:rFonts w:cstheme="minorHAnsi"/>
          <w:noProof/>
          <w:sz w:val="22"/>
          <w:szCs w:val="22"/>
          <w:lang w:val="es-EC" w:eastAsia="es-ES"/>
        </w:rPr>
      </w:pPr>
      <w:r w:rsidRPr="00A939F8">
        <w:rPr>
          <w:rFonts w:cstheme="minorHAnsi"/>
          <w:noProof/>
          <w:sz w:val="22"/>
          <w:szCs w:val="22"/>
          <w:lang w:val="es-EC" w:eastAsia="es-ES"/>
        </w:rPr>
        <w:t>NFPA</w:t>
      </w:r>
    </w:p>
    <w:p w14:paraId="012ED86F" w14:textId="7B69802B" w:rsidR="00786B0F" w:rsidRPr="00A939F8" w:rsidRDefault="00EB505D" w:rsidP="009754F5">
      <w:pPr>
        <w:jc w:val="both"/>
        <w:rPr>
          <w:rFonts w:cstheme="minorHAnsi"/>
          <w:noProof/>
          <w:sz w:val="22"/>
          <w:szCs w:val="22"/>
          <w:lang w:val="es-EC" w:eastAsia="es-ES"/>
        </w:rPr>
      </w:pPr>
      <w:r w:rsidRPr="00A939F8">
        <w:rPr>
          <w:rFonts w:cstheme="minorHAnsi"/>
          <w:noProof/>
          <w:sz w:val="22"/>
          <w:szCs w:val="22"/>
          <w:lang w:val="es-EC" w:eastAsia="es-ES"/>
        </w:rPr>
        <w:t>UL</w:t>
      </w:r>
    </w:p>
    <w:p w14:paraId="7D31D36B" w14:textId="77777777" w:rsidR="00786B0F" w:rsidRPr="00A939F8" w:rsidRDefault="00786B0F" w:rsidP="004A4059">
      <w:pPr>
        <w:jc w:val="both"/>
        <w:rPr>
          <w:rFonts w:cstheme="minorHAnsi"/>
          <w:sz w:val="22"/>
          <w:szCs w:val="22"/>
          <w:lang w:val="es-EC" w:eastAsia="es-ES"/>
        </w:rPr>
      </w:pPr>
    </w:p>
    <w:p w14:paraId="42738D3F" w14:textId="77777777" w:rsidR="00786B0F" w:rsidRPr="00A939F8" w:rsidRDefault="00786B0F" w:rsidP="009A0295">
      <w:pPr>
        <w:rPr>
          <w:rFonts w:cstheme="minorHAnsi"/>
          <w:b/>
          <w:bCs/>
          <w:sz w:val="22"/>
          <w:szCs w:val="22"/>
          <w:lang w:val="es-ES"/>
        </w:rPr>
      </w:pPr>
      <w:r w:rsidRPr="00A939F8">
        <w:rPr>
          <w:rFonts w:cstheme="minorHAnsi"/>
          <w:b/>
          <w:bCs/>
          <w:sz w:val="22"/>
          <w:szCs w:val="22"/>
          <w:lang w:val="es-ES"/>
        </w:rPr>
        <w:t>Materiales mínimos:</w:t>
      </w:r>
    </w:p>
    <w:p w14:paraId="6DAEE3A8" w14:textId="77777777" w:rsidR="00786B0F" w:rsidRPr="00A939F8"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A939F8">
        <w:rPr>
          <w:rFonts w:cstheme="minorHAnsi"/>
          <w:noProof/>
          <w:sz w:val="22"/>
          <w:szCs w:val="22"/>
          <w:lang w:val="en-US" w:eastAsia="es-ES"/>
        </w:rPr>
        <w:t>Cable antiflama 2x16 AWG</w:t>
      </w:r>
    </w:p>
    <w:p w14:paraId="69609B17" w14:textId="77777777" w:rsidR="00786B0F" w:rsidRPr="00A939F8" w:rsidRDefault="00786B0F" w:rsidP="009A0295">
      <w:pPr>
        <w:rPr>
          <w:rFonts w:cstheme="minorHAnsi"/>
          <w:sz w:val="22"/>
          <w:szCs w:val="22"/>
          <w:lang w:val="en-US" w:eastAsia="es-ES"/>
        </w:rPr>
      </w:pPr>
    </w:p>
    <w:p w14:paraId="3A2AB352" w14:textId="77777777" w:rsidR="00786B0F" w:rsidRPr="00A939F8" w:rsidRDefault="00786B0F" w:rsidP="009A0295">
      <w:pPr>
        <w:rPr>
          <w:rFonts w:cstheme="minorHAnsi"/>
          <w:b/>
          <w:sz w:val="22"/>
          <w:szCs w:val="22"/>
          <w:lang w:val="es-ES"/>
        </w:rPr>
      </w:pPr>
      <w:r w:rsidRPr="00A939F8">
        <w:rPr>
          <w:rFonts w:cstheme="minorHAnsi"/>
          <w:b/>
          <w:sz w:val="22"/>
          <w:szCs w:val="22"/>
          <w:lang w:val="es-ES"/>
        </w:rPr>
        <w:t>Garantía:</w:t>
      </w:r>
    </w:p>
    <w:p w14:paraId="6EBB81EC" w14:textId="00DFE6AD" w:rsidR="00786B0F" w:rsidRPr="00A939F8" w:rsidRDefault="00F67063" w:rsidP="004A4059">
      <w:pPr>
        <w:jc w:val="both"/>
        <w:rPr>
          <w:rFonts w:cstheme="minorHAnsi"/>
          <w:sz w:val="22"/>
          <w:szCs w:val="22"/>
        </w:rPr>
      </w:pPr>
      <w:r w:rsidRPr="00A939F8">
        <w:rPr>
          <w:rFonts w:cstheme="minorHAnsi"/>
          <w:sz w:val="22"/>
          <w:szCs w:val="22"/>
        </w:rPr>
        <w:t>Garantía Técnica de 3 años y en el caso de cableado estructurado 15 años mínimo, a partir de la firma del acta entrega de recepción provisional o definitiva de ser el caso</w:t>
      </w:r>
      <w:r w:rsidR="00786B0F" w:rsidRPr="00A939F8">
        <w:rPr>
          <w:rFonts w:cstheme="minorHAnsi"/>
          <w:sz w:val="22"/>
          <w:szCs w:val="22"/>
        </w:rPr>
        <w:t>.</w:t>
      </w:r>
    </w:p>
    <w:p w14:paraId="2A7434DF" w14:textId="77777777" w:rsidR="00786B0F" w:rsidRPr="00A939F8" w:rsidRDefault="00786B0F" w:rsidP="009A0295">
      <w:pPr>
        <w:jc w:val="both"/>
        <w:rPr>
          <w:rFonts w:cstheme="minorHAnsi"/>
          <w:b/>
          <w:sz w:val="22"/>
          <w:szCs w:val="22"/>
          <w:lang w:val="es-ES"/>
        </w:rPr>
      </w:pPr>
    </w:p>
    <w:p w14:paraId="471D057C" w14:textId="77777777" w:rsidR="00786B0F" w:rsidRPr="00A939F8" w:rsidRDefault="00786B0F" w:rsidP="009A0295">
      <w:pPr>
        <w:jc w:val="both"/>
        <w:rPr>
          <w:rFonts w:cstheme="minorHAnsi"/>
          <w:b/>
          <w:sz w:val="22"/>
          <w:szCs w:val="22"/>
          <w:lang w:val="es-ES"/>
        </w:rPr>
      </w:pPr>
      <w:r w:rsidRPr="00A939F8">
        <w:rPr>
          <w:rFonts w:cstheme="minorHAnsi"/>
          <w:b/>
          <w:sz w:val="22"/>
          <w:szCs w:val="22"/>
          <w:lang w:val="es-ES"/>
        </w:rPr>
        <w:t>Equipo mínimo:</w:t>
      </w:r>
    </w:p>
    <w:p w14:paraId="1DB555A6" w14:textId="77777777" w:rsidR="00786B0F" w:rsidRPr="00A939F8" w:rsidRDefault="00786B0F" w:rsidP="009A0295">
      <w:pPr>
        <w:pStyle w:val="Prrafodelista"/>
        <w:numPr>
          <w:ilvl w:val="0"/>
          <w:numId w:val="167"/>
        </w:numPr>
        <w:jc w:val="both"/>
        <w:rPr>
          <w:rFonts w:cstheme="minorHAnsi"/>
          <w:sz w:val="22"/>
          <w:szCs w:val="22"/>
          <w:lang w:val="es-ES"/>
        </w:rPr>
      </w:pPr>
      <w:r w:rsidRPr="00A939F8">
        <w:rPr>
          <w:rFonts w:cstheme="minorHAnsi"/>
          <w:noProof/>
          <w:sz w:val="22"/>
          <w:szCs w:val="22"/>
          <w:lang w:val="es-ES"/>
        </w:rPr>
        <w:t>Herramienta menor</w:t>
      </w:r>
    </w:p>
    <w:p w14:paraId="50A37827" w14:textId="77777777" w:rsidR="00786B0F" w:rsidRPr="00A939F8" w:rsidRDefault="00786B0F" w:rsidP="009A0295">
      <w:pPr>
        <w:jc w:val="both"/>
        <w:rPr>
          <w:rFonts w:cstheme="minorHAnsi"/>
          <w:b/>
          <w:sz w:val="22"/>
          <w:szCs w:val="22"/>
          <w:lang w:val="es-ES"/>
        </w:rPr>
      </w:pPr>
    </w:p>
    <w:p w14:paraId="2A454883" w14:textId="77777777" w:rsidR="00786B0F" w:rsidRPr="00A939F8" w:rsidRDefault="00786B0F" w:rsidP="009A0295">
      <w:pPr>
        <w:jc w:val="both"/>
        <w:rPr>
          <w:rFonts w:cstheme="minorHAnsi"/>
          <w:b/>
          <w:sz w:val="22"/>
          <w:szCs w:val="22"/>
          <w:lang w:val="es-ES"/>
        </w:rPr>
      </w:pPr>
      <w:r w:rsidRPr="00A939F8">
        <w:rPr>
          <w:rFonts w:cstheme="minorHAnsi"/>
          <w:b/>
          <w:sz w:val="22"/>
          <w:szCs w:val="22"/>
          <w:lang w:val="es-ES"/>
        </w:rPr>
        <w:t>Medición y Forma de Pago:</w:t>
      </w:r>
    </w:p>
    <w:p w14:paraId="51DCDCA1" w14:textId="77777777" w:rsidR="00786B0F" w:rsidRPr="00A939F8" w:rsidRDefault="00786B0F" w:rsidP="004A4059">
      <w:pPr>
        <w:rPr>
          <w:rFonts w:cstheme="minorHAnsi"/>
          <w:sz w:val="22"/>
          <w:szCs w:val="22"/>
          <w:lang w:val="es-ES"/>
        </w:rPr>
      </w:pPr>
      <w:r w:rsidRPr="00A939F8">
        <w:rPr>
          <w:rFonts w:cstheme="minorHAnsi"/>
          <w:sz w:val="22"/>
          <w:szCs w:val="22"/>
          <w:lang w:val="es-ES"/>
        </w:rPr>
        <w:t>Sera cuantificado por (</w:t>
      </w:r>
      <w:r w:rsidRPr="00A939F8">
        <w:rPr>
          <w:rFonts w:cstheme="minorHAnsi"/>
          <w:noProof/>
          <w:sz w:val="22"/>
          <w:szCs w:val="22"/>
          <w:lang w:val="es-ES"/>
        </w:rPr>
        <w:t>metro</w:t>
      </w:r>
      <w:r w:rsidRPr="00A939F8">
        <w:rPr>
          <w:rFonts w:cstheme="minorHAnsi"/>
          <w:sz w:val="22"/>
          <w:szCs w:val="22"/>
          <w:lang w:val="es-ES"/>
        </w:rPr>
        <w:t xml:space="preserve">) </w:t>
      </w:r>
      <w:proofErr w:type="gramStart"/>
      <w:r w:rsidRPr="00A939F8">
        <w:rPr>
          <w:rFonts w:cstheme="minorHAnsi"/>
          <w:sz w:val="22"/>
          <w:szCs w:val="22"/>
          <w:lang w:val="es-ES"/>
        </w:rPr>
        <w:t>de acuerdo a</w:t>
      </w:r>
      <w:proofErr w:type="gramEnd"/>
      <w:r w:rsidRPr="00A939F8">
        <w:rPr>
          <w:rFonts w:cstheme="minorHAnsi"/>
          <w:sz w:val="22"/>
          <w:szCs w:val="22"/>
          <w:lang w:val="es-ES"/>
        </w:rPr>
        <w:t xml:space="preserve"> lo indicado en los volúmenes.</w:t>
      </w:r>
    </w:p>
    <w:p w14:paraId="2108F996" w14:textId="77777777" w:rsidR="00786B0F" w:rsidRPr="00A939F8" w:rsidRDefault="00786B0F" w:rsidP="009A0295">
      <w:pPr>
        <w:rPr>
          <w:rFonts w:cstheme="minorHAnsi"/>
          <w:b/>
          <w:bCs/>
          <w:sz w:val="22"/>
          <w:szCs w:val="22"/>
          <w:lang w:val="es-ES"/>
        </w:rPr>
      </w:pPr>
    </w:p>
    <w:p w14:paraId="705BB4F3" w14:textId="77777777" w:rsidR="00786B0F" w:rsidRPr="00A939F8" w:rsidRDefault="00786B0F" w:rsidP="009A0295">
      <w:pPr>
        <w:jc w:val="both"/>
        <w:rPr>
          <w:rFonts w:cstheme="minorHAnsi"/>
          <w:b/>
          <w:sz w:val="22"/>
          <w:szCs w:val="22"/>
          <w:lang w:val="es-ES"/>
        </w:rPr>
      </w:pPr>
      <w:r w:rsidRPr="00A939F8">
        <w:rPr>
          <w:rFonts w:cstheme="minorHAnsi"/>
          <w:b/>
          <w:sz w:val="22"/>
          <w:szCs w:val="22"/>
          <w:lang w:val="es-ES"/>
        </w:rPr>
        <w:t>Mano de obra mínima calificada:</w:t>
      </w:r>
    </w:p>
    <w:p w14:paraId="0623DF81" w14:textId="77777777" w:rsidR="00786B0F" w:rsidRPr="00A939F8" w:rsidRDefault="00786B0F" w:rsidP="009754F5">
      <w:pPr>
        <w:pStyle w:val="Prrafodelista"/>
        <w:numPr>
          <w:ilvl w:val="0"/>
          <w:numId w:val="166"/>
        </w:numPr>
        <w:jc w:val="both"/>
        <w:rPr>
          <w:rFonts w:cstheme="minorHAnsi"/>
          <w:noProof/>
          <w:sz w:val="22"/>
          <w:szCs w:val="22"/>
          <w:shd w:val="clear" w:color="auto" w:fill="FFFFFF"/>
          <w:lang w:val="es-ES"/>
        </w:rPr>
      </w:pPr>
      <w:r w:rsidRPr="00A939F8">
        <w:rPr>
          <w:rFonts w:cstheme="minorHAnsi"/>
          <w:noProof/>
          <w:sz w:val="22"/>
          <w:szCs w:val="22"/>
          <w:shd w:val="clear" w:color="auto" w:fill="FFFFFF"/>
          <w:lang w:val="es-ES"/>
        </w:rPr>
        <w:t>Peón (E2)</w:t>
      </w:r>
    </w:p>
    <w:p w14:paraId="29421ADA" w14:textId="77777777" w:rsidR="00786B0F" w:rsidRPr="00A939F8" w:rsidRDefault="00786B0F" w:rsidP="004A4059">
      <w:pPr>
        <w:pStyle w:val="Prrafodelista"/>
        <w:numPr>
          <w:ilvl w:val="0"/>
          <w:numId w:val="166"/>
        </w:numPr>
        <w:jc w:val="both"/>
        <w:rPr>
          <w:rFonts w:cstheme="minorHAnsi"/>
          <w:noProof/>
          <w:sz w:val="22"/>
          <w:szCs w:val="22"/>
          <w:shd w:val="clear" w:color="auto" w:fill="FFFFFF"/>
          <w:lang w:val="es-ES"/>
        </w:rPr>
      </w:pPr>
      <w:r w:rsidRPr="00A939F8">
        <w:rPr>
          <w:rFonts w:cstheme="minorHAnsi"/>
          <w:noProof/>
          <w:sz w:val="22"/>
          <w:szCs w:val="22"/>
          <w:shd w:val="clear" w:color="auto" w:fill="FFFFFF"/>
          <w:lang w:val="es-ES"/>
        </w:rPr>
        <w:t>Electricista (D2)</w:t>
      </w:r>
    </w:p>
    <w:p w14:paraId="680CDF81" w14:textId="77777777" w:rsidR="00786B0F" w:rsidRPr="00A939F8" w:rsidRDefault="00786B0F" w:rsidP="009A0295">
      <w:pPr>
        <w:pStyle w:val="Prrafodelista"/>
        <w:ind w:left="0"/>
        <w:rPr>
          <w:rFonts w:cstheme="minorHAnsi"/>
          <w:sz w:val="22"/>
          <w:szCs w:val="22"/>
          <w:shd w:val="clear" w:color="auto" w:fill="FFFFFF"/>
          <w:lang w:val="es-ES"/>
        </w:rPr>
      </w:pPr>
    </w:p>
    <w:p w14:paraId="50E74E8D" w14:textId="77777777" w:rsidR="00786B0F" w:rsidRPr="00A939F8" w:rsidRDefault="00786B0F" w:rsidP="009A0295">
      <w:pPr>
        <w:pStyle w:val="Prrafodelista"/>
        <w:ind w:left="0"/>
        <w:rPr>
          <w:rFonts w:cstheme="minorHAnsi"/>
          <w:sz w:val="22"/>
          <w:szCs w:val="22"/>
          <w:shd w:val="clear" w:color="auto" w:fill="FFFFFF"/>
          <w:lang w:val="es-ES"/>
        </w:rPr>
      </w:pPr>
      <w:r w:rsidRPr="00A939F8">
        <w:rPr>
          <w:rFonts w:cstheme="minorHAnsi"/>
          <w:b/>
          <w:sz w:val="22"/>
          <w:szCs w:val="22"/>
          <w:lang w:val="es-ES"/>
        </w:rPr>
        <w:t xml:space="preserve">Servicio Técnico: </w:t>
      </w:r>
      <w:proofErr w:type="gramStart"/>
      <w:r w:rsidRPr="00A939F8">
        <w:rPr>
          <w:rFonts w:cstheme="minorHAnsi"/>
          <w:sz w:val="22"/>
          <w:szCs w:val="22"/>
          <w:lang w:val="es-ES"/>
        </w:rPr>
        <w:t>De acuerdo a</w:t>
      </w:r>
      <w:proofErr w:type="gramEnd"/>
      <w:r w:rsidRPr="00A939F8">
        <w:rPr>
          <w:rFonts w:cstheme="minorHAnsi"/>
          <w:sz w:val="22"/>
          <w:szCs w:val="22"/>
          <w:lang w:val="es-ES"/>
        </w:rPr>
        <w:t xml:space="preserve"> los documentos de garantías y servicio técnico del producto.</w:t>
      </w:r>
    </w:p>
    <w:p w14:paraId="54BD4645" w14:textId="77777777" w:rsidR="00786B0F" w:rsidRPr="00A939F8" w:rsidRDefault="00786B0F" w:rsidP="009A0295">
      <w:pPr>
        <w:pStyle w:val="Prrafodelista"/>
        <w:ind w:left="0"/>
        <w:rPr>
          <w:rFonts w:cstheme="minorHAnsi"/>
          <w:sz w:val="22"/>
          <w:szCs w:val="22"/>
          <w:shd w:val="clear" w:color="auto" w:fill="FFFFFF"/>
          <w:lang w:val="es-ES"/>
        </w:rPr>
      </w:pPr>
    </w:p>
    <w:p w14:paraId="7C3DB71B" w14:textId="77777777" w:rsidR="00786B0F" w:rsidRPr="00A939F8" w:rsidRDefault="00786B0F" w:rsidP="009A0295">
      <w:pPr>
        <w:jc w:val="both"/>
        <w:rPr>
          <w:rFonts w:cstheme="minorHAnsi"/>
          <w:sz w:val="22"/>
          <w:szCs w:val="22"/>
          <w:lang w:val="es-ES"/>
        </w:rPr>
        <w:sectPr w:rsidR="00786B0F" w:rsidRPr="00A939F8" w:rsidSect="00EE3BCF">
          <w:headerReference w:type="default" r:id="rId10"/>
          <w:pgSz w:w="11906" w:h="16838"/>
          <w:pgMar w:top="1701" w:right="1418" w:bottom="1418" w:left="1701" w:header="1417" w:footer="1814" w:gutter="0"/>
          <w:pgNumType w:start="1"/>
          <w:cols w:space="708"/>
          <w:docGrid w:linePitch="360"/>
        </w:sectPr>
      </w:pPr>
      <w:r w:rsidRPr="00A939F8">
        <w:rPr>
          <w:rFonts w:cstheme="minorHAnsi"/>
          <w:b/>
          <w:sz w:val="22"/>
          <w:szCs w:val="22"/>
          <w:lang w:val="es-ES"/>
        </w:rPr>
        <w:t>Unidad:</w:t>
      </w:r>
      <w:r w:rsidRPr="00A939F8">
        <w:rPr>
          <w:rFonts w:cstheme="minorHAnsi"/>
          <w:sz w:val="22"/>
          <w:szCs w:val="22"/>
          <w:lang w:val="es-ES"/>
        </w:rPr>
        <w:t xml:space="preserve"> </w:t>
      </w:r>
      <w:r w:rsidRPr="00A939F8">
        <w:rPr>
          <w:rFonts w:cstheme="minorHAnsi"/>
          <w:noProof/>
          <w:sz w:val="22"/>
          <w:szCs w:val="22"/>
          <w:lang w:val="es-ES"/>
        </w:rPr>
        <w:t>m</w:t>
      </w:r>
      <w:r w:rsidRPr="00A939F8">
        <w:rPr>
          <w:rFonts w:cstheme="minorHAnsi"/>
          <w:sz w:val="22"/>
          <w:szCs w:val="22"/>
          <w:lang w:val="es-ES"/>
        </w:rPr>
        <w:t xml:space="preserve"> (</w:t>
      </w:r>
      <w:r w:rsidRPr="00A939F8">
        <w:rPr>
          <w:rFonts w:cstheme="minorHAnsi"/>
          <w:noProof/>
          <w:sz w:val="22"/>
          <w:szCs w:val="22"/>
          <w:lang w:val="es-ES"/>
        </w:rPr>
        <w:t>metro</w:t>
      </w:r>
      <w:r w:rsidRPr="00A939F8">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0029A4" w14:paraId="6A0AA77E" w14:textId="77777777" w:rsidTr="00044EE7">
        <w:tc>
          <w:tcPr>
            <w:tcW w:w="8505" w:type="dxa"/>
            <w:gridSpan w:val="3"/>
            <w:shd w:val="clear" w:color="auto" w:fill="767171" w:themeFill="background2" w:themeFillShade="80"/>
          </w:tcPr>
          <w:p w14:paraId="66A6722E" w14:textId="77777777" w:rsidR="00786B0F" w:rsidRPr="000029A4" w:rsidRDefault="00786B0F" w:rsidP="00044EE7">
            <w:pPr>
              <w:spacing w:before="20"/>
              <w:rPr>
                <w:rFonts w:cstheme="minorHAnsi"/>
                <w:sz w:val="22"/>
                <w:szCs w:val="22"/>
                <w:lang w:val="es-ES"/>
              </w:rPr>
            </w:pPr>
          </w:p>
          <w:p w14:paraId="1A7733CB" w14:textId="77777777" w:rsidR="00786B0F" w:rsidRPr="000029A4" w:rsidRDefault="00786B0F" w:rsidP="00252DF6">
            <w:pPr>
              <w:spacing w:before="20"/>
              <w:jc w:val="center"/>
              <w:rPr>
                <w:rFonts w:cstheme="minorHAnsi"/>
                <w:sz w:val="22"/>
                <w:szCs w:val="22"/>
                <w:lang w:val="es-ES"/>
              </w:rPr>
            </w:pPr>
            <w:r w:rsidRPr="000029A4">
              <w:rPr>
                <w:rFonts w:eastAsia="Arial" w:cstheme="minorHAnsi"/>
                <w:b/>
                <w:color w:val="FDFDFD"/>
                <w:sz w:val="22"/>
                <w:szCs w:val="22"/>
                <w:lang w:val="es-ES"/>
              </w:rPr>
              <w:t>ESPECIFICACIONES TÉCNICAS ELECTRÓNICAS</w:t>
            </w:r>
          </w:p>
        </w:tc>
      </w:tr>
      <w:tr w:rsidR="00786B0F" w:rsidRPr="000029A4" w14:paraId="28353F82" w14:textId="77777777" w:rsidTr="00252DF6">
        <w:trPr>
          <w:trHeight w:val="388"/>
        </w:trPr>
        <w:tc>
          <w:tcPr>
            <w:tcW w:w="1036" w:type="dxa"/>
            <w:vAlign w:val="center"/>
          </w:tcPr>
          <w:p w14:paraId="35C8882E" w14:textId="77777777" w:rsidR="00786B0F" w:rsidRPr="000029A4" w:rsidRDefault="00786B0F" w:rsidP="00044EE7">
            <w:pPr>
              <w:pStyle w:val="Encabezado"/>
              <w:spacing w:before="120"/>
              <w:jc w:val="center"/>
              <w:rPr>
                <w:rFonts w:cstheme="minorHAnsi"/>
                <w:b/>
                <w:sz w:val="22"/>
                <w:szCs w:val="22"/>
                <w:lang w:val="es-MX"/>
              </w:rPr>
            </w:pPr>
            <w:r w:rsidRPr="000029A4">
              <w:rPr>
                <w:rFonts w:cstheme="minorHAnsi"/>
                <w:b/>
                <w:sz w:val="22"/>
                <w:szCs w:val="22"/>
                <w:lang w:val="es-MX"/>
              </w:rPr>
              <w:t>CÓDIGO</w:t>
            </w:r>
          </w:p>
        </w:tc>
        <w:tc>
          <w:tcPr>
            <w:tcW w:w="6197" w:type="dxa"/>
            <w:vAlign w:val="center"/>
          </w:tcPr>
          <w:p w14:paraId="691D2CC4" w14:textId="77777777" w:rsidR="00786B0F" w:rsidRPr="000029A4" w:rsidRDefault="00786B0F" w:rsidP="00044EE7">
            <w:pPr>
              <w:pStyle w:val="Encabezado"/>
              <w:spacing w:before="120"/>
              <w:jc w:val="center"/>
              <w:rPr>
                <w:rFonts w:cstheme="minorHAnsi"/>
                <w:b/>
                <w:sz w:val="22"/>
                <w:szCs w:val="22"/>
              </w:rPr>
            </w:pPr>
            <w:r w:rsidRPr="000029A4">
              <w:rPr>
                <w:rFonts w:cstheme="minorHAnsi"/>
                <w:b/>
                <w:sz w:val="22"/>
                <w:szCs w:val="22"/>
                <w:lang w:val="es-MX"/>
              </w:rPr>
              <w:t>DESCRIPCIÓN DE RUBRO</w:t>
            </w:r>
          </w:p>
        </w:tc>
        <w:tc>
          <w:tcPr>
            <w:tcW w:w="1272" w:type="dxa"/>
            <w:vAlign w:val="center"/>
          </w:tcPr>
          <w:p w14:paraId="1F4B562A" w14:textId="77777777" w:rsidR="00786B0F" w:rsidRPr="000029A4" w:rsidRDefault="00786B0F" w:rsidP="00044EE7">
            <w:pPr>
              <w:pStyle w:val="Encabezado"/>
              <w:spacing w:before="120"/>
              <w:jc w:val="center"/>
              <w:rPr>
                <w:rFonts w:cstheme="minorHAnsi"/>
                <w:b/>
                <w:sz w:val="22"/>
                <w:szCs w:val="22"/>
              </w:rPr>
            </w:pPr>
            <w:r w:rsidRPr="000029A4">
              <w:rPr>
                <w:rFonts w:cstheme="minorHAnsi"/>
                <w:b/>
                <w:sz w:val="22"/>
                <w:szCs w:val="22"/>
              </w:rPr>
              <w:t>UNIDAD</w:t>
            </w:r>
          </w:p>
        </w:tc>
      </w:tr>
      <w:tr w:rsidR="00786B0F" w:rsidRPr="000029A4" w14:paraId="69F9A8D5" w14:textId="77777777" w:rsidTr="00252DF6">
        <w:trPr>
          <w:trHeight w:val="306"/>
        </w:trPr>
        <w:tc>
          <w:tcPr>
            <w:tcW w:w="1036" w:type="dxa"/>
            <w:vAlign w:val="center"/>
          </w:tcPr>
          <w:p w14:paraId="1DD22530" w14:textId="77777777" w:rsidR="00786B0F" w:rsidRPr="000029A4" w:rsidRDefault="00786B0F" w:rsidP="00044EE7">
            <w:pPr>
              <w:pStyle w:val="Encabezado"/>
              <w:jc w:val="center"/>
              <w:rPr>
                <w:rFonts w:cstheme="minorHAnsi"/>
                <w:sz w:val="22"/>
                <w:szCs w:val="22"/>
                <w:lang w:val="es-ES"/>
              </w:rPr>
            </w:pPr>
            <w:r w:rsidRPr="000029A4">
              <w:rPr>
                <w:rFonts w:cstheme="minorHAnsi"/>
                <w:noProof/>
                <w:sz w:val="22"/>
                <w:szCs w:val="22"/>
                <w:lang w:val="es-ES"/>
              </w:rPr>
              <w:t>500044</w:t>
            </w:r>
          </w:p>
        </w:tc>
        <w:tc>
          <w:tcPr>
            <w:tcW w:w="6197" w:type="dxa"/>
            <w:vAlign w:val="center"/>
          </w:tcPr>
          <w:p w14:paraId="21E95671" w14:textId="77777777" w:rsidR="00786B0F" w:rsidRPr="000029A4" w:rsidRDefault="00786B0F" w:rsidP="00044EE7">
            <w:pPr>
              <w:pStyle w:val="Encabezado"/>
              <w:jc w:val="center"/>
              <w:rPr>
                <w:rFonts w:cstheme="minorHAnsi"/>
                <w:noProof/>
                <w:sz w:val="22"/>
                <w:szCs w:val="22"/>
                <w:lang w:val="es-ES"/>
              </w:rPr>
            </w:pPr>
            <w:r w:rsidRPr="000029A4">
              <w:rPr>
                <w:rFonts w:cstheme="minorHAnsi"/>
                <w:noProof/>
                <w:sz w:val="22"/>
                <w:szCs w:val="22"/>
                <w:lang w:val="es-ES"/>
              </w:rPr>
              <w:t>Fusionado y certificado de fibra óptica</w:t>
            </w:r>
          </w:p>
        </w:tc>
        <w:tc>
          <w:tcPr>
            <w:tcW w:w="1272" w:type="dxa"/>
            <w:vAlign w:val="center"/>
          </w:tcPr>
          <w:p w14:paraId="0FA5E2C7" w14:textId="77777777" w:rsidR="00786B0F" w:rsidRPr="000029A4" w:rsidRDefault="00786B0F" w:rsidP="001B7C8F">
            <w:pPr>
              <w:pStyle w:val="Encabezado"/>
              <w:jc w:val="center"/>
              <w:rPr>
                <w:rFonts w:cstheme="minorHAnsi"/>
                <w:sz w:val="22"/>
                <w:szCs w:val="22"/>
              </w:rPr>
            </w:pPr>
            <w:r w:rsidRPr="000029A4">
              <w:rPr>
                <w:rFonts w:cstheme="minorHAnsi"/>
                <w:noProof/>
                <w:sz w:val="22"/>
                <w:szCs w:val="22"/>
              </w:rPr>
              <w:t>unidad</w:t>
            </w:r>
          </w:p>
        </w:tc>
      </w:tr>
    </w:tbl>
    <w:p w14:paraId="29CEEA97" w14:textId="77777777" w:rsidR="00786B0F" w:rsidRPr="000029A4" w:rsidRDefault="00786B0F" w:rsidP="00044EE7">
      <w:pPr>
        <w:tabs>
          <w:tab w:val="left" w:pos="-720"/>
        </w:tabs>
        <w:suppressAutoHyphens/>
        <w:jc w:val="both"/>
        <w:rPr>
          <w:rFonts w:cstheme="minorHAnsi"/>
          <w:b/>
          <w:sz w:val="22"/>
          <w:szCs w:val="22"/>
        </w:rPr>
      </w:pPr>
    </w:p>
    <w:p w14:paraId="020A7C53" w14:textId="77777777" w:rsidR="00786B0F" w:rsidRPr="000029A4" w:rsidRDefault="00786B0F" w:rsidP="009A0295">
      <w:pPr>
        <w:tabs>
          <w:tab w:val="left" w:pos="-720"/>
        </w:tabs>
        <w:suppressAutoHyphens/>
        <w:jc w:val="both"/>
        <w:rPr>
          <w:rFonts w:cstheme="minorHAnsi"/>
          <w:sz w:val="22"/>
          <w:szCs w:val="22"/>
          <w:lang w:eastAsia="es-ES"/>
        </w:rPr>
      </w:pPr>
      <w:r w:rsidRPr="000029A4">
        <w:rPr>
          <w:rFonts w:cstheme="minorHAnsi"/>
          <w:b/>
          <w:sz w:val="22"/>
          <w:szCs w:val="22"/>
        </w:rPr>
        <w:t>Descripción</w:t>
      </w:r>
      <w:r w:rsidRPr="000029A4">
        <w:rPr>
          <w:rFonts w:cstheme="minorHAnsi"/>
          <w:sz w:val="22"/>
          <w:szCs w:val="22"/>
          <w:lang w:eastAsia="es-ES"/>
        </w:rPr>
        <w:t xml:space="preserve">: </w:t>
      </w:r>
    </w:p>
    <w:p w14:paraId="098DCD2F" w14:textId="77777777" w:rsidR="00786B0F" w:rsidRPr="000029A4" w:rsidRDefault="00786B0F" w:rsidP="004A4059">
      <w:pPr>
        <w:tabs>
          <w:tab w:val="left" w:pos="-720"/>
        </w:tabs>
        <w:suppressAutoHyphens/>
        <w:jc w:val="both"/>
        <w:rPr>
          <w:rFonts w:cstheme="minorHAnsi"/>
          <w:sz w:val="22"/>
          <w:szCs w:val="22"/>
          <w:lang w:eastAsia="es-ES"/>
        </w:rPr>
      </w:pPr>
      <w:r w:rsidRPr="000029A4">
        <w:rPr>
          <w:rFonts w:cstheme="minorHAnsi"/>
          <w:sz w:val="22"/>
          <w:szCs w:val="22"/>
          <w:lang w:eastAsia="es-ES"/>
        </w:rPr>
        <w:t xml:space="preserve">Suministro e instalación de </w:t>
      </w:r>
      <w:r w:rsidRPr="000029A4">
        <w:rPr>
          <w:rFonts w:cstheme="minorHAnsi"/>
          <w:noProof/>
          <w:sz w:val="22"/>
          <w:szCs w:val="22"/>
          <w:lang w:eastAsia="es-ES"/>
        </w:rPr>
        <w:t>Fusionado y certificado de fibra óptica</w:t>
      </w:r>
    </w:p>
    <w:p w14:paraId="20054111" w14:textId="77777777" w:rsidR="00786B0F" w:rsidRPr="000029A4" w:rsidRDefault="00786B0F" w:rsidP="009A0295">
      <w:pPr>
        <w:suppressAutoHyphens/>
        <w:jc w:val="both"/>
        <w:rPr>
          <w:rFonts w:cstheme="minorHAnsi"/>
          <w:b/>
          <w:sz w:val="22"/>
          <w:szCs w:val="22"/>
        </w:rPr>
      </w:pPr>
    </w:p>
    <w:p w14:paraId="049DFD79" w14:textId="77777777" w:rsidR="00786B0F" w:rsidRPr="000029A4" w:rsidRDefault="00786B0F" w:rsidP="009A0295">
      <w:pPr>
        <w:tabs>
          <w:tab w:val="left" w:pos="-720"/>
        </w:tabs>
        <w:suppressAutoHyphens/>
        <w:jc w:val="both"/>
        <w:rPr>
          <w:rFonts w:cstheme="minorHAnsi"/>
          <w:b/>
          <w:sz w:val="22"/>
          <w:szCs w:val="22"/>
        </w:rPr>
      </w:pPr>
      <w:r w:rsidRPr="000029A4">
        <w:rPr>
          <w:rFonts w:cstheme="minorHAnsi"/>
          <w:b/>
          <w:sz w:val="22"/>
          <w:szCs w:val="22"/>
        </w:rPr>
        <w:t>Características técnicas mínimas:</w:t>
      </w:r>
    </w:p>
    <w:p w14:paraId="11C0431C"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Para la fusión se deberá considerar el ambiente en el que se realizara el trabajo para esto los equipos deberán estar calibrados, usar el equipo adecuado para manipular la fibra.</w:t>
      </w:r>
    </w:p>
    <w:p w14:paraId="17DB3BAD"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 xml:space="preserve">Para la certificación la empresa que realiza el trabajo deberá ocupar equipos de acuerdo al tipo de fibra. No se consideran certificación la prueba de la fibra con transmisores de luz, la empresa deberá entregar las respectivas curvas con el informe de cada uno de los puntos fusionados y certificados. </w:t>
      </w:r>
    </w:p>
    <w:p w14:paraId="508D1FA8"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GARANTÍA</w:t>
      </w:r>
    </w:p>
    <w:p w14:paraId="510458A1"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En el caso de superar los rangos de pérdida por fusión según el tipo de fibra, la empresa encargada deberá realizar la corrección del punto fusionado.</w:t>
      </w:r>
    </w:p>
    <w:p w14:paraId="2EC90835" w14:textId="77777777" w:rsidR="00786B0F" w:rsidRPr="000029A4" w:rsidRDefault="00786B0F" w:rsidP="009754F5">
      <w:pPr>
        <w:jc w:val="both"/>
        <w:rPr>
          <w:rFonts w:cstheme="minorHAnsi"/>
          <w:noProof/>
          <w:sz w:val="22"/>
          <w:szCs w:val="22"/>
          <w:lang w:val="es-EC" w:eastAsia="es-ES"/>
        </w:rPr>
      </w:pPr>
    </w:p>
    <w:p w14:paraId="2BB31286" w14:textId="77777777" w:rsidR="00786B0F" w:rsidRPr="000029A4" w:rsidRDefault="00786B0F" w:rsidP="009A0295">
      <w:pPr>
        <w:rPr>
          <w:rFonts w:cstheme="minorHAnsi"/>
          <w:b/>
          <w:sz w:val="22"/>
          <w:szCs w:val="22"/>
        </w:rPr>
      </w:pPr>
      <w:r w:rsidRPr="000029A4">
        <w:rPr>
          <w:rFonts w:cstheme="minorHAnsi"/>
          <w:b/>
          <w:sz w:val="22"/>
          <w:szCs w:val="22"/>
        </w:rPr>
        <w:t>Procedimiento:</w:t>
      </w:r>
    </w:p>
    <w:p w14:paraId="4B5CB757" w14:textId="77777777" w:rsidR="00786B0F" w:rsidRPr="000029A4" w:rsidRDefault="00786B0F" w:rsidP="009A0295">
      <w:pPr>
        <w:rPr>
          <w:rFonts w:cstheme="minorHAnsi"/>
          <w:sz w:val="22"/>
          <w:szCs w:val="22"/>
        </w:rPr>
      </w:pPr>
      <w:r w:rsidRPr="000029A4">
        <w:rPr>
          <w:rFonts w:cstheme="minorHAnsi"/>
          <w:sz w:val="22"/>
          <w:szCs w:val="22"/>
        </w:rPr>
        <w:t xml:space="preserve">Se realizará la instalación </w:t>
      </w:r>
      <w:proofErr w:type="gramStart"/>
      <w:r w:rsidRPr="000029A4">
        <w:rPr>
          <w:rFonts w:cstheme="minorHAnsi"/>
          <w:sz w:val="22"/>
          <w:szCs w:val="22"/>
        </w:rPr>
        <w:t>de acuerdo a</w:t>
      </w:r>
      <w:proofErr w:type="gramEnd"/>
      <w:r w:rsidRPr="000029A4">
        <w:rPr>
          <w:rFonts w:cstheme="minorHAnsi"/>
          <w:sz w:val="22"/>
          <w:szCs w:val="22"/>
        </w:rPr>
        <w:t xml:space="preserve"> las memorias técnicas, normativas vigentes, y planos para que cumplan con un correcto funcionamiento y puesta en marcha.</w:t>
      </w:r>
    </w:p>
    <w:p w14:paraId="75B60F35" w14:textId="77777777" w:rsidR="00786B0F" w:rsidRPr="000029A4" w:rsidRDefault="00786B0F" w:rsidP="009A0295">
      <w:pPr>
        <w:rPr>
          <w:rFonts w:cstheme="minorHAnsi"/>
          <w:b/>
          <w:sz w:val="22"/>
          <w:szCs w:val="22"/>
        </w:rPr>
      </w:pPr>
    </w:p>
    <w:p w14:paraId="64726B1F" w14:textId="77777777" w:rsidR="00786B0F" w:rsidRPr="000029A4" w:rsidRDefault="00786B0F" w:rsidP="009A0295">
      <w:pPr>
        <w:rPr>
          <w:rFonts w:cstheme="minorHAnsi"/>
          <w:sz w:val="22"/>
          <w:szCs w:val="22"/>
        </w:rPr>
      </w:pPr>
      <w:r w:rsidRPr="000029A4">
        <w:rPr>
          <w:rFonts w:cstheme="minorHAnsi"/>
          <w:b/>
          <w:sz w:val="22"/>
          <w:szCs w:val="22"/>
        </w:rPr>
        <w:t>Normativas</w:t>
      </w:r>
      <w:r w:rsidRPr="000029A4">
        <w:rPr>
          <w:rFonts w:cstheme="minorHAnsi"/>
          <w:sz w:val="22"/>
          <w:szCs w:val="22"/>
        </w:rPr>
        <w:t>:</w:t>
      </w:r>
    </w:p>
    <w:p w14:paraId="3A959E02"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EIA568C.1 y Adendum "Estándar de cableado de telecomunicaciones para edificios comerciales Parte 1: Requisitos generales"</w:t>
      </w:r>
    </w:p>
    <w:p w14:paraId="18DB7BEF"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EIA568C.2 y Adendum "Estándar de cableado de telecomunicaciones para edificios comerciales Parte 2: Par trenzado equilibrado"</w:t>
      </w:r>
    </w:p>
    <w:p w14:paraId="372E450F"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EIA568C.212002 "Estándar de cableado de telecomunicaciones para edificios comerciales, Parte 2: Componentes de cableado de pares trenzados equilibrados". Especificaciones del Anexo 1 para cableado de categoría 6.</w:t>
      </w:r>
    </w:p>
    <w:p w14:paraId="051C2400"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EIA568C.3 y Adendum ”Estándar de cableado de telecomunicaciones para edificios comerciales Parte 3: Estándar de cableado y componentes de Fibraóptica”</w:t>
      </w:r>
    </w:p>
    <w:p w14:paraId="239DB56C"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EIA569B y Adendum "Estándar de edificios comerciales para vías y espacios de telecomunicaciones"</w:t>
      </w:r>
    </w:p>
    <w:p w14:paraId="7445A428"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EIA606B "Estándar de administración para la infraestructura de telecomunicaciones de edificios comerciales"</w:t>
      </w:r>
    </w:p>
    <w:p w14:paraId="2EB78E04"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ANSIJSTD6072002 "Requisitos de conexión y puesta a tierra de edificios comerciales para telecomunicaciones"</w:t>
      </w:r>
    </w:p>
    <w:p w14:paraId="52CFF01E"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ANSI / TIA / EIA758 y Adendum "Estándar de salida de telecomunicaciones de planta externa propiedad del cliente"</w:t>
      </w:r>
    </w:p>
    <w:p w14:paraId="0E3B7F60" w14:textId="77777777" w:rsidR="00786B0F" w:rsidRPr="000029A4" w:rsidRDefault="00786B0F" w:rsidP="009754F5">
      <w:pPr>
        <w:jc w:val="both"/>
        <w:rPr>
          <w:rFonts w:cstheme="minorHAnsi"/>
          <w:noProof/>
          <w:sz w:val="22"/>
          <w:szCs w:val="22"/>
          <w:lang w:val="es-EC" w:eastAsia="es-ES"/>
        </w:rPr>
      </w:pPr>
      <w:r w:rsidRPr="000029A4">
        <w:rPr>
          <w:rFonts w:cstheme="minorHAnsi"/>
          <w:noProof/>
          <w:sz w:val="22"/>
          <w:szCs w:val="22"/>
          <w:lang w:val="es-EC" w:eastAsia="es-ES"/>
        </w:rPr>
        <w:t>ISO / IEC11801: 2002 Ed.2 "Tecnología de la información Cableado genérico para las instalaciones del cliente"</w:t>
      </w:r>
    </w:p>
    <w:p w14:paraId="5427BDEF" w14:textId="77777777" w:rsidR="00786B0F" w:rsidRPr="000029A4" w:rsidRDefault="00786B0F" w:rsidP="004A4059">
      <w:pPr>
        <w:jc w:val="both"/>
        <w:rPr>
          <w:rFonts w:cstheme="minorHAnsi"/>
          <w:sz w:val="22"/>
          <w:szCs w:val="22"/>
          <w:lang w:val="es-EC" w:eastAsia="es-ES"/>
        </w:rPr>
      </w:pPr>
    </w:p>
    <w:p w14:paraId="2489D2E0" w14:textId="77777777" w:rsidR="00786B0F" w:rsidRPr="000029A4" w:rsidRDefault="00786B0F" w:rsidP="009A0295">
      <w:pPr>
        <w:rPr>
          <w:rFonts w:cstheme="minorHAnsi"/>
          <w:b/>
          <w:bCs/>
          <w:sz w:val="22"/>
          <w:szCs w:val="22"/>
          <w:lang w:val="es-ES"/>
        </w:rPr>
      </w:pPr>
      <w:r w:rsidRPr="000029A4">
        <w:rPr>
          <w:rFonts w:cstheme="minorHAnsi"/>
          <w:b/>
          <w:bCs/>
          <w:sz w:val="22"/>
          <w:szCs w:val="22"/>
          <w:lang w:val="es-ES"/>
        </w:rPr>
        <w:t>Materiales mínimos:</w:t>
      </w:r>
    </w:p>
    <w:p w14:paraId="7BCC1F64" w14:textId="77777777" w:rsidR="00786B0F" w:rsidRPr="000029A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0029A4">
        <w:rPr>
          <w:rFonts w:cstheme="minorHAnsi"/>
          <w:noProof/>
          <w:sz w:val="22"/>
          <w:szCs w:val="22"/>
          <w:lang w:val="en-US" w:eastAsia="es-ES"/>
        </w:rPr>
        <w:t>Fusionado y certificado de fibra óptica</w:t>
      </w:r>
    </w:p>
    <w:p w14:paraId="60DD4885" w14:textId="77777777" w:rsidR="00786B0F" w:rsidRPr="000029A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0029A4">
        <w:rPr>
          <w:rFonts w:cstheme="minorHAnsi"/>
          <w:noProof/>
          <w:sz w:val="22"/>
          <w:szCs w:val="22"/>
          <w:lang w:val="en-US" w:eastAsia="es-ES"/>
        </w:rPr>
        <w:t>Etiquetas 3/4" termicas cableado rotulado patch x 3,5cm largo</w:t>
      </w:r>
    </w:p>
    <w:p w14:paraId="243406A3" w14:textId="77777777" w:rsidR="00786B0F" w:rsidRPr="000029A4" w:rsidRDefault="00786B0F" w:rsidP="009A0295">
      <w:pPr>
        <w:rPr>
          <w:rFonts w:cstheme="minorHAnsi"/>
          <w:sz w:val="22"/>
          <w:szCs w:val="22"/>
          <w:lang w:val="en-US" w:eastAsia="es-ES"/>
        </w:rPr>
      </w:pPr>
    </w:p>
    <w:p w14:paraId="7AEF5967" w14:textId="77777777" w:rsidR="00786B0F" w:rsidRPr="000029A4" w:rsidRDefault="00786B0F" w:rsidP="009A0295">
      <w:pPr>
        <w:rPr>
          <w:rFonts w:cstheme="minorHAnsi"/>
          <w:b/>
          <w:sz w:val="22"/>
          <w:szCs w:val="22"/>
          <w:lang w:val="es-ES"/>
        </w:rPr>
      </w:pPr>
      <w:r w:rsidRPr="000029A4">
        <w:rPr>
          <w:rFonts w:cstheme="minorHAnsi"/>
          <w:b/>
          <w:sz w:val="22"/>
          <w:szCs w:val="22"/>
          <w:lang w:val="es-ES"/>
        </w:rPr>
        <w:lastRenderedPageBreak/>
        <w:t>Garantía:</w:t>
      </w:r>
    </w:p>
    <w:p w14:paraId="4D362949" w14:textId="35D8A5A5" w:rsidR="00786B0F" w:rsidRPr="000029A4" w:rsidRDefault="00F67063" w:rsidP="004A4059">
      <w:pPr>
        <w:jc w:val="both"/>
        <w:rPr>
          <w:rFonts w:cstheme="minorHAnsi"/>
          <w:sz w:val="22"/>
          <w:szCs w:val="22"/>
        </w:rPr>
      </w:pPr>
      <w:r w:rsidRPr="000029A4">
        <w:rPr>
          <w:rFonts w:cstheme="minorHAnsi"/>
          <w:sz w:val="22"/>
          <w:szCs w:val="22"/>
        </w:rPr>
        <w:t>Garantía Técnica de 3 años y en el caso de cableado estructurado 15 años mínimo, a partir de la firma del acta entrega de recepción provisional o definitiva de ser el caso</w:t>
      </w:r>
      <w:r w:rsidR="00786B0F" w:rsidRPr="000029A4">
        <w:rPr>
          <w:rFonts w:cstheme="minorHAnsi"/>
          <w:sz w:val="22"/>
          <w:szCs w:val="22"/>
        </w:rPr>
        <w:t>.</w:t>
      </w:r>
    </w:p>
    <w:p w14:paraId="31DAB9ED" w14:textId="77777777" w:rsidR="00786B0F" w:rsidRPr="000029A4" w:rsidRDefault="00786B0F" w:rsidP="009A0295">
      <w:pPr>
        <w:jc w:val="both"/>
        <w:rPr>
          <w:rFonts w:cstheme="minorHAnsi"/>
          <w:b/>
          <w:sz w:val="22"/>
          <w:szCs w:val="22"/>
          <w:lang w:val="es-ES"/>
        </w:rPr>
      </w:pPr>
    </w:p>
    <w:p w14:paraId="2F1B7BDC" w14:textId="77777777" w:rsidR="00786B0F" w:rsidRPr="000029A4" w:rsidRDefault="00786B0F" w:rsidP="009A0295">
      <w:pPr>
        <w:jc w:val="both"/>
        <w:rPr>
          <w:rFonts w:cstheme="minorHAnsi"/>
          <w:b/>
          <w:sz w:val="22"/>
          <w:szCs w:val="22"/>
          <w:lang w:val="es-ES"/>
        </w:rPr>
      </w:pPr>
      <w:r w:rsidRPr="000029A4">
        <w:rPr>
          <w:rFonts w:cstheme="minorHAnsi"/>
          <w:b/>
          <w:sz w:val="22"/>
          <w:szCs w:val="22"/>
          <w:lang w:val="es-ES"/>
        </w:rPr>
        <w:t>Equipo mínimo:</w:t>
      </w:r>
    </w:p>
    <w:p w14:paraId="524EB4FC" w14:textId="77777777" w:rsidR="00786B0F" w:rsidRPr="000029A4" w:rsidRDefault="00786B0F" w:rsidP="009754F5">
      <w:pPr>
        <w:pStyle w:val="Prrafodelista"/>
        <w:numPr>
          <w:ilvl w:val="0"/>
          <w:numId w:val="167"/>
        </w:numPr>
        <w:jc w:val="both"/>
        <w:rPr>
          <w:rFonts w:cstheme="minorHAnsi"/>
          <w:noProof/>
          <w:sz w:val="22"/>
          <w:szCs w:val="22"/>
          <w:lang w:val="es-ES"/>
        </w:rPr>
      </w:pPr>
      <w:r w:rsidRPr="000029A4">
        <w:rPr>
          <w:rFonts w:cstheme="minorHAnsi"/>
          <w:noProof/>
          <w:sz w:val="22"/>
          <w:szCs w:val="22"/>
          <w:lang w:val="es-ES"/>
        </w:rPr>
        <w:t>Herramienta menor</w:t>
      </w:r>
    </w:p>
    <w:p w14:paraId="30821BD6" w14:textId="77777777" w:rsidR="00786B0F" w:rsidRPr="000029A4" w:rsidRDefault="00786B0F" w:rsidP="009A0295">
      <w:pPr>
        <w:pStyle w:val="Prrafodelista"/>
        <w:numPr>
          <w:ilvl w:val="0"/>
          <w:numId w:val="167"/>
        </w:numPr>
        <w:jc w:val="both"/>
        <w:rPr>
          <w:rFonts w:cstheme="minorHAnsi"/>
          <w:sz w:val="22"/>
          <w:szCs w:val="22"/>
          <w:lang w:val="es-ES"/>
        </w:rPr>
      </w:pPr>
      <w:r w:rsidRPr="000029A4">
        <w:rPr>
          <w:rFonts w:cstheme="minorHAnsi"/>
          <w:noProof/>
          <w:sz w:val="22"/>
          <w:szCs w:val="22"/>
          <w:lang w:val="es-ES"/>
        </w:rPr>
        <w:t>Equipo para fusión de fibra</w:t>
      </w:r>
    </w:p>
    <w:p w14:paraId="0A72B6FD" w14:textId="77777777" w:rsidR="00786B0F" w:rsidRPr="000029A4" w:rsidRDefault="00786B0F" w:rsidP="009A0295">
      <w:pPr>
        <w:jc w:val="both"/>
        <w:rPr>
          <w:rFonts w:cstheme="minorHAnsi"/>
          <w:b/>
          <w:sz w:val="22"/>
          <w:szCs w:val="22"/>
          <w:lang w:val="es-ES"/>
        </w:rPr>
      </w:pPr>
    </w:p>
    <w:p w14:paraId="6DE2BE02" w14:textId="77777777" w:rsidR="00786B0F" w:rsidRPr="000029A4" w:rsidRDefault="00786B0F" w:rsidP="009A0295">
      <w:pPr>
        <w:jc w:val="both"/>
        <w:rPr>
          <w:rFonts w:cstheme="minorHAnsi"/>
          <w:b/>
          <w:sz w:val="22"/>
          <w:szCs w:val="22"/>
          <w:lang w:val="es-ES"/>
        </w:rPr>
      </w:pPr>
      <w:r w:rsidRPr="000029A4">
        <w:rPr>
          <w:rFonts w:cstheme="minorHAnsi"/>
          <w:b/>
          <w:sz w:val="22"/>
          <w:szCs w:val="22"/>
          <w:lang w:val="es-ES"/>
        </w:rPr>
        <w:t>Medición y Forma de Pago:</w:t>
      </w:r>
    </w:p>
    <w:p w14:paraId="52AF3EDA" w14:textId="77777777" w:rsidR="00786B0F" w:rsidRPr="000029A4" w:rsidRDefault="00786B0F" w:rsidP="004A4059">
      <w:pPr>
        <w:rPr>
          <w:rFonts w:cstheme="minorHAnsi"/>
          <w:sz w:val="22"/>
          <w:szCs w:val="22"/>
          <w:lang w:val="es-ES"/>
        </w:rPr>
      </w:pPr>
      <w:r w:rsidRPr="000029A4">
        <w:rPr>
          <w:rFonts w:cstheme="minorHAnsi"/>
          <w:sz w:val="22"/>
          <w:szCs w:val="22"/>
          <w:lang w:val="es-ES"/>
        </w:rPr>
        <w:t>Sera cuantificado por (</w:t>
      </w:r>
      <w:r w:rsidRPr="000029A4">
        <w:rPr>
          <w:rFonts w:cstheme="minorHAnsi"/>
          <w:noProof/>
          <w:sz w:val="22"/>
          <w:szCs w:val="22"/>
          <w:lang w:val="es-ES"/>
        </w:rPr>
        <w:t>unidad</w:t>
      </w:r>
      <w:r w:rsidRPr="000029A4">
        <w:rPr>
          <w:rFonts w:cstheme="minorHAnsi"/>
          <w:sz w:val="22"/>
          <w:szCs w:val="22"/>
          <w:lang w:val="es-ES"/>
        </w:rPr>
        <w:t xml:space="preserve">) </w:t>
      </w:r>
      <w:proofErr w:type="gramStart"/>
      <w:r w:rsidRPr="000029A4">
        <w:rPr>
          <w:rFonts w:cstheme="minorHAnsi"/>
          <w:sz w:val="22"/>
          <w:szCs w:val="22"/>
          <w:lang w:val="es-ES"/>
        </w:rPr>
        <w:t>de acuerdo a</w:t>
      </w:r>
      <w:proofErr w:type="gramEnd"/>
      <w:r w:rsidRPr="000029A4">
        <w:rPr>
          <w:rFonts w:cstheme="minorHAnsi"/>
          <w:sz w:val="22"/>
          <w:szCs w:val="22"/>
          <w:lang w:val="es-ES"/>
        </w:rPr>
        <w:t xml:space="preserve"> lo indicado en los volúmenes.</w:t>
      </w:r>
    </w:p>
    <w:p w14:paraId="280B1381" w14:textId="77777777" w:rsidR="00786B0F" w:rsidRPr="000029A4" w:rsidRDefault="00786B0F" w:rsidP="009A0295">
      <w:pPr>
        <w:rPr>
          <w:rFonts w:cstheme="minorHAnsi"/>
          <w:b/>
          <w:bCs/>
          <w:sz w:val="22"/>
          <w:szCs w:val="22"/>
          <w:lang w:val="es-ES"/>
        </w:rPr>
      </w:pPr>
    </w:p>
    <w:p w14:paraId="4BF7FB54" w14:textId="77777777" w:rsidR="00786B0F" w:rsidRPr="000029A4" w:rsidRDefault="00786B0F" w:rsidP="009A0295">
      <w:pPr>
        <w:jc w:val="both"/>
        <w:rPr>
          <w:rFonts w:cstheme="minorHAnsi"/>
          <w:b/>
          <w:sz w:val="22"/>
          <w:szCs w:val="22"/>
          <w:lang w:val="es-ES"/>
        </w:rPr>
      </w:pPr>
      <w:r w:rsidRPr="000029A4">
        <w:rPr>
          <w:rFonts w:cstheme="minorHAnsi"/>
          <w:b/>
          <w:sz w:val="22"/>
          <w:szCs w:val="22"/>
          <w:lang w:val="es-ES"/>
        </w:rPr>
        <w:t>Mano de obra mínima calificada:</w:t>
      </w:r>
    </w:p>
    <w:p w14:paraId="381DE1B0" w14:textId="77777777" w:rsidR="00786B0F" w:rsidRPr="000029A4" w:rsidRDefault="00786B0F" w:rsidP="009754F5">
      <w:pPr>
        <w:pStyle w:val="Prrafodelista"/>
        <w:numPr>
          <w:ilvl w:val="0"/>
          <w:numId w:val="166"/>
        </w:numPr>
        <w:jc w:val="both"/>
        <w:rPr>
          <w:rFonts w:cstheme="minorHAnsi"/>
          <w:noProof/>
          <w:sz w:val="22"/>
          <w:szCs w:val="22"/>
          <w:shd w:val="clear" w:color="auto" w:fill="FFFFFF"/>
          <w:lang w:val="es-ES"/>
        </w:rPr>
      </w:pPr>
      <w:r w:rsidRPr="000029A4">
        <w:rPr>
          <w:rFonts w:cstheme="minorHAnsi"/>
          <w:noProof/>
          <w:sz w:val="22"/>
          <w:szCs w:val="22"/>
          <w:shd w:val="clear" w:color="auto" w:fill="FFFFFF"/>
          <w:lang w:val="es-ES"/>
        </w:rPr>
        <w:t>Supervisor eléctrico general / Supervisor sanitario general (B3)</w:t>
      </w:r>
    </w:p>
    <w:p w14:paraId="6D6800BD" w14:textId="77777777" w:rsidR="00786B0F" w:rsidRPr="000029A4" w:rsidRDefault="00786B0F" w:rsidP="004A4059">
      <w:pPr>
        <w:pStyle w:val="Prrafodelista"/>
        <w:numPr>
          <w:ilvl w:val="0"/>
          <w:numId w:val="166"/>
        </w:numPr>
        <w:jc w:val="both"/>
        <w:rPr>
          <w:rFonts w:cstheme="minorHAnsi"/>
          <w:noProof/>
          <w:sz w:val="22"/>
          <w:szCs w:val="22"/>
          <w:shd w:val="clear" w:color="auto" w:fill="FFFFFF"/>
          <w:lang w:val="es-ES"/>
        </w:rPr>
      </w:pPr>
      <w:r w:rsidRPr="000029A4">
        <w:rPr>
          <w:rFonts w:cstheme="minorHAnsi"/>
          <w:noProof/>
          <w:sz w:val="22"/>
          <w:szCs w:val="22"/>
          <w:shd w:val="clear" w:color="auto" w:fill="FFFFFF"/>
          <w:lang w:val="es-ES"/>
        </w:rPr>
        <w:t>Especialista eléctrico (B1)</w:t>
      </w:r>
    </w:p>
    <w:p w14:paraId="49F150C4" w14:textId="77777777" w:rsidR="00786B0F" w:rsidRPr="000029A4" w:rsidRDefault="00786B0F" w:rsidP="009A0295">
      <w:pPr>
        <w:pStyle w:val="Prrafodelista"/>
        <w:ind w:left="0"/>
        <w:rPr>
          <w:rFonts w:cstheme="minorHAnsi"/>
          <w:sz w:val="22"/>
          <w:szCs w:val="22"/>
          <w:shd w:val="clear" w:color="auto" w:fill="FFFFFF"/>
          <w:lang w:val="es-ES"/>
        </w:rPr>
      </w:pPr>
    </w:p>
    <w:p w14:paraId="49B43DA7" w14:textId="77777777" w:rsidR="00786B0F" w:rsidRPr="000029A4" w:rsidRDefault="00786B0F" w:rsidP="009A0295">
      <w:pPr>
        <w:pStyle w:val="Prrafodelista"/>
        <w:ind w:left="0"/>
        <w:rPr>
          <w:rFonts w:cstheme="minorHAnsi"/>
          <w:sz w:val="22"/>
          <w:szCs w:val="22"/>
          <w:shd w:val="clear" w:color="auto" w:fill="FFFFFF"/>
          <w:lang w:val="es-ES"/>
        </w:rPr>
      </w:pPr>
      <w:r w:rsidRPr="000029A4">
        <w:rPr>
          <w:rFonts w:cstheme="minorHAnsi"/>
          <w:b/>
          <w:sz w:val="22"/>
          <w:szCs w:val="22"/>
          <w:lang w:val="es-ES"/>
        </w:rPr>
        <w:t xml:space="preserve">Servicio Técnico: </w:t>
      </w:r>
      <w:proofErr w:type="gramStart"/>
      <w:r w:rsidRPr="000029A4">
        <w:rPr>
          <w:rFonts w:cstheme="minorHAnsi"/>
          <w:sz w:val="22"/>
          <w:szCs w:val="22"/>
          <w:lang w:val="es-ES"/>
        </w:rPr>
        <w:t>De acuerdo a</w:t>
      </w:r>
      <w:proofErr w:type="gramEnd"/>
      <w:r w:rsidRPr="000029A4">
        <w:rPr>
          <w:rFonts w:cstheme="minorHAnsi"/>
          <w:sz w:val="22"/>
          <w:szCs w:val="22"/>
          <w:lang w:val="es-ES"/>
        </w:rPr>
        <w:t xml:space="preserve"> los documentos de garantías y servicio técnico del producto.</w:t>
      </w:r>
    </w:p>
    <w:p w14:paraId="22AE1054" w14:textId="77777777" w:rsidR="00786B0F" w:rsidRPr="000029A4" w:rsidRDefault="00786B0F" w:rsidP="009A0295">
      <w:pPr>
        <w:pStyle w:val="Prrafodelista"/>
        <w:ind w:left="0"/>
        <w:rPr>
          <w:rFonts w:cstheme="minorHAnsi"/>
          <w:sz w:val="22"/>
          <w:szCs w:val="22"/>
          <w:shd w:val="clear" w:color="auto" w:fill="FFFFFF"/>
          <w:lang w:val="es-ES"/>
        </w:rPr>
      </w:pPr>
    </w:p>
    <w:p w14:paraId="3ED59E12" w14:textId="77777777" w:rsidR="00786B0F" w:rsidRDefault="00786B0F" w:rsidP="009A0295">
      <w:pPr>
        <w:jc w:val="both"/>
        <w:rPr>
          <w:rFonts w:cstheme="minorHAnsi"/>
          <w:sz w:val="22"/>
          <w:szCs w:val="22"/>
          <w:lang w:val="es-ES"/>
        </w:rPr>
      </w:pPr>
      <w:r w:rsidRPr="000029A4">
        <w:rPr>
          <w:rFonts w:cstheme="minorHAnsi"/>
          <w:b/>
          <w:sz w:val="22"/>
          <w:szCs w:val="22"/>
          <w:lang w:val="es-ES"/>
        </w:rPr>
        <w:t>Unidad:</w:t>
      </w:r>
      <w:r w:rsidRPr="000029A4">
        <w:rPr>
          <w:rFonts w:cstheme="minorHAnsi"/>
          <w:sz w:val="22"/>
          <w:szCs w:val="22"/>
          <w:lang w:val="es-ES"/>
        </w:rPr>
        <w:t xml:space="preserve"> </w:t>
      </w:r>
      <w:r w:rsidRPr="000029A4">
        <w:rPr>
          <w:rFonts w:cstheme="minorHAnsi"/>
          <w:noProof/>
          <w:sz w:val="22"/>
          <w:szCs w:val="22"/>
          <w:lang w:val="es-ES"/>
        </w:rPr>
        <w:t>u</w:t>
      </w:r>
      <w:r w:rsidRPr="000029A4">
        <w:rPr>
          <w:rFonts w:cstheme="minorHAnsi"/>
          <w:sz w:val="22"/>
          <w:szCs w:val="22"/>
          <w:lang w:val="es-ES"/>
        </w:rPr>
        <w:t xml:space="preserve"> (</w:t>
      </w:r>
      <w:r w:rsidRPr="000029A4">
        <w:rPr>
          <w:rFonts w:cstheme="minorHAnsi"/>
          <w:noProof/>
          <w:sz w:val="22"/>
          <w:szCs w:val="22"/>
          <w:lang w:val="es-ES"/>
        </w:rPr>
        <w:t>unidad</w:t>
      </w:r>
      <w:r w:rsidRPr="000029A4">
        <w:rPr>
          <w:rFonts w:cstheme="minorHAnsi"/>
          <w:sz w:val="22"/>
          <w:szCs w:val="22"/>
          <w:lang w:val="es-ES"/>
        </w:rPr>
        <w:t>)</w:t>
      </w:r>
    </w:p>
    <w:p w14:paraId="2B55AB82" w14:textId="77777777" w:rsidR="00B42884" w:rsidRDefault="00B42884"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AC58D9" w14:paraId="72A9EE68" w14:textId="77777777" w:rsidTr="00044EE7">
        <w:tc>
          <w:tcPr>
            <w:tcW w:w="8505" w:type="dxa"/>
            <w:gridSpan w:val="3"/>
            <w:shd w:val="clear" w:color="auto" w:fill="767171" w:themeFill="background2" w:themeFillShade="80"/>
          </w:tcPr>
          <w:p w14:paraId="6284A1FE" w14:textId="77777777" w:rsidR="00786B0F" w:rsidRPr="00AC58D9" w:rsidRDefault="00786B0F" w:rsidP="00044EE7">
            <w:pPr>
              <w:spacing w:before="20"/>
              <w:rPr>
                <w:rFonts w:cstheme="minorHAnsi"/>
                <w:sz w:val="22"/>
                <w:szCs w:val="22"/>
                <w:lang w:val="es-ES"/>
              </w:rPr>
            </w:pPr>
          </w:p>
          <w:p w14:paraId="15477D98" w14:textId="77777777" w:rsidR="00786B0F" w:rsidRPr="00AC58D9" w:rsidRDefault="00786B0F" w:rsidP="00252DF6">
            <w:pPr>
              <w:spacing w:before="20"/>
              <w:jc w:val="center"/>
              <w:rPr>
                <w:rFonts w:cstheme="minorHAnsi"/>
                <w:sz w:val="22"/>
                <w:szCs w:val="22"/>
                <w:lang w:val="es-ES"/>
              </w:rPr>
            </w:pPr>
            <w:r w:rsidRPr="00AC58D9">
              <w:rPr>
                <w:rFonts w:eastAsia="Arial" w:cstheme="minorHAnsi"/>
                <w:b/>
                <w:color w:val="FDFDFD"/>
                <w:sz w:val="22"/>
                <w:szCs w:val="22"/>
                <w:lang w:val="es-ES"/>
              </w:rPr>
              <w:t>ESPECIFICACIONES TÉCNICAS ELECTRÓNICAS</w:t>
            </w:r>
          </w:p>
        </w:tc>
      </w:tr>
      <w:tr w:rsidR="00786B0F" w:rsidRPr="00AC58D9" w14:paraId="3905688C" w14:textId="77777777" w:rsidTr="00252DF6">
        <w:trPr>
          <w:trHeight w:val="388"/>
        </w:trPr>
        <w:tc>
          <w:tcPr>
            <w:tcW w:w="1036" w:type="dxa"/>
            <w:vAlign w:val="center"/>
          </w:tcPr>
          <w:p w14:paraId="7C2C02D7" w14:textId="77777777" w:rsidR="00786B0F" w:rsidRPr="00AC58D9" w:rsidRDefault="00786B0F" w:rsidP="00044EE7">
            <w:pPr>
              <w:pStyle w:val="Encabezado"/>
              <w:spacing w:before="120"/>
              <w:jc w:val="center"/>
              <w:rPr>
                <w:rFonts w:cstheme="minorHAnsi"/>
                <w:b/>
                <w:sz w:val="22"/>
                <w:szCs w:val="22"/>
                <w:lang w:val="es-MX"/>
              </w:rPr>
            </w:pPr>
            <w:r w:rsidRPr="00AC58D9">
              <w:rPr>
                <w:rFonts w:cstheme="minorHAnsi"/>
                <w:b/>
                <w:sz w:val="22"/>
                <w:szCs w:val="22"/>
                <w:lang w:val="es-MX"/>
              </w:rPr>
              <w:t>CÓDIGO</w:t>
            </w:r>
          </w:p>
        </w:tc>
        <w:tc>
          <w:tcPr>
            <w:tcW w:w="6197" w:type="dxa"/>
            <w:vAlign w:val="center"/>
          </w:tcPr>
          <w:p w14:paraId="3F75E412" w14:textId="77777777" w:rsidR="00786B0F" w:rsidRPr="00AC58D9" w:rsidRDefault="00786B0F" w:rsidP="00044EE7">
            <w:pPr>
              <w:pStyle w:val="Encabezado"/>
              <w:spacing w:before="120"/>
              <w:jc w:val="center"/>
              <w:rPr>
                <w:rFonts w:cstheme="minorHAnsi"/>
                <w:b/>
                <w:sz w:val="22"/>
                <w:szCs w:val="22"/>
              </w:rPr>
            </w:pPr>
            <w:r w:rsidRPr="00AC58D9">
              <w:rPr>
                <w:rFonts w:cstheme="minorHAnsi"/>
                <w:b/>
                <w:sz w:val="22"/>
                <w:szCs w:val="22"/>
                <w:lang w:val="es-MX"/>
              </w:rPr>
              <w:t>DESCRIPCIÓN DE RUBRO</w:t>
            </w:r>
          </w:p>
        </w:tc>
        <w:tc>
          <w:tcPr>
            <w:tcW w:w="1272" w:type="dxa"/>
            <w:vAlign w:val="center"/>
          </w:tcPr>
          <w:p w14:paraId="28BB6B05" w14:textId="77777777" w:rsidR="00786B0F" w:rsidRPr="00AC58D9" w:rsidRDefault="00786B0F" w:rsidP="00044EE7">
            <w:pPr>
              <w:pStyle w:val="Encabezado"/>
              <w:spacing w:before="120"/>
              <w:jc w:val="center"/>
              <w:rPr>
                <w:rFonts w:cstheme="minorHAnsi"/>
                <w:b/>
                <w:sz w:val="22"/>
                <w:szCs w:val="22"/>
              </w:rPr>
            </w:pPr>
            <w:r w:rsidRPr="00AC58D9">
              <w:rPr>
                <w:rFonts w:cstheme="minorHAnsi"/>
                <w:b/>
                <w:sz w:val="22"/>
                <w:szCs w:val="22"/>
              </w:rPr>
              <w:t>UNIDAD</w:t>
            </w:r>
          </w:p>
        </w:tc>
      </w:tr>
      <w:tr w:rsidR="00786B0F" w:rsidRPr="00AC58D9" w14:paraId="79428784" w14:textId="77777777" w:rsidTr="00252DF6">
        <w:trPr>
          <w:trHeight w:val="306"/>
        </w:trPr>
        <w:tc>
          <w:tcPr>
            <w:tcW w:w="1036" w:type="dxa"/>
            <w:vAlign w:val="center"/>
          </w:tcPr>
          <w:p w14:paraId="1F889283" w14:textId="77777777" w:rsidR="00786B0F" w:rsidRPr="00AC58D9" w:rsidRDefault="00786B0F" w:rsidP="00044EE7">
            <w:pPr>
              <w:pStyle w:val="Encabezado"/>
              <w:jc w:val="center"/>
              <w:rPr>
                <w:rFonts w:cstheme="minorHAnsi"/>
                <w:sz w:val="22"/>
                <w:szCs w:val="22"/>
                <w:lang w:val="es-ES"/>
              </w:rPr>
            </w:pPr>
            <w:r w:rsidRPr="00AC58D9">
              <w:rPr>
                <w:rFonts w:cstheme="minorHAnsi"/>
                <w:noProof/>
                <w:sz w:val="22"/>
                <w:szCs w:val="22"/>
                <w:lang w:val="es-ES"/>
              </w:rPr>
              <w:t>500058</w:t>
            </w:r>
          </w:p>
        </w:tc>
        <w:tc>
          <w:tcPr>
            <w:tcW w:w="6197" w:type="dxa"/>
            <w:vAlign w:val="center"/>
          </w:tcPr>
          <w:p w14:paraId="55696249" w14:textId="77777777" w:rsidR="00786B0F" w:rsidRPr="00AC58D9" w:rsidRDefault="00786B0F" w:rsidP="00044EE7">
            <w:pPr>
              <w:pStyle w:val="Encabezado"/>
              <w:jc w:val="center"/>
              <w:rPr>
                <w:rFonts w:cstheme="minorHAnsi"/>
                <w:noProof/>
                <w:sz w:val="22"/>
                <w:szCs w:val="22"/>
                <w:lang w:val="es-ES"/>
              </w:rPr>
            </w:pPr>
            <w:r w:rsidRPr="00AC58D9">
              <w:rPr>
                <w:rFonts w:cstheme="minorHAnsi"/>
                <w:noProof/>
                <w:sz w:val="22"/>
                <w:szCs w:val="22"/>
                <w:lang w:val="es-ES"/>
              </w:rPr>
              <w:t>Luz de emergencia autónoma</w:t>
            </w:r>
          </w:p>
        </w:tc>
        <w:tc>
          <w:tcPr>
            <w:tcW w:w="1272" w:type="dxa"/>
            <w:vAlign w:val="center"/>
          </w:tcPr>
          <w:p w14:paraId="46EC7B49" w14:textId="77777777" w:rsidR="00786B0F" w:rsidRPr="00AC58D9" w:rsidRDefault="00786B0F" w:rsidP="001B7C8F">
            <w:pPr>
              <w:pStyle w:val="Encabezado"/>
              <w:jc w:val="center"/>
              <w:rPr>
                <w:rFonts w:cstheme="minorHAnsi"/>
                <w:sz w:val="22"/>
                <w:szCs w:val="22"/>
              </w:rPr>
            </w:pPr>
            <w:r w:rsidRPr="00AC58D9">
              <w:rPr>
                <w:rFonts w:cstheme="minorHAnsi"/>
                <w:noProof/>
                <w:sz w:val="22"/>
                <w:szCs w:val="22"/>
              </w:rPr>
              <w:t>unidad</w:t>
            </w:r>
          </w:p>
        </w:tc>
      </w:tr>
    </w:tbl>
    <w:p w14:paraId="0855D7A8" w14:textId="77777777" w:rsidR="00786B0F" w:rsidRPr="00AC58D9" w:rsidRDefault="00786B0F" w:rsidP="00044EE7">
      <w:pPr>
        <w:tabs>
          <w:tab w:val="left" w:pos="-720"/>
        </w:tabs>
        <w:suppressAutoHyphens/>
        <w:jc w:val="both"/>
        <w:rPr>
          <w:rFonts w:cstheme="minorHAnsi"/>
          <w:b/>
          <w:sz w:val="22"/>
          <w:szCs w:val="22"/>
        </w:rPr>
      </w:pPr>
    </w:p>
    <w:p w14:paraId="603EEF84" w14:textId="77777777" w:rsidR="00786B0F" w:rsidRPr="00AC58D9" w:rsidRDefault="00786B0F" w:rsidP="009A0295">
      <w:pPr>
        <w:tabs>
          <w:tab w:val="left" w:pos="-720"/>
        </w:tabs>
        <w:suppressAutoHyphens/>
        <w:jc w:val="both"/>
        <w:rPr>
          <w:rFonts w:cstheme="minorHAnsi"/>
          <w:sz w:val="22"/>
          <w:szCs w:val="22"/>
          <w:lang w:eastAsia="es-ES"/>
        </w:rPr>
      </w:pPr>
      <w:r w:rsidRPr="00AC58D9">
        <w:rPr>
          <w:rFonts w:cstheme="minorHAnsi"/>
          <w:b/>
          <w:sz w:val="22"/>
          <w:szCs w:val="22"/>
        </w:rPr>
        <w:t>Descripción</w:t>
      </w:r>
      <w:r w:rsidRPr="00AC58D9">
        <w:rPr>
          <w:rFonts w:cstheme="minorHAnsi"/>
          <w:sz w:val="22"/>
          <w:szCs w:val="22"/>
          <w:lang w:eastAsia="es-ES"/>
        </w:rPr>
        <w:t xml:space="preserve">: </w:t>
      </w:r>
    </w:p>
    <w:p w14:paraId="2AF2D171" w14:textId="77777777" w:rsidR="00786B0F" w:rsidRPr="00AC58D9" w:rsidRDefault="00786B0F" w:rsidP="004A4059">
      <w:pPr>
        <w:tabs>
          <w:tab w:val="left" w:pos="-720"/>
        </w:tabs>
        <w:suppressAutoHyphens/>
        <w:jc w:val="both"/>
        <w:rPr>
          <w:rFonts w:cstheme="minorHAnsi"/>
          <w:sz w:val="22"/>
          <w:szCs w:val="22"/>
          <w:lang w:eastAsia="es-ES"/>
        </w:rPr>
      </w:pPr>
      <w:r w:rsidRPr="00AC58D9">
        <w:rPr>
          <w:rFonts w:cstheme="minorHAnsi"/>
          <w:sz w:val="22"/>
          <w:szCs w:val="22"/>
          <w:lang w:eastAsia="es-ES"/>
        </w:rPr>
        <w:t xml:space="preserve">Suministro e instalación de </w:t>
      </w:r>
      <w:r w:rsidRPr="00AC58D9">
        <w:rPr>
          <w:rFonts w:cstheme="minorHAnsi"/>
          <w:noProof/>
          <w:sz w:val="22"/>
          <w:szCs w:val="22"/>
          <w:lang w:eastAsia="es-ES"/>
        </w:rPr>
        <w:t>Luz de emergencia autónoma</w:t>
      </w:r>
    </w:p>
    <w:p w14:paraId="405994B2" w14:textId="77777777" w:rsidR="00786B0F" w:rsidRPr="00AC58D9" w:rsidRDefault="00786B0F" w:rsidP="009A0295">
      <w:pPr>
        <w:suppressAutoHyphens/>
        <w:jc w:val="both"/>
        <w:rPr>
          <w:rFonts w:cstheme="minorHAnsi"/>
          <w:b/>
          <w:sz w:val="22"/>
          <w:szCs w:val="22"/>
        </w:rPr>
      </w:pPr>
    </w:p>
    <w:p w14:paraId="47AA56CB" w14:textId="77777777" w:rsidR="00786B0F" w:rsidRPr="00AC58D9" w:rsidRDefault="00786B0F" w:rsidP="009A0295">
      <w:pPr>
        <w:tabs>
          <w:tab w:val="left" w:pos="-720"/>
        </w:tabs>
        <w:suppressAutoHyphens/>
        <w:jc w:val="both"/>
        <w:rPr>
          <w:rFonts w:cstheme="minorHAnsi"/>
          <w:b/>
          <w:sz w:val="22"/>
          <w:szCs w:val="22"/>
        </w:rPr>
      </w:pPr>
      <w:r w:rsidRPr="00AC58D9">
        <w:rPr>
          <w:rFonts w:cstheme="minorHAnsi"/>
          <w:b/>
          <w:sz w:val="22"/>
          <w:szCs w:val="22"/>
        </w:rPr>
        <w:t>Características técnicas mínimas:</w:t>
      </w:r>
    </w:p>
    <w:p w14:paraId="13E51F3B"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Encendido automático y autonomía en sus baterías, Ideal para aplicaciones de bajo mantenimiento y rápida instalación.</w:t>
      </w:r>
    </w:p>
    <w:p w14:paraId="57EBD972"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Diseño compacto en color blanco.</w:t>
      </w:r>
    </w:p>
    <w:p w14:paraId="0E01E167"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Montaje en techo o pared.</w:t>
      </w:r>
    </w:p>
    <w:p w14:paraId="7930F0F9"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90 minutos de autonomía.</w:t>
      </w:r>
    </w:p>
    <w:p w14:paraId="65998860"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Batería recargable níquel-cadmio.</w:t>
      </w:r>
    </w:p>
    <w:p w14:paraId="4E11B7E5"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Luminaria decorativa y económica, de fácil mantenimiento.</w:t>
      </w:r>
    </w:p>
    <w:p w14:paraId="18C8B10C"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Dos cabezas cuadradas ajustables.</w:t>
      </w:r>
    </w:p>
    <w:p w14:paraId="663CDF91" w14:textId="77777777"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Cuenta con interruptor push to test.</w:t>
      </w:r>
    </w:p>
    <w:p w14:paraId="48599F15" w14:textId="77777777" w:rsidR="00786B0F" w:rsidRPr="00AC58D9" w:rsidRDefault="00786B0F" w:rsidP="009754F5">
      <w:pPr>
        <w:jc w:val="both"/>
        <w:rPr>
          <w:rFonts w:cstheme="minorHAnsi"/>
          <w:noProof/>
          <w:sz w:val="22"/>
          <w:szCs w:val="22"/>
          <w:lang w:val="es-EC" w:eastAsia="es-ES"/>
        </w:rPr>
      </w:pPr>
    </w:p>
    <w:p w14:paraId="1D33F5A9" w14:textId="77777777" w:rsidR="00786B0F" w:rsidRPr="00AC58D9" w:rsidRDefault="00786B0F" w:rsidP="009A0295">
      <w:pPr>
        <w:rPr>
          <w:rFonts w:cstheme="minorHAnsi"/>
          <w:b/>
          <w:sz w:val="22"/>
          <w:szCs w:val="22"/>
        </w:rPr>
      </w:pPr>
      <w:r w:rsidRPr="00AC58D9">
        <w:rPr>
          <w:rFonts w:cstheme="minorHAnsi"/>
          <w:b/>
          <w:sz w:val="22"/>
          <w:szCs w:val="22"/>
        </w:rPr>
        <w:t>Procedimiento:</w:t>
      </w:r>
    </w:p>
    <w:p w14:paraId="33A28FC2" w14:textId="77777777" w:rsidR="00786B0F" w:rsidRPr="00AC58D9" w:rsidRDefault="00786B0F" w:rsidP="009A0295">
      <w:pPr>
        <w:rPr>
          <w:rFonts w:cstheme="minorHAnsi"/>
          <w:sz w:val="22"/>
          <w:szCs w:val="22"/>
        </w:rPr>
      </w:pPr>
      <w:r w:rsidRPr="00AC58D9">
        <w:rPr>
          <w:rFonts w:cstheme="minorHAnsi"/>
          <w:sz w:val="22"/>
          <w:szCs w:val="22"/>
        </w:rPr>
        <w:t xml:space="preserve">Se realizará la instalación </w:t>
      </w:r>
      <w:proofErr w:type="gramStart"/>
      <w:r w:rsidRPr="00AC58D9">
        <w:rPr>
          <w:rFonts w:cstheme="minorHAnsi"/>
          <w:sz w:val="22"/>
          <w:szCs w:val="22"/>
        </w:rPr>
        <w:t>de acuerdo a</w:t>
      </w:r>
      <w:proofErr w:type="gramEnd"/>
      <w:r w:rsidRPr="00AC58D9">
        <w:rPr>
          <w:rFonts w:cstheme="minorHAnsi"/>
          <w:sz w:val="22"/>
          <w:szCs w:val="22"/>
        </w:rPr>
        <w:t xml:space="preserve"> las memorias técnicas, normativas vigentes, y planos para que cumplan con un correcto funcionamiento y puesta en marcha.</w:t>
      </w:r>
    </w:p>
    <w:p w14:paraId="3A0B8210" w14:textId="77777777" w:rsidR="00786B0F" w:rsidRPr="00AC58D9" w:rsidRDefault="00786B0F" w:rsidP="009A0295">
      <w:pPr>
        <w:rPr>
          <w:rFonts w:cstheme="minorHAnsi"/>
          <w:sz w:val="22"/>
          <w:szCs w:val="22"/>
        </w:rPr>
      </w:pPr>
      <w:r w:rsidRPr="00AC58D9">
        <w:rPr>
          <w:rFonts w:cstheme="minorHAnsi"/>
          <w:b/>
          <w:sz w:val="22"/>
          <w:szCs w:val="22"/>
        </w:rPr>
        <w:t>Normativas</w:t>
      </w:r>
      <w:r w:rsidRPr="00AC58D9">
        <w:rPr>
          <w:rFonts w:cstheme="minorHAnsi"/>
          <w:sz w:val="22"/>
          <w:szCs w:val="22"/>
        </w:rPr>
        <w:t>:</w:t>
      </w:r>
    </w:p>
    <w:p w14:paraId="4107649E" w14:textId="0014CEE4" w:rsidR="00786B0F" w:rsidRPr="00AC58D9" w:rsidRDefault="00786B0F" w:rsidP="009754F5">
      <w:pPr>
        <w:jc w:val="both"/>
        <w:rPr>
          <w:rFonts w:cstheme="minorHAnsi"/>
          <w:noProof/>
          <w:sz w:val="22"/>
          <w:szCs w:val="22"/>
          <w:lang w:val="es-EC" w:eastAsia="es-ES"/>
        </w:rPr>
      </w:pPr>
      <w:r w:rsidRPr="00AC58D9">
        <w:rPr>
          <w:rFonts w:cstheme="minorHAnsi"/>
          <w:noProof/>
          <w:sz w:val="22"/>
          <w:szCs w:val="22"/>
          <w:lang w:val="es-EC" w:eastAsia="es-ES"/>
        </w:rPr>
        <w:t>NFPA</w:t>
      </w:r>
      <w:r w:rsidR="008D736B">
        <w:rPr>
          <w:rFonts w:cstheme="minorHAnsi"/>
          <w:noProof/>
          <w:sz w:val="22"/>
          <w:szCs w:val="22"/>
          <w:lang w:val="es-EC" w:eastAsia="es-ES"/>
        </w:rPr>
        <w:t xml:space="preserve">      UL</w:t>
      </w:r>
    </w:p>
    <w:p w14:paraId="4BE57AB6" w14:textId="77777777" w:rsidR="00786B0F" w:rsidRPr="00AC58D9" w:rsidRDefault="00786B0F" w:rsidP="009A0295">
      <w:pPr>
        <w:rPr>
          <w:rFonts w:cstheme="minorHAnsi"/>
          <w:b/>
          <w:bCs/>
          <w:sz w:val="22"/>
          <w:szCs w:val="22"/>
          <w:lang w:val="es-ES"/>
        </w:rPr>
      </w:pPr>
      <w:r w:rsidRPr="00AC58D9">
        <w:rPr>
          <w:rFonts w:cstheme="minorHAnsi"/>
          <w:b/>
          <w:bCs/>
          <w:sz w:val="22"/>
          <w:szCs w:val="22"/>
          <w:lang w:val="es-ES"/>
        </w:rPr>
        <w:t>Materiales mínimos:</w:t>
      </w:r>
    </w:p>
    <w:p w14:paraId="78D9706D" w14:textId="77777777" w:rsidR="00786B0F" w:rsidRPr="00AC58D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AC58D9">
        <w:rPr>
          <w:rFonts w:cstheme="minorHAnsi"/>
          <w:noProof/>
          <w:sz w:val="22"/>
          <w:szCs w:val="22"/>
          <w:lang w:val="en-US" w:eastAsia="es-ES"/>
        </w:rPr>
        <w:t>Luz de emergencia autónoma</w:t>
      </w:r>
    </w:p>
    <w:p w14:paraId="48BB07BF" w14:textId="77777777" w:rsidR="00786B0F" w:rsidRPr="00AC58D9" w:rsidRDefault="00786B0F" w:rsidP="009A0295">
      <w:pPr>
        <w:rPr>
          <w:rFonts w:cstheme="minorHAnsi"/>
          <w:sz w:val="22"/>
          <w:szCs w:val="22"/>
          <w:lang w:val="en-US" w:eastAsia="es-ES"/>
        </w:rPr>
      </w:pPr>
    </w:p>
    <w:p w14:paraId="4A2517DB" w14:textId="77777777" w:rsidR="00786B0F" w:rsidRPr="00AC58D9" w:rsidRDefault="00786B0F" w:rsidP="009A0295">
      <w:pPr>
        <w:rPr>
          <w:rFonts w:cstheme="minorHAnsi"/>
          <w:b/>
          <w:sz w:val="22"/>
          <w:szCs w:val="22"/>
          <w:lang w:val="es-ES"/>
        </w:rPr>
      </w:pPr>
      <w:r w:rsidRPr="00AC58D9">
        <w:rPr>
          <w:rFonts w:cstheme="minorHAnsi"/>
          <w:b/>
          <w:sz w:val="22"/>
          <w:szCs w:val="22"/>
          <w:lang w:val="es-ES"/>
        </w:rPr>
        <w:t>Garantía:</w:t>
      </w:r>
    </w:p>
    <w:p w14:paraId="065A0FC5" w14:textId="5ED8A679" w:rsidR="00786B0F" w:rsidRPr="00AC58D9" w:rsidRDefault="00F67063" w:rsidP="004A4059">
      <w:pPr>
        <w:jc w:val="both"/>
        <w:rPr>
          <w:rFonts w:cstheme="minorHAnsi"/>
          <w:sz w:val="22"/>
          <w:szCs w:val="22"/>
        </w:rPr>
      </w:pPr>
      <w:r w:rsidRPr="00AC58D9">
        <w:rPr>
          <w:rFonts w:cstheme="minorHAnsi"/>
          <w:sz w:val="22"/>
          <w:szCs w:val="22"/>
        </w:rPr>
        <w:lastRenderedPageBreak/>
        <w:t>Garantía Técnica de 3 años y en el caso de cableado estructurado 15 años mínimo, a partir de la firma del acta entrega de recepción provisional o definitiva de ser el caso</w:t>
      </w:r>
      <w:r w:rsidR="00786B0F" w:rsidRPr="00AC58D9">
        <w:rPr>
          <w:rFonts w:cstheme="minorHAnsi"/>
          <w:sz w:val="22"/>
          <w:szCs w:val="22"/>
        </w:rPr>
        <w:t>.</w:t>
      </w:r>
    </w:p>
    <w:p w14:paraId="481BB5DC" w14:textId="77777777" w:rsidR="00786B0F" w:rsidRPr="00AC58D9" w:rsidRDefault="00786B0F" w:rsidP="009A0295">
      <w:pPr>
        <w:jc w:val="both"/>
        <w:rPr>
          <w:rFonts w:cstheme="minorHAnsi"/>
          <w:b/>
          <w:sz w:val="22"/>
          <w:szCs w:val="22"/>
          <w:lang w:val="es-ES"/>
        </w:rPr>
      </w:pPr>
    </w:p>
    <w:p w14:paraId="6A1C82B9" w14:textId="77777777" w:rsidR="00786B0F" w:rsidRPr="00AC58D9" w:rsidRDefault="00786B0F" w:rsidP="009A0295">
      <w:pPr>
        <w:jc w:val="both"/>
        <w:rPr>
          <w:rFonts w:cstheme="minorHAnsi"/>
          <w:b/>
          <w:sz w:val="22"/>
          <w:szCs w:val="22"/>
          <w:lang w:val="es-ES"/>
        </w:rPr>
      </w:pPr>
      <w:r w:rsidRPr="00AC58D9">
        <w:rPr>
          <w:rFonts w:cstheme="minorHAnsi"/>
          <w:b/>
          <w:sz w:val="22"/>
          <w:szCs w:val="22"/>
          <w:lang w:val="es-ES"/>
        </w:rPr>
        <w:t>Equipo mínimo:</w:t>
      </w:r>
    </w:p>
    <w:p w14:paraId="5E3E3A60" w14:textId="77777777" w:rsidR="00786B0F" w:rsidRPr="00AC58D9" w:rsidRDefault="00786B0F" w:rsidP="009A0295">
      <w:pPr>
        <w:pStyle w:val="Prrafodelista"/>
        <w:numPr>
          <w:ilvl w:val="0"/>
          <w:numId w:val="167"/>
        </w:numPr>
        <w:jc w:val="both"/>
        <w:rPr>
          <w:rFonts w:cstheme="minorHAnsi"/>
          <w:sz w:val="22"/>
          <w:szCs w:val="22"/>
          <w:lang w:val="es-ES"/>
        </w:rPr>
      </w:pPr>
      <w:r w:rsidRPr="00AC58D9">
        <w:rPr>
          <w:rFonts w:cstheme="minorHAnsi"/>
          <w:noProof/>
          <w:sz w:val="22"/>
          <w:szCs w:val="22"/>
          <w:lang w:val="es-ES"/>
        </w:rPr>
        <w:t>Herramienta menor</w:t>
      </w:r>
    </w:p>
    <w:p w14:paraId="14526605" w14:textId="77777777" w:rsidR="00786B0F" w:rsidRPr="00AC58D9" w:rsidRDefault="00786B0F" w:rsidP="009A0295">
      <w:pPr>
        <w:jc w:val="both"/>
        <w:rPr>
          <w:rFonts w:cstheme="minorHAnsi"/>
          <w:b/>
          <w:sz w:val="22"/>
          <w:szCs w:val="22"/>
          <w:lang w:val="es-ES"/>
        </w:rPr>
      </w:pPr>
    </w:p>
    <w:p w14:paraId="38208BEF" w14:textId="77777777" w:rsidR="00786B0F" w:rsidRPr="00AC58D9" w:rsidRDefault="00786B0F" w:rsidP="009A0295">
      <w:pPr>
        <w:jc w:val="both"/>
        <w:rPr>
          <w:rFonts w:cstheme="minorHAnsi"/>
          <w:b/>
          <w:sz w:val="22"/>
          <w:szCs w:val="22"/>
          <w:lang w:val="es-ES"/>
        </w:rPr>
      </w:pPr>
      <w:r w:rsidRPr="00AC58D9">
        <w:rPr>
          <w:rFonts w:cstheme="minorHAnsi"/>
          <w:b/>
          <w:sz w:val="22"/>
          <w:szCs w:val="22"/>
          <w:lang w:val="es-ES"/>
        </w:rPr>
        <w:t>Medición y Forma de Pago:</w:t>
      </w:r>
    </w:p>
    <w:p w14:paraId="7FD22C3B" w14:textId="77777777" w:rsidR="00786B0F" w:rsidRPr="00AC58D9" w:rsidRDefault="00786B0F" w:rsidP="004A4059">
      <w:pPr>
        <w:rPr>
          <w:rFonts w:cstheme="minorHAnsi"/>
          <w:sz w:val="22"/>
          <w:szCs w:val="22"/>
          <w:lang w:val="es-ES"/>
        </w:rPr>
      </w:pPr>
      <w:r w:rsidRPr="00AC58D9">
        <w:rPr>
          <w:rFonts w:cstheme="minorHAnsi"/>
          <w:sz w:val="22"/>
          <w:szCs w:val="22"/>
          <w:lang w:val="es-ES"/>
        </w:rPr>
        <w:t>Sera cuantificado por (</w:t>
      </w:r>
      <w:r w:rsidRPr="00AC58D9">
        <w:rPr>
          <w:rFonts w:cstheme="minorHAnsi"/>
          <w:noProof/>
          <w:sz w:val="22"/>
          <w:szCs w:val="22"/>
          <w:lang w:val="es-ES"/>
        </w:rPr>
        <w:t>unidad</w:t>
      </w:r>
      <w:r w:rsidRPr="00AC58D9">
        <w:rPr>
          <w:rFonts w:cstheme="minorHAnsi"/>
          <w:sz w:val="22"/>
          <w:szCs w:val="22"/>
          <w:lang w:val="es-ES"/>
        </w:rPr>
        <w:t xml:space="preserve">) </w:t>
      </w:r>
      <w:proofErr w:type="gramStart"/>
      <w:r w:rsidRPr="00AC58D9">
        <w:rPr>
          <w:rFonts w:cstheme="minorHAnsi"/>
          <w:sz w:val="22"/>
          <w:szCs w:val="22"/>
          <w:lang w:val="es-ES"/>
        </w:rPr>
        <w:t>de acuerdo a</w:t>
      </w:r>
      <w:proofErr w:type="gramEnd"/>
      <w:r w:rsidRPr="00AC58D9">
        <w:rPr>
          <w:rFonts w:cstheme="minorHAnsi"/>
          <w:sz w:val="22"/>
          <w:szCs w:val="22"/>
          <w:lang w:val="es-ES"/>
        </w:rPr>
        <w:t xml:space="preserve"> lo indicado en los volúmenes.</w:t>
      </w:r>
    </w:p>
    <w:p w14:paraId="3CF7D6DC" w14:textId="77777777" w:rsidR="00786B0F" w:rsidRPr="00AC58D9" w:rsidRDefault="00786B0F" w:rsidP="009A0295">
      <w:pPr>
        <w:rPr>
          <w:rFonts w:cstheme="minorHAnsi"/>
          <w:b/>
          <w:bCs/>
          <w:sz w:val="22"/>
          <w:szCs w:val="22"/>
          <w:lang w:val="es-ES"/>
        </w:rPr>
      </w:pPr>
    </w:p>
    <w:p w14:paraId="0AFA807B" w14:textId="77777777" w:rsidR="00786B0F" w:rsidRPr="00AC58D9" w:rsidRDefault="00786B0F" w:rsidP="009A0295">
      <w:pPr>
        <w:jc w:val="both"/>
        <w:rPr>
          <w:rFonts w:cstheme="minorHAnsi"/>
          <w:b/>
          <w:sz w:val="22"/>
          <w:szCs w:val="22"/>
          <w:lang w:val="es-ES"/>
        </w:rPr>
      </w:pPr>
      <w:r w:rsidRPr="00AC58D9">
        <w:rPr>
          <w:rFonts w:cstheme="minorHAnsi"/>
          <w:b/>
          <w:sz w:val="22"/>
          <w:szCs w:val="22"/>
          <w:lang w:val="es-ES"/>
        </w:rPr>
        <w:t>Mano de obra mínima calificada:</w:t>
      </w:r>
    </w:p>
    <w:p w14:paraId="22130249" w14:textId="77777777" w:rsidR="00786B0F" w:rsidRPr="00AC58D9" w:rsidRDefault="00786B0F" w:rsidP="009754F5">
      <w:pPr>
        <w:pStyle w:val="Prrafodelista"/>
        <w:numPr>
          <w:ilvl w:val="0"/>
          <w:numId w:val="166"/>
        </w:numPr>
        <w:jc w:val="both"/>
        <w:rPr>
          <w:rFonts w:cstheme="minorHAnsi"/>
          <w:noProof/>
          <w:sz w:val="22"/>
          <w:szCs w:val="22"/>
          <w:shd w:val="clear" w:color="auto" w:fill="FFFFFF"/>
          <w:lang w:val="es-ES"/>
        </w:rPr>
      </w:pPr>
      <w:r w:rsidRPr="00AC58D9">
        <w:rPr>
          <w:rFonts w:cstheme="minorHAnsi"/>
          <w:noProof/>
          <w:sz w:val="22"/>
          <w:szCs w:val="22"/>
          <w:shd w:val="clear" w:color="auto" w:fill="FFFFFF"/>
          <w:lang w:val="es-ES"/>
        </w:rPr>
        <w:t>Peón (E2)</w:t>
      </w:r>
    </w:p>
    <w:p w14:paraId="4E4B790B" w14:textId="77777777" w:rsidR="00786B0F" w:rsidRPr="00AC58D9" w:rsidRDefault="00786B0F" w:rsidP="004A4059">
      <w:pPr>
        <w:pStyle w:val="Prrafodelista"/>
        <w:numPr>
          <w:ilvl w:val="0"/>
          <w:numId w:val="166"/>
        </w:numPr>
        <w:jc w:val="both"/>
        <w:rPr>
          <w:rFonts w:cstheme="minorHAnsi"/>
          <w:noProof/>
          <w:sz w:val="22"/>
          <w:szCs w:val="22"/>
          <w:shd w:val="clear" w:color="auto" w:fill="FFFFFF"/>
          <w:lang w:val="es-ES"/>
        </w:rPr>
      </w:pPr>
      <w:r w:rsidRPr="00AC58D9">
        <w:rPr>
          <w:rFonts w:cstheme="minorHAnsi"/>
          <w:noProof/>
          <w:sz w:val="22"/>
          <w:szCs w:val="22"/>
          <w:shd w:val="clear" w:color="auto" w:fill="FFFFFF"/>
          <w:lang w:val="es-ES"/>
        </w:rPr>
        <w:t>Electricista (D2)</w:t>
      </w:r>
    </w:p>
    <w:p w14:paraId="406F829F" w14:textId="77777777" w:rsidR="00786B0F" w:rsidRPr="00AC58D9" w:rsidRDefault="00786B0F" w:rsidP="009A0295">
      <w:pPr>
        <w:pStyle w:val="Prrafodelista"/>
        <w:ind w:left="0"/>
        <w:rPr>
          <w:rFonts w:cstheme="minorHAnsi"/>
          <w:sz w:val="22"/>
          <w:szCs w:val="22"/>
          <w:shd w:val="clear" w:color="auto" w:fill="FFFFFF"/>
          <w:lang w:val="es-ES"/>
        </w:rPr>
      </w:pPr>
    </w:p>
    <w:p w14:paraId="10F2EF9F" w14:textId="77777777" w:rsidR="00786B0F" w:rsidRPr="00AC58D9" w:rsidRDefault="00786B0F" w:rsidP="009A0295">
      <w:pPr>
        <w:pStyle w:val="Prrafodelista"/>
        <w:ind w:left="0"/>
        <w:rPr>
          <w:rFonts w:cstheme="minorHAnsi"/>
          <w:sz w:val="22"/>
          <w:szCs w:val="22"/>
          <w:shd w:val="clear" w:color="auto" w:fill="FFFFFF"/>
          <w:lang w:val="es-ES"/>
        </w:rPr>
      </w:pPr>
      <w:r w:rsidRPr="00AC58D9">
        <w:rPr>
          <w:rFonts w:cstheme="minorHAnsi"/>
          <w:b/>
          <w:sz w:val="22"/>
          <w:szCs w:val="22"/>
          <w:lang w:val="es-ES"/>
        </w:rPr>
        <w:t xml:space="preserve">Servicio Técnico: </w:t>
      </w:r>
      <w:proofErr w:type="gramStart"/>
      <w:r w:rsidRPr="00AC58D9">
        <w:rPr>
          <w:rFonts w:cstheme="minorHAnsi"/>
          <w:sz w:val="22"/>
          <w:szCs w:val="22"/>
          <w:lang w:val="es-ES"/>
        </w:rPr>
        <w:t>De acuerdo a</w:t>
      </w:r>
      <w:proofErr w:type="gramEnd"/>
      <w:r w:rsidRPr="00AC58D9">
        <w:rPr>
          <w:rFonts w:cstheme="minorHAnsi"/>
          <w:sz w:val="22"/>
          <w:szCs w:val="22"/>
          <w:lang w:val="es-ES"/>
        </w:rPr>
        <w:t xml:space="preserve"> los documentos de garantías y servicio técnico del producto.</w:t>
      </w:r>
    </w:p>
    <w:p w14:paraId="52DF62C7" w14:textId="77777777" w:rsidR="00786B0F" w:rsidRPr="00AC58D9" w:rsidRDefault="00786B0F" w:rsidP="009A0295">
      <w:pPr>
        <w:pStyle w:val="Prrafodelista"/>
        <w:ind w:left="0"/>
        <w:rPr>
          <w:rFonts w:cstheme="minorHAnsi"/>
          <w:sz w:val="22"/>
          <w:szCs w:val="22"/>
          <w:shd w:val="clear" w:color="auto" w:fill="FFFFFF"/>
          <w:lang w:val="es-ES"/>
        </w:rPr>
      </w:pPr>
    </w:p>
    <w:p w14:paraId="43C279AA" w14:textId="77777777" w:rsidR="00786B0F" w:rsidRDefault="00786B0F" w:rsidP="009A0295">
      <w:pPr>
        <w:jc w:val="both"/>
        <w:rPr>
          <w:rFonts w:cstheme="minorHAnsi"/>
          <w:sz w:val="22"/>
          <w:szCs w:val="22"/>
          <w:lang w:val="es-ES"/>
        </w:rPr>
      </w:pPr>
      <w:r w:rsidRPr="00AC58D9">
        <w:rPr>
          <w:rFonts w:cstheme="minorHAnsi"/>
          <w:b/>
          <w:sz w:val="22"/>
          <w:szCs w:val="22"/>
          <w:lang w:val="es-ES"/>
        </w:rPr>
        <w:t>Unidad:</w:t>
      </w:r>
      <w:r w:rsidRPr="00AC58D9">
        <w:rPr>
          <w:rFonts w:cstheme="minorHAnsi"/>
          <w:sz w:val="22"/>
          <w:szCs w:val="22"/>
          <w:lang w:val="es-ES"/>
        </w:rPr>
        <w:t xml:space="preserve"> </w:t>
      </w:r>
      <w:r w:rsidRPr="00AC58D9">
        <w:rPr>
          <w:rFonts w:cstheme="minorHAnsi"/>
          <w:noProof/>
          <w:sz w:val="22"/>
          <w:szCs w:val="22"/>
          <w:lang w:val="es-ES"/>
        </w:rPr>
        <w:t>u</w:t>
      </w:r>
      <w:r w:rsidRPr="00AC58D9">
        <w:rPr>
          <w:rFonts w:cstheme="minorHAnsi"/>
          <w:sz w:val="22"/>
          <w:szCs w:val="22"/>
          <w:lang w:val="es-ES"/>
        </w:rPr>
        <w:t xml:space="preserve"> (</w:t>
      </w:r>
      <w:r w:rsidRPr="00AC58D9">
        <w:rPr>
          <w:rFonts w:cstheme="minorHAnsi"/>
          <w:noProof/>
          <w:sz w:val="22"/>
          <w:szCs w:val="22"/>
          <w:lang w:val="es-ES"/>
        </w:rPr>
        <w:t>unidad</w:t>
      </w:r>
      <w:r w:rsidRPr="00AC58D9">
        <w:rPr>
          <w:rFonts w:cstheme="minorHAnsi"/>
          <w:sz w:val="22"/>
          <w:szCs w:val="22"/>
          <w:lang w:val="es-ES"/>
        </w:rPr>
        <w:t>)</w:t>
      </w:r>
    </w:p>
    <w:p w14:paraId="356AF2A3" w14:textId="77777777" w:rsidR="00B42884" w:rsidRDefault="00B42884" w:rsidP="009A0295">
      <w:pPr>
        <w:jc w:val="both"/>
        <w:rPr>
          <w:rFonts w:cstheme="minorHAnsi"/>
          <w:sz w:val="22"/>
          <w:szCs w:val="22"/>
          <w:lang w:val="es-ES"/>
        </w:rPr>
      </w:pPr>
    </w:p>
    <w:p w14:paraId="708F9CBE" w14:textId="77777777" w:rsidR="00B42884" w:rsidRDefault="00B42884"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75B1E" w14:paraId="37BB6DB7" w14:textId="77777777" w:rsidTr="00044EE7">
        <w:tc>
          <w:tcPr>
            <w:tcW w:w="8505" w:type="dxa"/>
            <w:gridSpan w:val="3"/>
            <w:shd w:val="clear" w:color="auto" w:fill="767171" w:themeFill="background2" w:themeFillShade="80"/>
          </w:tcPr>
          <w:p w14:paraId="6CAF974D" w14:textId="77777777" w:rsidR="00786B0F" w:rsidRPr="00B75B1E" w:rsidRDefault="00786B0F" w:rsidP="00044EE7">
            <w:pPr>
              <w:spacing w:before="20"/>
              <w:rPr>
                <w:rFonts w:cstheme="minorHAnsi"/>
                <w:sz w:val="22"/>
                <w:szCs w:val="22"/>
                <w:lang w:val="es-ES"/>
              </w:rPr>
            </w:pPr>
          </w:p>
          <w:p w14:paraId="274C5DE9" w14:textId="77777777" w:rsidR="00786B0F" w:rsidRPr="00B75B1E" w:rsidRDefault="00786B0F" w:rsidP="00252DF6">
            <w:pPr>
              <w:spacing w:before="20"/>
              <w:jc w:val="center"/>
              <w:rPr>
                <w:rFonts w:cstheme="minorHAnsi"/>
                <w:sz w:val="22"/>
                <w:szCs w:val="22"/>
                <w:lang w:val="es-ES"/>
              </w:rPr>
            </w:pPr>
            <w:r w:rsidRPr="00B75B1E">
              <w:rPr>
                <w:rFonts w:eastAsia="Arial" w:cstheme="minorHAnsi"/>
                <w:b/>
                <w:color w:val="FDFDFD"/>
                <w:sz w:val="22"/>
                <w:szCs w:val="22"/>
                <w:lang w:val="es-ES"/>
              </w:rPr>
              <w:t>ESPECIFICACIONES TÉCNICAS ELECTRÓNICAS</w:t>
            </w:r>
          </w:p>
        </w:tc>
      </w:tr>
      <w:tr w:rsidR="00786B0F" w:rsidRPr="00B75B1E" w14:paraId="297B007B" w14:textId="77777777" w:rsidTr="00252DF6">
        <w:trPr>
          <w:trHeight w:val="388"/>
        </w:trPr>
        <w:tc>
          <w:tcPr>
            <w:tcW w:w="1036" w:type="dxa"/>
            <w:vAlign w:val="center"/>
          </w:tcPr>
          <w:p w14:paraId="2C6CD68E" w14:textId="77777777" w:rsidR="00786B0F" w:rsidRPr="00B75B1E" w:rsidRDefault="00786B0F" w:rsidP="00044EE7">
            <w:pPr>
              <w:pStyle w:val="Encabezado"/>
              <w:spacing w:before="120"/>
              <w:jc w:val="center"/>
              <w:rPr>
                <w:rFonts w:cstheme="minorHAnsi"/>
                <w:b/>
                <w:sz w:val="22"/>
                <w:szCs w:val="22"/>
                <w:lang w:val="es-MX"/>
              </w:rPr>
            </w:pPr>
            <w:r w:rsidRPr="00B75B1E">
              <w:rPr>
                <w:rFonts w:cstheme="minorHAnsi"/>
                <w:b/>
                <w:sz w:val="22"/>
                <w:szCs w:val="22"/>
                <w:lang w:val="es-MX"/>
              </w:rPr>
              <w:t>CÓDIGO</w:t>
            </w:r>
          </w:p>
        </w:tc>
        <w:tc>
          <w:tcPr>
            <w:tcW w:w="6197" w:type="dxa"/>
            <w:vAlign w:val="center"/>
          </w:tcPr>
          <w:p w14:paraId="666FCD97" w14:textId="77777777" w:rsidR="00786B0F" w:rsidRPr="00B75B1E" w:rsidRDefault="00786B0F" w:rsidP="00044EE7">
            <w:pPr>
              <w:pStyle w:val="Encabezado"/>
              <w:spacing w:before="120"/>
              <w:jc w:val="center"/>
              <w:rPr>
                <w:rFonts w:cstheme="minorHAnsi"/>
                <w:b/>
                <w:sz w:val="22"/>
                <w:szCs w:val="22"/>
              </w:rPr>
            </w:pPr>
            <w:r w:rsidRPr="00B75B1E">
              <w:rPr>
                <w:rFonts w:cstheme="minorHAnsi"/>
                <w:b/>
                <w:sz w:val="22"/>
                <w:szCs w:val="22"/>
                <w:lang w:val="es-MX"/>
              </w:rPr>
              <w:t>DESCRIPCIÓN DE RUBRO</w:t>
            </w:r>
          </w:p>
        </w:tc>
        <w:tc>
          <w:tcPr>
            <w:tcW w:w="1272" w:type="dxa"/>
            <w:vAlign w:val="center"/>
          </w:tcPr>
          <w:p w14:paraId="6A2F090C" w14:textId="77777777" w:rsidR="00786B0F" w:rsidRPr="00B75B1E" w:rsidRDefault="00786B0F" w:rsidP="00044EE7">
            <w:pPr>
              <w:pStyle w:val="Encabezado"/>
              <w:spacing w:before="120"/>
              <w:jc w:val="center"/>
              <w:rPr>
                <w:rFonts w:cstheme="minorHAnsi"/>
                <w:b/>
                <w:sz w:val="22"/>
                <w:szCs w:val="22"/>
              </w:rPr>
            </w:pPr>
            <w:r w:rsidRPr="00B75B1E">
              <w:rPr>
                <w:rFonts w:cstheme="minorHAnsi"/>
                <w:b/>
                <w:sz w:val="22"/>
                <w:szCs w:val="22"/>
              </w:rPr>
              <w:t>UNIDAD</w:t>
            </w:r>
          </w:p>
        </w:tc>
      </w:tr>
      <w:tr w:rsidR="00786B0F" w:rsidRPr="00B75B1E" w14:paraId="14A1A514" w14:textId="77777777" w:rsidTr="00252DF6">
        <w:trPr>
          <w:trHeight w:val="306"/>
        </w:trPr>
        <w:tc>
          <w:tcPr>
            <w:tcW w:w="1036" w:type="dxa"/>
            <w:vAlign w:val="center"/>
          </w:tcPr>
          <w:p w14:paraId="6ECE3078" w14:textId="77777777" w:rsidR="00786B0F" w:rsidRPr="00B75B1E" w:rsidRDefault="00786B0F" w:rsidP="00044EE7">
            <w:pPr>
              <w:pStyle w:val="Encabezado"/>
              <w:jc w:val="center"/>
              <w:rPr>
                <w:rFonts w:cstheme="minorHAnsi"/>
                <w:sz w:val="22"/>
                <w:szCs w:val="22"/>
                <w:lang w:val="es-ES"/>
              </w:rPr>
            </w:pPr>
            <w:r w:rsidRPr="00B75B1E">
              <w:rPr>
                <w:rFonts w:cstheme="minorHAnsi"/>
                <w:noProof/>
                <w:sz w:val="22"/>
                <w:szCs w:val="22"/>
                <w:lang w:val="es-ES"/>
              </w:rPr>
              <w:t>500077</w:t>
            </w:r>
          </w:p>
        </w:tc>
        <w:tc>
          <w:tcPr>
            <w:tcW w:w="6197" w:type="dxa"/>
            <w:vAlign w:val="center"/>
          </w:tcPr>
          <w:p w14:paraId="772657DD" w14:textId="77777777" w:rsidR="00786B0F" w:rsidRPr="00B75B1E" w:rsidRDefault="00786B0F" w:rsidP="00044EE7">
            <w:pPr>
              <w:pStyle w:val="Encabezado"/>
              <w:jc w:val="center"/>
              <w:rPr>
                <w:rFonts w:cstheme="minorHAnsi"/>
                <w:noProof/>
                <w:sz w:val="22"/>
                <w:szCs w:val="22"/>
                <w:lang w:val="es-ES"/>
              </w:rPr>
            </w:pPr>
            <w:r w:rsidRPr="00B75B1E">
              <w:rPr>
                <w:rFonts w:cstheme="minorHAnsi"/>
                <w:noProof/>
                <w:sz w:val="22"/>
                <w:szCs w:val="22"/>
                <w:lang w:val="es-ES"/>
              </w:rPr>
              <w:t>Patch cord CAT 6a  3ft(1m)</w:t>
            </w:r>
          </w:p>
        </w:tc>
        <w:tc>
          <w:tcPr>
            <w:tcW w:w="1272" w:type="dxa"/>
            <w:vAlign w:val="center"/>
          </w:tcPr>
          <w:p w14:paraId="1505A543" w14:textId="77777777" w:rsidR="00786B0F" w:rsidRPr="00B75B1E" w:rsidRDefault="00786B0F" w:rsidP="001B7C8F">
            <w:pPr>
              <w:pStyle w:val="Encabezado"/>
              <w:jc w:val="center"/>
              <w:rPr>
                <w:rFonts w:cstheme="minorHAnsi"/>
                <w:sz w:val="22"/>
                <w:szCs w:val="22"/>
              </w:rPr>
            </w:pPr>
            <w:r w:rsidRPr="00B75B1E">
              <w:rPr>
                <w:rFonts w:cstheme="minorHAnsi"/>
                <w:noProof/>
                <w:sz w:val="22"/>
                <w:szCs w:val="22"/>
              </w:rPr>
              <w:t>unidad</w:t>
            </w:r>
          </w:p>
        </w:tc>
      </w:tr>
    </w:tbl>
    <w:p w14:paraId="1846AA6A" w14:textId="77777777" w:rsidR="00786B0F" w:rsidRPr="00B75B1E" w:rsidRDefault="00786B0F" w:rsidP="00044EE7">
      <w:pPr>
        <w:tabs>
          <w:tab w:val="left" w:pos="-720"/>
        </w:tabs>
        <w:suppressAutoHyphens/>
        <w:jc w:val="both"/>
        <w:rPr>
          <w:rFonts w:cstheme="minorHAnsi"/>
          <w:b/>
          <w:sz w:val="22"/>
          <w:szCs w:val="22"/>
        </w:rPr>
      </w:pPr>
    </w:p>
    <w:p w14:paraId="6A04562F" w14:textId="77777777" w:rsidR="00786B0F" w:rsidRPr="00B75B1E" w:rsidRDefault="00786B0F" w:rsidP="009A0295">
      <w:pPr>
        <w:tabs>
          <w:tab w:val="left" w:pos="-720"/>
        </w:tabs>
        <w:suppressAutoHyphens/>
        <w:jc w:val="both"/>
        <w:rPr>
          <w:rFonts w:cstheme="minorHAnsi"/>
          <w:sz w:val="22"/>
          <w:szCs w:val="22"/>
          <w:lang w:eastAsia="es-ES"/>
        </w:rPr>
      </w:pPr>
      <w:r w:rsidRPr="00B75B1E">
        <w:rPr>
          <w:rFonts w:cstheme="minorHAnsi"/>
          <w:b/>
          <w:sz w:val="22"/>
          <w:szCs w:val="22"/>
        </w:rPr>
        <w:t>Descripción</w:t>
      </w:r>
      <w:r w:rsidRPr="00B75B1E">
        <w:rPr>
          <w:rFonts w:cstheme="minorHAnsi"/>
          <w:sz w:val="22"/>
          <w:szCs w:val="22"/>
          <w:lang w:eastAsia="es-ES"/>
        </w:rPr>
        <w:t xml:space="preserve">: </w:t>
      </w:r>
    </w:p>
    <w:p w14:paraId="029CC05D" w14:textId="77777777" w:rsidR="00786B0F" w:rsidRPr="00B75B1E" w:rsidRDefault="00786B0F" w:rsidP="004A4059">
      <w:pPr>
        <w:tabs>
          <w:tab w:val="left" w:pos="-720"/>
        </w:tabs>
        <w:suppressAutoHyphens/>
        <w:jc w:val="both"/>
        <w:rPr>
          <w:rFonts w:cstheme="minorHAnsi"/>
          <w:sz w:val="22"/>
          <w:szCs w:val="22"/>
          <w:lang w:eastAsia="es-ES"/>
        </w:rPr>
      </w:pPr>
      <w:r w:rsidRPr="00B75B1E">
        <w:rPr>
          <w:rFonts w:cstheme="minorHAnsi"/>
          <w:sz w:val="22"/>
          <w:szCs w:val="22"/>
          <w:lang w:eastAsia="es-ES"/>
        </w:rPr>
        <w:t xml:space="preserve">Suministro e instalación de </w:t>
      </w:r>
      <w:r w:rsidRPr="00B75B1E">
        <w:rPr>
          <w:rFonts w:cstheme="minorHAnsi"/>
          <w:noProof/>
          <w:sz w:val="22"/>
          <w:szCs w:val="22"/>
          <w:lang w:eastAsia="es-ES"/>
        </w:rPr>
        <w:t>Patch cord CAT 6a  3ft(1m)</w:t>
      </w:r>
    </w:p>
    <w:p w14:paraId="528C4EA8" w14:textId="77777777" w:rsidR="00786B0F" w:rsidRPr="00B75B1E" w:rsidRDefault="00786B0F" w:rsidP="009A0295">
      <w:pPr>
        <w:suppressAutoHyphens/>
        <w:jc w:val="both"/>
        <w:rPr>
          <w:rFonts w:cstheme="minorHAnsi"/>
          <w:b/>
          <w:sz w:val="22"/>
          <w:szCs w:val="22"/>
        </w:rPr>
      </w:pPr>
    </w:p>
    <w:p w14:paraId="6BB25694" w14:textId="77777777" w:rsidR="00786B0F" w:rsidRPr="00B75B1E" w:rsidRDefault="00786B0F" w:rsidP="009A0295">
      <w:pPr>
        <w:tabs>
          <w:tab w:val="left" w:pos="-720"/>
        </w:tabs>
        <w:suppressAutoHyphens/>
        <w:jc w:val="both"/>
        <w:rPr>
          <w:rFonts w:cstheme="minorHAnsi"/>
          <w:b/>
          <w:sz w:val="22"/>
          <w:szCs w:val="22"/>
        </w:rPr>
      </w:pPr>
      <w:r w:rsidRPr="00B75B1E">
        <w:rPr>
          <w:rFonts w:cstheme="minorHAnsi"/>
          <w:b/>
          <w:sz w:val="22"/>
          <w:szCs w:val="22"/>
        </w:rPr>
        <w:t>Características técnicas mínimas:</w:t>
      </w:r>
    </w:p>
    <w:p w14:paraId="0D28D486"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Compatible con componentes de categoría 6A Admite instalación de categoría 6 F / UTP.</w:t>
      </w:r>
    </w:p>
    <w:p w14:paraId="726DCF3A"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Disponible en todas las longitudes estándar que admiten una amplia gama de instalaciones.</w:t>
      </w:r>
    </w:p>
    <w:p w14:paraId="79B3C6E6"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Diseño de enchufes sin enganches: protege los enchufes al pasar por caminos o organizadores de cables.</w:t>
      </w:r>
    </w:p>
    <w:p w14:paraId="00E255E0"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Cable de conexión modular 6A LSZH, azul, 1 metros, categoría 6A, cuatro pares F / UTP trenzado 26 AWG LSZH.</w:t>
      </w:r>
    </w:p>
    <w:p w14:paraId="060530A5" w14:textId="77777777" w:rsidR="00786B0F" w:rsidRPr="00B75B1E" w:rsidRDefault="00786B0F" w:rsidP="004A4059">
      <w:pPr>
        <w:jc w:val="both"/>
        <w:rPr>
          <w:rFonts w:cstheme="minorHAnsi"/>
          <w:sz w:val="22"/>
          <w:szCs w:val="22"/>
          <w:lang w:val="es-EC" w:eastAsia="es-ES"/>
        </w:rPr>
      </w:pPr>
    </w:p>
    <w:p w14:paraId="6412D2CA" w14:textId="77777777" w:rsidR="00786B0F" w:rsidRPr="00B75B1E" w:rsidRDefault="00786B0F" w:rsidP="009A0295">
      <w:pPr>
        <w:rPr>
          <w:rFonts w:cstheme="minorHAnsi"/>
          <w:b/>
          <w:sz w:val="22"/>
          <w:szCs w:val="22"/>
        </w:rPr>
      </w:pPr>
      <w:r w:rsidRPr="00B75B1E">
        <w:rPr>
          <w:rFonts w:cstheme="minorHAnsi"/>
          <w:b/>
          <w:sz w:val="22"/>
          <w:szCs w:val="22"/>
        </w:rPr>
        <w:t>Procedimiento:</w:t>
      </w:r>
    </w:p>
    <w:p w14:paraId="07D0566C" w14:textId="77777777" w:rsidR="00786B0F" w:rsidRPr="00B75B1E" w:rsidRDefault="00786B0F" w:rsidP="009A0295">
      <w:pPr>
        <w:rPr>
          <w:rFonts w:cstheme="minorHAnsi"/>
          <w:sz w:val="22"/>
          <w:szCs w:val="22"/>
        </w:rPr>
      </w:pPr>
      <w:r w:rsidRPr="00B75B1E">
        <w:rPr>
          <w:rFonts w:cstheme="minorHAnsi"/>
          <w:sz w:val="22"/>
          <w:szCs w:val="22"/>
        </w:rPr>
        <w:t xml:space="preserve">Se realizará la instalación </w:t>
      </w:r>
      <w:proofErr w:type="gramStart"/>
      <w:r w:rsidRPr="00B75B1E">
        <w:rPr>
          <w:rFonts w:cstheme="minorHAnsi"/>
          <w:sz w:val="22"/>
          <w:szCs w:val="22"/>
        </w:rPr>
        <w:t>de acuerdo a</w:t>
      </w:r>
      <w:proofErr w:type="gramEnd"/>
      <w:r w:rsidRPr="00B75B1E">
        <w:rPr>
          <w:rFonts w:cstheme="minorHAnsi"/>
          <w:sz w:val="22"/>
          <w:szCs w:val="22"/>
        </w:rPr>
        <w:t xml:space="preserve"> las memorias técnicas, normativas vigentes, y planos para que cumplan con un correcto funcionamiento y puesta en marcha.</w:t>
      </w:r>
    </w:p>
    <w:p w14:paraId="5E902B0C" w14:textId="77777777" w:rsidR="00786B0F" w:rsidRPr="00B75B1E" w:rsidRDefault="00786B0F" w:rsidP="009A0295">
      <w:pPr>
        <w:rPr>
          <w:rFonts w:cstheme="minorHAnsi"/>
          <w:b/>
          <w:sz w:val="22"/>
          <w:szCs w:val="22"/>
        </w:rPr>
      </w:pPr>
    </w:p>
    <w:p w14:paraId="64E3AEAF" w14:textId="77777777" w:rsidR="00786B0F" w:rsidRPr="00B75B1E" w:rsidRDefault="00786B0F" w:rsidP="009A0295">
      <w:pPr>
        <w:rPr>
          <w:rFonts w:cstheme="minorHAnsi"/>
          <w:sz w:val="22"/>
          <w:szCs w:val="22"/>
        </w:rPr>
      </w:pPr>
      <w:r w:rsidRPr="00B75B1E">
        <w:rPr>
          <w:rFonts w:cstheme="minorHAnsi"/>
          <w:b/>
          <w:sz w:val="22"/>
          <w:szCs w:val="22"/>
        </w:rPr>
        <w:t>Normativas</w:t>
      </w:r>
      <w:r w:rsidRPr="00B75B1E">
        <w:rPr>
          <w:rFonts w:cstheme="minorHAnsi"/>
          <w:sz w:val="22"/>
          <w:szCs w:val="22"/>
        </w:rPr>
        <w:t>:</w:t>
      </w:r>
    </w:p>
    <w:p w14:paraId="659C5634"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ANSI/TIA-568-C.2 CAT 6A</w:t>
      </w:r>
    </w:p>
    <w:p w14:paraId="39A3F696" w14:textId="77777777" w:rsidR="00786B0F" w:rsidRPr="00B75B1E" w:rsidRDefault="00786B0F" w:rsidP="009754F5">
      <w:pPr>
        <w:jc w:val="both"/>
        <w:rPr>
          <w:rFonts w:cstheme="minorHAnsi"/>
          <w:noProof/>
          <w:sz w:val="22"/>
          <w:szCs w:val="22"/>
          <w:lang w:val="es-EC" w:eastAsia="es-ES"/>
        </w:rPr>
      </w:pPr>
      <w:r w:rsidRPr="00B75B1E">
        <w:rPr>
          <w:rFonts w:cstheme="minorHAnsi"/>
          <w:noProof/>
          <w:sz w:val="22"/>
          <w:szCs w:val="22"/>
          <w:lang w:val="es-EC" w:eastAsia="es-ES"/>
        </w:rPr>
        <w:t>ISO/IEC 11801</w:t>
      </w:r>
    </w:p>
    <w:p w14:paraId="0DA2C6FD" w14:textId="77777777" w:rsidR="00786B0F" w:rsidRPr="00B75B1E" w:rsidRDefault="00786B0F" w:rsidP="009A0295">
      <w:pPr>
        <w:rPr>
          <w:rFonts w:cstheme="minorHAnsi"/>
          <w:b/>
          <w:bCs/>
          <w:sz w:val="22"/>
          <w:szCs w:val="22"/>
          <w:lang w:val="es-ES"/>
        </w:rPr>
      </w:pPr>
      <w:r w:rsidRPr="00B75B1E">
        <w:rPr>
          <w:rFonts w:cstheme="minorHAnsi"/>
          <w:b/>
          <w:bCs/>
          <w:sz w:val="22"/>
          <w:szCs w:val="22"/>
          <w:lang w:val="es-ES"/>
        </w:rPr>
        <w:t>Materiales mínimos:</w:t>
      </w:r>
    </w:p>
    <w:p w14:paraId="1C8B7256" w14:textId="489FA3A5" w:rsidR="00786B0F" w:rsidRPr="00B75B1E"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75B1E">
        <w:rPr>
          <w:rFonts w:cstheme="minorHAnsi"/>
          <w:noProof/>
          <w:sz w:val="22"/>
          <w:szCs w:val="22"/>
          <w:lang w:val="en-US" w:eastAsia="es-ES"/>
        </w:rPr>
        <w:t xml:space="preserve">Patch cord 1m (3 ft) Cat 6A, </w:t>
      </w:r>
      <w:r w:rsidR="00637147" w:rsidRPr="00B75B1E">
        <w:rPr>
          <w:rFonts w:cstheme="minorHAnsi"/>
          <w:noProof/>
          <w:sz w:val="22"/>
          <w:szCs w:val="22"/>
          <w:lang w:val="en-US" w:eastAsia="es-ES"/>
        </w:rPr>
        <w:t>F</w:t>
      </w:r>
      <w:r w:rsidRPr="00B75B1E">
        <w:rPr>
          <w:rFonts w:cstheme="minorHAnsi"/>
          <w:noProof/>
          <w:sz w:val="22"/>
          <w:szCs w:val="22"/>
          <w:lang w:val="en-US" w:eastAsia="es-ES"/>
        </w:rPr>
        <w:t>/</w:t>
      </w:r>
      <w:r w:rsidR="00637147" w:rsidRPr="00B75B1E">
        <w:rPr>
          <w:rFonts w:cstheme="minorHAnsi"/>
          <w:noProof/>
          <w:sz w:val="22"/>
          <w:szCs w:val="22"/>
          <w:lang w:val="en-US" w:eastAsia="es-ES"/>
        </w:rPr>
        <w:t>U</w:t>
      </w:r>
      <w:r w:rsidRPr="00B75B1E">
        <w:rPr>
          <w:rFonts w:cstheme="minorHAnsi"/>
          <w:noProof/>
          <w:sz w:val="22"/>
          <w:szCs w:val="22"/>
          <w:lang w:val="en-US" w:eastAsia="es-ES"/>
        </w:rPr>
        <w:t>TP</w:t>
      </w:r>
    </w:p>
    <w:p w14:paraId="2CAE0571" w14:textId="77777777" w:rsidR="00786B0F" w:rsidRPr="00B75B1E" w:rsidRDefault="00786B0F" w:rsidP="009A0295">
      <w:pPr>
        <w:rPr>
          <w:rFonts w:cstheme="minorHAnsi"/>
          <w:sz w:val="22"/>
          <w:szCs w:val="22"/>
          <w:lang w:val="en-US" w:eastAsia="es-ES"/>
        </w:rPr>
      </w:pPr>
    </w:p>
    <w:p w14:paraId="2B137C5F" w14:textId="77777777" w:rsidR="00786B0F" w:rsidRPr="00B75B1E" w:rsidRDefault="00786B0F" w:rsidP="009A0295">
      <w:pPr>
        <w:rPr>
          <w:rFonts w:cstheme="minorHAnsi"/>
          <w:b/>
          <w:sz w:val="22"/>
          <w:szCs w:val="22"/>
          <w:lang w:val="es-ES"/>
        </w:rPr>
      </w:pPr>
      <w:r w:rsidRPr="00B75B1E">
        <w:rPr>
          <w:rFonts w:cstheme="minorHAnsi"/>
          <w:b/>
          <w:sz w:val="22"/>
          <w:szCs w:val="22"/>
          <w:lang w:val="es-ES"/>
        </w:rPr>
        <w:t>Garantía:</w:t>
      </w:r>
    </w:p>
    <w:p w14:paraId="2D92BBF8" w14:textId="57AF56BB" w:rsidR="00786B0F" w:rsidRPr="00B75B1E" w:rsidRDefault="00F67063" w:rsidP="004A4059">
      <w:pPr>
        <w:jc w:val="both"/>
        <w:rPr>
          <w:rFonts w:cstheme="minorHAnsi"/>
          <w:sz w:val="22"/>
          <w:szCs w:val="22"/>
        </w:rPr>
      </w:pPr>
      <w:r w:rsidRPr="00B75B1E">
        <w:rPr>
          <w:rFonts w:cstheme="minorHAnsi"/>
          <w:sz w:val="22"/>
          <w:szCs w:val="22"/>
        </w:rPr>
        <w:t>Garantía Técnica de 3 años y en el caso de cableado estructurado 15 años mínimo, a partir de la firma del acta entrega de recepción provisional o definitiva de ser el caso</w:t>
      </w:r>
      <w:r w:rsidR="00786B0F" w:rsidRPr="00B75B1E">
        <w:rPr>
          <w:rFonts w:cstheme="minorHAnsi"/>
          <w:sz w:val="22"/>
          <w:szCs w:val="22"/>
        </w:rPr>
        <w:t>.</w:t>
      </w:r>
    </w:p>
    <w:p w14:paraId="09343675" w14:textId="77777777" w:rsidR="00786B0F" w:rsidRPr="00B75B1E" w:rsidRDefault="00786B0F" w:rsidP="009A0295">
      <w:pPr>
        <w:jc w:val="both"/>
        <w:rPr>
          <w:rFonts w:cstheme="minorHAnsi"/>
          <w:b/>
          <w:sz w:val="22"/>
          <w:szCs w:val="22"/>
          <w:lang w:val="es-ES"/>
        </w:rPr>
      </w:pPr>
      <w:r w:rsidRPr="00B75B1E">
        <w:rPr>
          <w:rFonts w:cstheme="minorHAnsi"/>
          <w:b/>
          <w:sz w:val="22"/>
          <w:szCs w:val="22"/>
          <w:lang w:val="es-ES"/>
        </w:rPr>
        <w:lastRenderedPageBreak/>
        <w:t>Equipo mínimo:</w:t>
      </w:r>
    </w:p>
    <w:p w14:paraId="034D7288" w14:textId="77777777" w:rsidR="00786B0F" w:rsidRPr="00B75B1E" w:rsidRDefault="00786B0F" w:rsidP="009A0295">
      <w:pPr>
        <w:pStyle w:val="Prrafodelista"/>
        <w:numPr>
          <w:ilvl w:val="0"/>
          <w:numId w:val="167"/>
        </w:numPr>
        <w:jc w:val="both"/>
        <w:rPr>
          <w:rFonts w:cstheme="minorHAnsi"/>
          <w:sz w:val="22"/>
          <w:szCs w:val="22"/>
          <w:lang w:val="es-ES"/>
        </w:rPr>
      </w:pPr>
      <w:r w:rsidRPr="00B75B1E">
        <w:rPr>
          <w:rFonts w:cstheme="minorHAnsi"/>
          <w:noProof/>
          <w:sz w:val="22"/>
          <w:szCs w:val="22"/>
          <w:lang w:val="es-ES"/>
        </w:rPr>
        <w:t>Herramienta menor</w:t>
      </w:r>
    </w:p>
    <w:p w14:paraId="4D2F6F4C" w14:textId="77777777" w:rsidR="00786B0F" w:rsidRPr="00B75B1E" w:rsidRDefault="00786B0F" w:rsidP="009A0295">
      <w:pPr>
        <w:jc w:val="both"/>
        <w:rPr>
          <w:rFonts w:cstheme="minorHAnsi"/>
          <w:b/>
          <w:sz w:val="22"/>
          <w:szCs w:val="22"/>
          <w:lang w:val="es-ES"/>
        </w:rPr>
      </w:pPr>
    </w:p>
    <w:p w14:paraId="2FCD90AD" w14:textId="77777777" w:rsidR="00786B0F" w:rsidRPr="00B75B1E" w:rsidRDefault="00786B0F" w:rsidP="009A0295">
      <w:pPr>
        <w:jc w:val="both"/>
        <w:rPr>
          <w:rFonts w:cstheme="minorHAnsi"/>
          <w:b/>
          <w:sz w:val="22"/>
          <w:szCs w:val="22"/>
          <w:lang w:val="es-ES"/>
        </w:rPr>
      </w:pPr>
      <w:r w:rsidRPr="00B75B1E">
        <w:rPr>
          <w:rFonts w:cstheme="minorHAnsi"/>
          <w:b/>
          <w:sz w:val="22"/>
          <w:szCs w:val="22"/>
          <w:lang w:val="es-ES"/>
        </w:rPr>
        <w:t>Medición y Forma de Pago:</w:t>
      </w:r>
    </w:p>
    <w:p w14:paraId="74F29422" w14:textId="77777777" w:rsidR="00786B0F" w:rsidRPr="00B75B1E" w:rsidRDefault="00786B0F" w:rsidP="004A4059">
      <w:pPr>
        <w:rPr>
          <w:rFonts w:cstheme="minorHAnsi"/>
          <w:sz w:val="22"/>
          <w:szCs w:val="22"/>
          <w:lang w:val="es-ES"/>
        </w:rPr>
      </w:pPr>
      <w:r w:rsidRPr="00B75B1E">
        <w:rPr>
          <w:rFonts w:cstheme="minorHAnsi"/>
          <w:sz w:val="22"/>
          <w:szCs w:val="22"/>
          <w:lang w:val="es-ES"/>
        </w:rPr>
        <w:t>Sera cuantificado por (</w:t>
      </w:r>
      <w:r w:rsidRPr="00B75B1E">
        <w:rPr>
          <w:rFonts w:cstheme="minorHAnsi"/>
          <w:noProof/>
          <w:sz w:val="22"/>
          <w:szCs w:val="22"/>
          <w:lang w:val="es-ES"/>
        </w:rPr>
        <w:t>unidad</w:t>
      </w:r>
      <w:r w:rsidRPr="00B75B1E">
        <w:rPr>
          <w:rFonts w:cstheme="minorHAnsi"/>
          <w:sz w:val="22"/>
          <w:szCs w:val="22"/>
          <w:lang w:val="es-ES"/>
        </w:rPr>
        <w:t xml:space="preserve">) </w:t>
      </w:r>
      <w:proofErr w:type="gramStart"/>
      <w:r w:rsidRPr="00B75B1E">
        <w:rPr>
          <w:rFonts w:cstheme="minorHAnsi"/>
          <w:sz w:val="22"/>
          <w:szCs w:val="22"/>
          <w:lang w:val="es-ES"/>
        </w:rPr>
        <w:t>de acuerdo a</w:t>
      </w:r>
      <w:proofErr w:type="gramEnd"/>
      <w:r w:rsidRPr="00B75B1E">
        <w:rPr>
          <w:rFonts w:cstheme="minorHAnsi"/>
          <w:sz w:val="22"/>
          <w:szCs w:val="22"/>
          <w:lang w:val="es-ES"/>
        </w:rPr>
        <w:t xml:space="preserve"> lo indicado en los volúmenes.</w:t>
      </w:r>
    </w:p>
    <w:p w14:paraId="1929D2F7" w14:textId="77777777" w:rsidR="00786B0F" w:rsidRPr="00B75B1E" w:rsidRDefault="00786B0F" w:rsidP="009A0295">
      <w:pPr>
        <w:rPr>
          <w:rFonts w:cstheme="minorHAnsi"/>
          <w:b/>
          <w:bCs/>
          <w:sz w:val="22"/>
          <w:szCs w:val="22"/>
          <w:lang w:val="es-ES"/>
        </w:rPr>
      </w:pPr>
    </w:p>
    <w:p w14:paraId="748F15E2" w14:textId="77777777" w:rsidR="00786B0F" w:rsidRPr="00B75B1E" w:rsidRDefault="00786B0F" w:rsidP="009A0295">
      <w:pPr>
        <w:jc w:val="both"/>
        <w:rPr>
          <w:rFonts w:cstheme="minorHAnsi"/>
          <w:b/>
          <w:sz w:val="22"/>
          <w:szCs w:val="22"/>
          <w:lang w:val="es-ES"/>
        </w:rPr>
      </w:pPr>
      <w:r w:rsidRPr="00B75B1E">
        <w:rPr>
          <w:rFonts w:cstheme="minorHAnsi"/>
          <w:b/>
          <w:sz w:val="22"/>
          <w:szCs w:val="22"/>
          <w:lang w:val="es-ES"/>
        </w:rPr>
        <w:t>Mano de obra mínima calificada:</w:t>
      </w:r>
    </w:p>
    <w:p w14:paraId="4175CA76" w14:textId="77777777" w:rsidR="00786B0F" w:rsidRPr="00B75B1E" w:rsidRDefault="00786B0F" w:rsidP="004A4059">
      <w:pPr>
        <w:pStyle w:val="Prrafodelista"/>
        <w:numPr>
          <w:ilvl w:val="0"/>
          <w:numId w:val="166"/>
        </w:numPr>
        <w:jc w:val="both"/>
        <w:rPr>
          <w:rFonts w:cstheme="minorHAnsi"/>
          <w:noProof/>
          <w:sz w:val="22"/>
          <w:szCs w:val="22"/>
          <w:shd w:val="clear" w:color="auto" w:fill="FFFFFF"/>
          <w:lang w:val="es-ES"/>
        </w:rPr>
      </w:pPr>
      <w:r w:rsidRPr="00B75B1E">
        <w:rPr>
          <w:rFonts w:cstheme="minorHAnsi"/>
          <w:noProof/>
          <w:sz w:val="22"/>
          <w:szCs w:val="22"/>
          <w:shd w:val="clear" w:color="auto" w:fill="FFFFFF"/>
          <w:lang w:val="es-ES"/>
        </w:rPr>
        <w:t>Electricista (D2)</w:t>
      </w:r>
    </w:p>
    <w:p w14:paraId="5EE4E157" w14:textId="77777777" w:rsidR="00786B0F" w:rsidRPr="00B75B1E" w:rsidRDefault="00786B0F" w:rsidP="009A0295">
      <w:pPr>
        <w:pStyle w:val="Prrafodelista"/>
        <w:ind w:left="0"/>
        <w:rPr>
          <w:rFonts w:cstheme="minorHAnsi"/>
          <w:sz w:val="22"/>
          <w:szCs w:val="22"/>
          <w:shd w:val="clear" w:color="auto" w:fill="FFFFFF"/>
          <w:lang w:val="es-ES"/>
        </w:rPr>
      </w:pPr>
    </w:p>
    <w:p w14:paraId="0DA5A398" w14:textId="77777777" w:rsidR="00786B0F" w:rsidRPr="00B75B1E" w:rsidRDefault="00786B0F" w:rsidP="009A0295">
      <w:pPr>
        <w:pStyle w:val="Prrafodelista"/>
        <w:ind w:left="0"/>
        <w:rPr>
          <w:rFonts w:cstheme="minorHAnsi"/>
          <w:sz w:val="22"/>
          <w:szCs w:val="22"/>
          <w:shd w:val="clear" w:color="auto" w:fill="FFFFFF"/>
          <w:lang w:val="es-ES"/>
        </w:rPr>
      </w:pPr>
      <w:r w:rsidRPr="00B75B1E">
        <w:rPr>
          <w:rFonts w:cstheme="minorHAnsi"/>
          <w:b/>
          <w:sz w:val="22"/>
          <w:szCs w:val="22"/>
          <w:lang w:val="es-ES"/>
        </w:rPr>
        <w:t xml:space="preserve">Servicio Técnico: </w:t>
      </w:r>
      <w:proofErr w:type="gramStart"/>
      <w:r w:rsidRPr="00B75B1E">
        <w:rPr>
          <w:rFonts w:cstheme="minorHAnsi"/>
          <w:sz w:val="22"/>
          <w:szCs w:val="22"/>
          <w:lang w:val="es-ES"/>
        </w:rPr>
        <w:t>De acuerdo a</w:t>
      </w:r>
      <w:proofErr w:type="gramEnd"/>
      <w:r w:rsidRPr="00B75B1E">
        <w:rPr>
          <w:rFonts w:cstheme="minorHAnsi"/>
          <w:sz w:val="22"/>
          <w:szCs w:val="22"/>
          <w:lang w:val="es-ES"/>
        </w:rPr>
        <w:t xml:space="preserve"> los documentos de garantías y servicio técnico del producto.</w:t>
      </w:r>
    </w:p>
    <w:p w14:paraId="2681C1A8" w14:textId="77777777" w:rsidR="00786B0F" w:rsidRPr="00B75B1E" w:rsidRDefault="00786B0F" w:rsidP="009A0295">
      <w:pPr>
        <w:pStyle w:val="Prrafodelista"/>
        <w:ind w:left="0"/>
        <w:rPr>
          <w:rFonts w:cstheme="minorHAnsi"/>
          <w:sz w:val="22"/>
          <w:szCs w:val="22"/>
          <w:shd w:val="clear" w:color="auto" w:fill="FFFFFF"/>
          <w:lang w:val="es-ES"/>
        </w:rPr>
      </w:pPr>
    </w:p>
    <w:p w14:paraId="5B8BD8C0" w14:textId="77777777" w:rsidR="00786B0F" w:rsidRDefault="00786B0F" w:rsidP="009A0295">
      <w:pPr>
        <w:jc w:val="both"/>
        <w:rPr>
          <w:rFonts w:cstheme="minorHAnsi"/>
          <w:sz w:val="22"/>
          <w:szCs w:val="22"/>
          <w:lang w:val="es-ES"/>
        </w:rPr>
      </w:pPr>
      <w:r w:rsidRPr="00B75B1E">
        <w:rPr>
          <w:rFonts w:cstheme="minorHAnsi"/>
          <w:b/>
          <w:sz w:val="22"/>
          <w:szCs w:val="22"/>
          <w:lang w:val="es-ES"/>
        </w:rPr>
        <w:t>Unidad:</w:t>
      </w:r>
      <w:r w:rsidRPr="00B75B1E">
        <w:rPr>
          <w:rFonts w:cstheme="minorHAnsi"/>
          <w:sz w:val="22"/>
          <w:szCs w:val="22"/>
          <w:lang w:val="es-ES"/>
        </w:rPr>
        <w:t xml:space="preserve"> </w:t>
      </w:r>
      <w:r w:rsidRPr="00B75B1E">
        <w:rPr>
          <w:rFonts w:cstheme="minorHAnsi"/>
          <w:noProof/>
          <w:sz w:val="22"/>
          <w:szCs w:val="22"/>
          <w:lang w:val="es-ES"/>
        </w:rPr>
        <w:t>u</w:t>
      </w:r>
      <w:r w:rsidRPr="00B75B1E">
        <w:rPr>
          <w:rFonts w:cstheme="minorHAnsi"/>
          <w:sz w:val="22"/>
          <w:szCs w:val="22"/>
          <w:lang w:val="es-ES"/>
        </w:rPr>
        <w:t xml:space="preserve"> (</w:t>
      </w:r>
      <w:r w:rsidRPr="00B75B1E">
        <w:rPr>
          <w:rFonts w:cstheme="minorHAnsi"/>
          <w:noProof/>
          <w:sz w:val="22"/>
          <w:szCs w:val="22"/>
          <w:lang w:val="es-ES"/>
        </w:rPr>
        <w:t>unidad</w:t>
      </w:r>
      <w:r w:rsidRPr="00B75B1E">
        <w:rPr>
          <w:rFonts w:cstheme="minorHAnsi"/>
          <w:sz w:val="22"/>
          <w:szCs w:val="22"/>
          <w:lang w:val="es-ES"/>
        </w:rPr>
        <w:t>)</w:t>
      </w:r>
    </w:p>
    <w:p w14:paraId="71B00487" w14:textId="77777777" w:rsidR="008D736B" w:rsidRDefault="008D736B" w:rsidP="009A0295">
      <w:pPr>
        <w:jc w:val="both"/>
        <w:rPr>
          <w:rFonts w:cstheme="minorHAnsi"/>
          <w:sz w:val="22"/>
          <w:szCs w:val="22"/>
          <w:lang w:val="es-ES"/>
        </w:rPr>
      </w:pPr>
    </w:p>
    <w:p w14:paraId="16B2F9FB" w14:textId="77777777" w:rsidR="008D736B" w:rsidRDefault="008D736B"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A37144" w14:paraId="01C8309E" w14:textId="77777777" w:rsidTr="00044EE7">
        <w:tc>
          <w:tcPr>
            <w:tcW w:w="8505" w:type="dxa"/>
            <w:gridSpan w:val="3"/>
            <w:shd w:val="clear" w:color="auto" w:fill="767171" w:themeFill="background2" w:themeFillShade="80"/>
          </w:tcPr>
          <w:p w14:paraId="203D9658" w14:textId="77777777" w:rsidR="00786B0F" w:rsidRPr="00A37144" w:rsidRDefault="00786B0F" w:rsidP="00044EE7">
            <w:pPr>
              <w:spacing w:before="20"/>
              <w:rPr>
                <w:rFonts w:cstheme="minorHAnsi"/>
                <w:sz w:val="22"/>
                <w:szCs w:val="22"/>
                <w:lang w:val="es-ES"/>
              </w:rPr>
            </w:pPr>
          </w:p>
          <w:p w14:paraId="75BD7F43" w14:textId="77777777" w:rsidR="00786B0F" w:rsidRPr="00A37144" w:rsidRDefault="00786B0F" w:rsidP="00252DF6">
            <w:pPr>
              <w:spacing w:before="20"/>
              <w:jc w:val="center"/>
              <w:rPr>
                <w:rFonts w:cstheme="minorHAnsi"/>
                <w:sz w:val="22"/>
                <w:szCs w:val="22"/>
                <w:lang w:val="es-ES"/>
              </w:rPr>
            </w:pPr>
            <w:r w:rsidRPr="00A37144">
              <w:rPr>
                <w:rFonts w:eastAsia="Arial" w:cstheme="minorHAnsi"/>
                <w:b/>
                <w:color w:val="FDFDFD"/>
                <w:sz w:val="22"/>
                <w:szCs w:val="22"/>
                <w:lang w:val="es-ES"/>
              </w:rPr>
              <w:t>ESPECIFICACIONES TÉCNICAS ELECTRÓNICAS</w:t>
            </w:r>
          </w:p>
        </w:tc>
      </w:tr>
      <w:tr w:rsidR="00786B0F" w:rsidRPr="00A37144" w14:paraId="312C407A" w14:textId="77777777" w:rsidTr="00252DF6">
        <w:trPr>
          <w:trHeight w:val="388"/>
        </w:trPr>
        <w:tc>
          <w:tcPr>
            <w:tcW w:w="1036" w:type="dxa"/>
            <w:vAlign w:val="center"/>
          </w:tcPr>
          <w:p w14:paraId="77FDD9DD" w14:textId="77777777" w:rsidR="00786B0F" w:rsidRPr="00A37144" w:rsidRDefault="00786B0F" w:rsidP="00044EE7">
            <w:pPr>
              <w:pStyle w:val="Encabezado"/>
              <w:spacing w:before="120"/>
              <w:jc w:val="center"/>
              <w:rPr>
                <w:rFonts w:cstheme="minorHAnsi"/>
                <w:b/>
                <w:sz w:val="22"/>
                <w:szCs w:val="22"/>
                <w:lang w:val="es-MX"/>
              </w:rPr>
            </w:pPr>
            <w:r w:rsidRPr="00A37144">
              <w:rPr>
                <w:rFonts w:cstheme="minorHAnsi"/>
                <w:b/>
                <w:sz w:val="22"/>
                <w:szCs w:val="22"/>
                <w:lang w:val="es-MX"/>
              </w:rPr>
              <w:t>CÓDIGO</w:t>
            </w:r>
          </w:p>
        </w:tc>
        <w:tc>
          <w:tcPr>
            <w:tcW w:w="6197" w:type="dxa"/>
            <w:vAlign w:val="center"/>
          </w:tcPr>
          <w:p w14:paraId="609BE387" w14:textId="77777777" w:rsidR="00786B0F" w:rsidRPr="00A37144" w:rsidRDefault="00786B0F" w:rsidP="00044EE7">
            <w:pPr>
              <w:pStyle w:val="Encabezado"/>
              <w:spacing w:before="120"/>
              <w:jc w:val="center"/>
              <w:rPr>
                <w:rFonts w:cstheme="minorHAnsi"/>
                <w:b/>
                <w:sz w:val="22"/>
                <w:szCs w:val="22"/>
              </w:rPr>
            </w:pPr>
            <w:r w:rsidRPr="00A37144">
              <w:rPr>
                <w:rFonts w:cstheme="minorHAnsi"/>
                <w:b/>
                <w:sz w:val="22"/>
                <w:szCs w:val="22"/>
                <w:lang w:val="es-MX"/>
              </w:rPr>
              <w:t>DESCRIPCIÓN DE RUBRO</w:t>
            </w:r>
          </w:p>
        </w:tc>
        <w:tc>
          <w:tcPr>
            <w:tcW w:w="1272" w:type="dxa"/>
            <w:vAlign w:val="center"/>
          </w:tcPr>
          <w:p w14:paraId="5774A6B5" w14:textId="77777777" w:rsidR="00786B0F" w:rsidRPr="00A37144" w:rsidRDefault="00786B0F" w:rsidP="00044EE7">
            <w:pPr>
              <w:pStyle w:val="Encabezado"/>
              <w:spacing w:before="120"/>
              <w:jc w:val="center"/>
              <w:rPr>
                <w:rFonts w:cstheme="minorHAnsi"/>
                <w:b/>
                <w:sz w:val="22"/>
                <w:szCs w:val="22"/>
              </w:rPr>
            </w:pPr>
            <w:r w:rsidRPr="00A37144">
              <w:rPr>
                <w:rFonts w:cstheme="minorHAnsi"/>
                <w:b/>
                <w:sz w:val="22"/>
                <w:szCs w:val="22"/>
              </w:rPr>
              <w:t>UNIDAD</w:t>
            </w:r>
          </w:p>
        </w:tc>
      </w:tr>
      <w:tr w:rsidR="00786B0F" w:rsidRPr="00A37144" w14:paraId="1F98FDBD" w14:textId="77777777" w:rsidTr="00252DF6">
        <w:trPr>
          <w:trHeight w:val="306"/>
        </w:trPr>
        <w:tc>
          <w:tcPr>
            <w:tcW w:w="1036" w:type="dxa"/>
            <w:vAlign w:val="center"/>
          </w:tcPr>
          <w:p w14:paraId="09B2502E" w14:textId="77777777" w:rsidR="00786B0F" w:rsidRPr="00A37144" w:rsidRDefault="00786B0F" w:rsidP="00044EE7">
            <w:pPr>
              <w:pStyle w:val="Encabezado"/>
              <w:jc w:val="center"/>
              <w:rPr>
                <w:rFonts w:cstheme="minorHAnsi"/>
                <w:sz w:val="22"/>
                <w:szCs w:val="22"/>
                <w:lang w:val="es-ES"/>
              </w:rPr>
            </w:pPr>
            <w:r w:rsidRPr="00A37144">
              <w:rPr>
                <w:rFonts w:cstheme="minorHAnsi"/>
                <w:noProof/>
                <w:sz w:val="22"/>
                <w:szCs w:val="22"/>
                <w:lang w:val="es-ES"/>
              </w:rPr>
              <w:t>500082</w:t>
            </w:r>
          </w:p>
        </w:tc>
        <w:tc>
          <w:tcPr>
            <w:tcW w:w="6197" w:type="dxa"/>
            <w:vAlign w:val="center"/>
          </w:tcPr>
          <w:p w14:paraId="18BAAF9B" w14:textId="77777777" w:rsidR="00786B0F" w:rsidRPr="00A37144" w:rsidRDefault="00786B0F" w:rsidP="00044EE7">
            <w:pPr>
              <w:pStyle w:val="Encabezado"/>
              <w:jc w:val="center"/>
              <w:rPr>
                <w:rFonts w:cstheme="minorHAnsi"/>
                <w:noProof/>
                <w:sz w:val="22"/>
                <w:szCs w:val="22"/>
                <w:lang w:val="es-ES"/>
              </w:rPr>
            </w:pPr>
            <w:r w:rsidRPr="00A37144">
              <w:rPr>
                <w:rFonts w:cstheme="minorHAnsi"/>
                <w:noProof/>
                <w:sz w:val="22"/>
                <w:szCs w:val="22"/>
                <w:lang w:val="es-ES"/>
              </w:rPr>
              <w:t>Punto simple voz y/o datos F/UTP CAT 6A certificado</w:t>
            </w:r>
          </w:p>
        </w:tc>
        <w:tc>
          <w:tcPr>
            <w:tcW w:w="1272" w:type="dxa"/>
            <w:vAlign w:val="center"/>
          </w:tcPr>
          <w:p w14:paraId="4CEF9E4E" w14:textId="3FB5E477" w:rsidR="00786B0F" w:rsidRPr="00A37144" w:rsidRDefault="00690742" w:rsidP="001B7C8F">
            <w:pPr>
              <w:pStyle w:val="Encabezado"/>
              <w:jc w:val="center"/>
              <w:rPr>
                <w:rFonts w:cstheme="minorHAnsi"/>
                <w:sz w:val="22"/>
                <w:szCs w:val="22"/>
              </w:rPr>
            </w:pPr>
            <w:r>
              <w:rPr>
                <w:rFonts w:cstheme="minorHAnsi"/>
                <w:noProof/>
                <w:sz w:val="22"/>
                <w:szCs w:val="22"/>
              </w:rPr>
              <w:t>u</w:t>
            </w:r>
          </w:p>
        </w:tc>
      </w:tr>
    </w:tbl>
    <w:p w14:paraId="4B4B089C" w14:textId="77777777" w:rsidR="00786B0F" w:rsidRPr="00A37144" w:rsidRDefault="00786B0F" w:rsidP="00044EE7">
      <w:pPr>
        <w:tabs>
          <w:tab w:val="left" w:pos="-720"/>
        </w:tabs>
        <w:suppressAutoHyphens/>
        <w:jc w:val="both"/>
        <w:rPr>
          <w:rFonts w:cstheme="minorHAnsi"/>
          <w:b/>
          <w:sz w:val="22"/>
          <w:szCs w:val="22"/>
        </w:rPr>
      </w:pPr>
    </w:p>
    <w:p w14:paraId="1896376B" w14:textId="77777777" w:rsidR="00786B0F" w:rsidRPr="00A37144" w:rsidRDefault="00786B0F" w:rsidP="009A0295">
      <w:pPr>
        <w:tabs>
          <w:tab w:val="left" w:pos="-720"/>
        </w:tabs>
        <w:suppressAutoHyphens/>
        <w:jc w:val="both"/>
        <w:rPr>
          <w:rFonts w:cstheme="minorHAnsi"/>
          <w:sz w:val="22"/>
          <w:szCs w:val="22"/>
          <w:lang w:eastAsia="es-ES"/>
        </w:rPr>
      </w:pPr>
      <w:r w:rsidRPr="00A37144">
        <w:rPr>
          <w:rFonts w:cstheme="minorHAnsi"/>
          <w:b/>
          <w:sz w:val="22"/>
          <w:szCs w:val="22"/>
        </w:rPr>
        <w:t>Descripción</w:t>
      </w:r>
      <w:r w:rsidRPr="00A37144">
        <w:rPr>
          <w:rFonts w:cstheme="minorHAnsi"/>
          <w:sz w:val="22"/>
          <w:szCs w:val="22"/>
          <w:lang w:eastAsia="es-ES"/>
        </w:rPr>
        <w:t xml:space="preserve">: </w:t>
      </w:r>
    </w:p>
    <w:p w14:paraId="78AAC439" w14:textId="77777777" w:rsidR="00786B0F" w:rsidRPr="00A37144" w:rsidRDefault="00786B0F" w:rsidP="004A4059">
      <w:pPr>
        <w:tabs>
          <w:tab w:val="left" w:pos="-720"/>
        </w:tabs>
        <w:suppressAutoHyphens/>
        <w:jc w:val="both"/>
        <w:rPr>
          <w:rFonts w:cstheme="minorHAnsi"/>
          <w:sz w:val="22"/>
          <w:szCs w:val="22"/>
          <w:lang w:eastAsia="es-ES"/>
        </w:rPr>
      </w:pPr>
      <w:r w:rsidRPr="00A37144">
        <w:rPr>
          <w:rFonts w:cstheme="minorHAnsi"/>
          <w:sz w:val="22"/>
          <w:szCs w:val="22"/>
          <w:lang w:eastAsia="es-ES"/>
        </w:rPr>
        <w:t xml:space="preserve">Suministro e instalación de </w:t>
      </w:r>
      <w:r w:rsidRPr="00A37144">
        <w:rPr>
          <w:rFonts w:cstheme="minorHAnsi"/>
          <w:noProof/>
          <w:sz w:val="22"/>
          <w:szCs w:val="22"/>
          <w:lang w:eastAsia="es-ES"/>
        </w:rPr>
        <w:t>Punto simple voz y/o datos F/UTP CAT 6A certificado</w:t>
      </w:r>
    </w:p>
    <w:p w14:paraId="4A36A8BB" w14:textId="77777777" w:rsidR="00786B0F" w:rsidRPr="00A37144" w:rsidRDefault="00786B0F" w:rsidP="009A0295">
      <w:pPr>
        <w:suppressAutoHyphens/>
        <w:jc w:val="both"/>
        <w:rPr>
          <w:rFonts w:cstheme="minorHAnsi"/>
          <w:b/>
          <w:sz w:val="22"/>
          <w:szCs w:val="22"/>
        </w:rPr>
      </w:pPr>
    </w:p>
    <w:p w14:paraId="2DF3E8AC" w14:textId="77777777" w:rsidR="00786B0F" w:rsidRPr="00A37144" w:rsidRDefault="00786B0F" w:rsidP="009A0295">
      <w:pPr>
        <w:tabs>
          <w:tab w:val="left" w:pos="-720"/>
        </w:tabs>
        <w:suppressAutoHyphens/>
        <w:jc w:val="both"/>
        <w:rPr>
          <w:rFonts w:cstheme="minorHAnsi"/>
          <w:b/>
          <w:sz w:val="22"/>
          <w:szCs w:val="22"/>
        </w:rPr>
      </w:pPr>
      <w:r w:rsidRPr="00A37144">
        <w:rPr>
          <w:rFonts w:cstheme="minorHAnsi"/>
          <w:b/>
          <w:sz w:val="22"/>
          <w:szCs w:val="22"/>
        </w:rPr>
        <w:t>Características técnicas mínimas:</w:t>
      </w:r>
    </w:p>
    <w:p w14:paraId="7279AC0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Salidas de Telecomunicaciones.-</w:t>
      </w:r>
    </w:p>
    <w:p w14:paraId="40C934E7"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Todas las salidas de comunicaciones deben cumplir con los siguientes requisitos:</w:t>
      </w:r>
    </w:p>
    <w:p w14:paraId="01FF5551"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exceder todos los requerimiento del estándar para Categoría 6A. Incluyendo los parámetros de AllienCrosstalk (ANEXT – PS ANEXT).</w:t>
      </w:r>
    </w:p>
    <w:p w14:paraId="3B78BE4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tener un protector trasero blindado robusto para proteger el IDC y mantener la eficiencia del blindaje.</w:t>
      </w:r>
    </w:p>
    <w:p w14:paraId="22283F9A"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tener los tabs de aterramiento incorporados, no se aceptarán jack con tabs de aterramiento por separado.</w:t>
      </w:r>
    </w:p>
    <w:p w14:paraId="7D1CBBF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Deberán estar disponibles en diseño plano y en diseño angulado para minimizar el radio de curvatura del cordón del área de trabajo.</w:t>
      </w:r>
    </w:p>
    <w:p w14:paraId="526364A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utilizar una tecnología que optimice el balance de pares y la respuesta lineal de diafonía hasta una frecuencia de 500 MHz. para 10 GBASE-T</w:t>
      </w:r>
    </w:p>
    <w:p w14:paraId="4A18E216"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tener 1 conector frontal RJ45 con conexión posterior para cables calibre 22 a 26 AWG por desplazamiento de aislante tipo 110  con aislamiento de los pares por cuadrante  y un sistema que facilite el acomodo de los alambres individuales.</w:t>
      </w:r>
    </w:p>
    <w:p w14:paraId="37A63F28"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Preferible que tenga una tapa protectora para polvo del mismo color de la toma, que prevenga el ingreso de contaminantes y que no sea necesario separarla por completo de la toma al abrirla para permitir la conexión del patchcord.</w:t>
      </w:r>
    </w:p>
    <w:p w14:paraId="7FD1C136"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permitir un mínimo de 20 reterminaciones/rearmados sin degradación de señal con respecto a los parámetros de desempeño especificados. Según EIA-568B2 Anexo 4 (Durabilidad).</w:t>
      </w:r>
    </w:p>
    <w:p w14:paraId="2CEE3319"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Deberá estar construido con un termoplástico de alto impacto y piroretardante</w:t>
      </w:r>
    </w:p>
    <w:p w14:paraId="492B10E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CABLE CATEGORIA 6A</w:t>
      </w:r>
    </w:p>
    <w:p w14:paraId="14358C46"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Los cables deben ser de la misma marca de los otros elementos que componen el canal y cumplir los siguientes requisitos:</w:t>
      </w:r>
    </w:p>
    <w:p w14:paraId="65531F09"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lastRenderedPageBreak/>
        <w:t>- Deberá exceder todo el requerimiento del estándar para Categoría 6A ANSI/TIA/EIA-568-C.2-10 y Adendum a ISO/IEC 11801:2002 Ed 2 CLASE EA.  Incluyendo los parámetros de AlienCrosstalk (ANEXT – PS ANEXT).</w:t>
      </w:r>
    </w:p>
    <w:p w14:paraId="40DA92A8"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cable debe ser tipo F/UTP con diámetro exterior de 7.36mm, para garantizar un aliencrosstalk virtualmente de cero y máxima optimización de ocupación en canalizaciones.</w:t>
      </w:r>
    </w:p>
    <w:p w14:paraId="1C39109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Estar conformados por cuatro pares de conductores de par trenzado.</w:t>
      </w:r>
    </w:p>
    <w:p w14:paraId="543D8D3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Para minimizar el NEXT deberá tener separador interno en cruz  (crossfilled) entre los cuatro pares.</w:t>
      </w:r>
    </w:p>
    <w:p w14:paraId="585EC766"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xml:space="preserve">- El cable debe ser de construcción tubular en su apariencia externa (redondo). Los conductores deben ser de cobre sólido calibre 23 AWG. </w:t>
      </w:r>
    </w:p>
    <w:p w14:paraId="4714872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No se aceptarán cables con conductores pegados u otros métodos de ensamblaje que requieran herramientas especiales para su terminación.</w:t>
      </w:r>
    </w:p>
    <w:p w14:paraId="79917047"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forro debe ser continuo, sin porosidades u otras imperfecciones.</w:t>
      </w:r>
    </w:p>
    <w:p w14:paraId="5B8D4BD4"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Cumplir con UL CMR &amp; CSA FT4, LSOH, IEC 60332-1, IEC 60754 e IEC 61034.</w:t>
      </w:r>
    </w:p>
    <w:p w14:paraId="56A2DD8E"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Tubería EMT</w:t>
      </w:r>
    </w:p>
    <w:p w14:paraId="411A6CB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1. Se instalará ductería EMT de mínimo 3/4” de diámetro hacia la ubicación de los diferentes puntos (de acuerdo a lo especificado en Planos). La tubería deberá ser correctamente instalada con curvas realizadas con la herramienta adecuada, de tal manera que en ningún momento representen un obstáculo para la integridad del cable.</w:t>
      </w:r>
    </w:p>
    <w:p w14:paraId="2DCAC54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2. La ductería que se empotre en pared deberá terminar en una caja 4x4 con bisel a la altura de los demás tomas de servicio eléctrico.</w:t>
      </w:r>
    </w:p>
    <w:p w14:paraId="56FE6811"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3. Toda la tubería deberá quedar galvanizada antes del paso del cable U/UTP.</w:t>
      </w:r>
    </w:p>
    <w:p w14:paraId="78EB2E0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CERTIFICACION</w:t>
      </w:r>
    </w:p>
    <w:p w14:paraId="7151211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Las pruebas de certificación se deben realizar con base en el estándar TIA/EIA–568-C.2 para Categoría 6 A  acorde con los parámetros de transmisión requeridos para la categoría cobre. Es de anotar que el equipo a utilizar debe tener su certificado de calibración vigente, tener instalada la última versión de software liberada por el fabricante del equipo y para el proceso de medición y pruebas, el Oferente debe utilizar las puntas, cables terminales o Patch Cords recomendados por el fabricante del equipo para realizar la medición de la marca de productos de cableado instalada.</w:t>
      </w:r>
    </w:p>
    <w:p w14:paraId="5070A22A"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PROCEDIMIENTO DE TRABAJO</w:t>
      </w:r>
    </w:p>
    <w:p w14:paraId="0C0A017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VÍAS DE CABLEADO</w:t>
      </w:r>
    </w:p>
    <w:p w14:paraId="76E82F9D"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Las vías de cableado deben diseñarse e instalarse para cumplir con los reglamentos eléctricos y de construcción aplicable, nacional o local, para edificios; esto es:</w:t>
      </w:r>
    </w:p>
    <w:p w14:paraId="44778901"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Se debe cumplir con lo estipulado en el estándar ANSI/TIA/EIA-569-B y addenda</w:t>
      </w:r>
    </w:p>
    <w:p w14:paraId="38CFC5A7"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CommercialBuilding Standard forTelecomunicationsPathways and Spaces”</w:t>
      </w:r>
    </w:p>
    <w:p w14:paraId="15DE6CCA"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 puesta y unión a tierra de las vías de cableado deben cumplir con los reglamentos eléctricos aplicables</w:t>
      </w:r>
    </w:p>
    <w:p w14:paraId="1100420D"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Las vías de cableado no tendrán cantos agudos expuestos o bordes afilados que puedan entrar en contacto con los cables de telecomunicaciones.</w:t>
      </w:r>
    </w:p>
    <w:p w14:paraId="51F296D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número de cables tendidos en una vía de cableado no deben sobrepasar las especificaciones del fabricante ni afectar la forma geométrica de los cables.</w:t>
      </w:r>
    </w:p>
    <w:p w14:paraId="6291465D"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xml:space="preserve">- Las vías de cableado no deben instalarse en ductos (fosos) de ascensores. </w:t>
      </w:r>
    </w:p>
    <w:p w14:paraId="7A45479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ENRUTADO DE CABLEADO HORIZONTAL</w:t>
      </w:r>
    </w:p>
    <w:p w14:paraId="4ED80B40"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Todos los cables horizontales, independientemente del tipo de medio, no sobrepasarán los 90 m (295 ft) desde las salidas de telecomunicaciones en el área de trabajo al distribuidor de piso.</w:t>
      </w:r>
    </w:p>
    <w:p w14:paraId="51347449"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 longitud combinada de los puentes o cordones en el cuarto de telecomunicaciones y en el área de trabajo no sobrepasará los 10m (33 ft) a menos que se utilicen para una salida multiusuario de telecomunicaciones (MuTOA).</w:t>
      </w:r>
    </w:p>
    <w:p w14:paraId="645DECC8"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lastRenderedPageBreak/>
        <w:t>- Se recomienda una longitud mínima de cableado horizontal de 15m (49 ft) entre el distribuidor de piso y la salida/conector de telecomunicaciones.</w:t>
      </w:r>
    </w:p>
    <w:p w14:paraId="0251B3D0"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Para instalaciones con puntos de consolidación, una longitud mínima de cableado horizontal de 15m (49 ft) debe mantenerse entre el distribuidor de piso y el punto de consolidación, y de 5m (16 ft.) entre el punto de consolidación y la salida/conector de telecomunicaciones.</w:t>
      </w:r>
    </w:p>
    <w:p w14:paraId="136BEF68"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Las vías de cableado horizontal se instalarán o seleccionarán de tal manera que el radio mínimo de curvatura de los cables horizontales se mantenga dentro de las especificaciones del fabricante durante y después de la instalación.</w:t>
      </w:r>
    </w:p>
    <w:p w14:paraId="2ECC2F2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Para aplicaciones de voz o datos los cables de par trenzado se instalarán utilizando una topología de estrella desde el cuarto de telecomunicaciones, a cada salida de telecomunicaciones individual. Antes de la instalación del cableado el Cliente aprobará todas las rutas de cable.</w:t>
      </w:r>
    </w:p>
    <w:p w14:paraId="6A39580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Contratista observará los requisitos de radio de curvatura y resistencia a la tracción del cable de par trenzado balanceado de 4 pares y cable de fibra óptica durante el manejo y la instalación.</w:t>
      </w:r>
    </w:p>
    <w:p w14:paraId="34F42B70"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Cada enlace de cable de par trenzado balanceado entre el distribuidor de piso en el cuarto de telecomunicaciones y la salida de telecomunicaciones no debe tener empalmes.</w:t>
      </w:r>
    </w:p>
    <w:p w14:paraId="1633486C"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En un ambiente de techo falso, se observará un mínimo de 3 pulgadas (75 mm) entre los soportes de cable y el techo suspendido.</w:t>
      </w:r>
    </w:p>
    <w:p w14:paraId="486E1DD1"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Los tendidos de conduit continuos instalados por el Contratista no deben sobrepasar los 30.5 m (100 ft) o contener más de dos (2) curvas de 90 grados sin utilizar cajas de registro dimensionadas en forma apropiada.</w:t>
      </w:r>
    </w:p>
    <w:p w14:paraId="437AB8D0"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Todas las vías de cableado horizontales deben diseñarse, instalarse y conectarse [a tierra] para cumplir los reglamentos eléctricos y de construcción aplicables, nacionales y locales.</w:t>
      </w:r>
    </w:p>
    <w:p w14:paraId="5610CDE4"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número de cables horizontales instalados en un soporte de cable o vía de cableado se limitará a un número de cables que no altere la forma geométrica de los cables.</w:t>
      </w:r>
    </w:p>
    <w:p w14:paraId="5DB784DC"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 capacidad máxima de vías de cableado no sobrepasará las especificaciones contenidas en la norma ANSI/TIA/EIA-569-B incluyendo Adendum.</w:t>
      </w:r>
    </w:p>
    <w:p w14:paraId="6470CE60"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Los cables de distribución horizontal no estarán expuestos en el área de trabajo u otros puntos con acceso del público.</w:t>
      </w:r>
    </w:p>
    <w:p w14:paraId="56AA2CA3"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TERMINACIÓN EN EL ÁREA DE TRABAJO</w:t>
      </w:r>
    </w:p>
    <w:p w14:paraId="597F5B68"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Todos los cables de par trenzado balanceado cableados a la salida/conector de telecomunicaciones tendrán sus cuatro (4) pares terminados en salidas modulares de ocho (8) posiciones en el área de trabajo.</w:t>
      </w:r>
    </w:p>
    <w:p w14:paraId="05E277BB"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 salida/conector de telecomunicaciones se montará en forma segura en los puntos planeados. Se debe seguir las configuraciones T568A o T568B  acordado con el gerente de proyecto</w:t>
      </w:r>
    </w:p>
    <w:p w14:paraId="5C17F75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La altura de las salidas de telecomunicaciones se debe establecer de acuerdo con los reglamentos aplicables.</w:t>
      </w:r>
    </w:p>
    <w:p w14:paraId="1E784CC6"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RADIO DE CURVATURA</w:t>
      </w:r>
    </w:p>
    <w:p w14:paraId="08261A0E"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El radio máximo de curvatura del cable no debe sobrepasar las especificaciones del fabricante.</w:t>
      </w:r>
    </w:p>
    <w:p w14:paraId="38C2418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 En espacios con terminaciones de cable de par trenzado balanceado, en condiciones de no tensión, el radio máximo de curvatura para el cable de cuatro (4) pares no sobrepasará cuatro (4) veces el diámetro exterior del cable y diez (10)</w:t>
      </w:r>
    </w:p>
    <w:p w14:paraId="0F59E6D1" w14:textId="77777777" w:rsidR="00786B0F" w:rsidRPr="00A37144" w:rsidRDefault="00786B0F" w:rsidP="004A4059">
      <w:pPr>
        <w:jc w:val="both"/>
        <w:rPr>
          <w:rFonts w:cstheme="minorHAnsi"/>
          <w:sz w:val="22"/>
          <w:szCs w:val="22"/>
          <w:lang w:val="es-EC" w:eastAsia="es-ES"/>
        </w:rPr>
      </w:pPr>
    </w:p>
    <w:p w14:paraId="07757C87" w14:textId="77777777" w:rsidR="00786B0F" w:rsidRPr="00A37144" w:rsidRDefault="00786B0F" w:rsidP="009A0295">
      <w:pPr>
        <w:rPr>
          <w:rFonts w:cstheme="minorHAnsi"/>
          <w:b/>
          <w:sz w:val="22"/>
          <w:szCs w:val="22"/>
        </w:rPr>
      </w:pPr>
      <w:r w:rsidRPr="00A37144">
        <w:rPr>
          <w:rFonts w:cstheme="minorHAnsi"/>
          <w:b/>
          <w:sz w:val="22"/>
          <w:szCs w:val="22"/>
        </w:rPr>
        <w:t>Procedimiento:</w:t>
      </w:r>
    </w:p>
    <w:p w14:paraId="74FC1492" w14:textId="77777777" w:rsidR="00786B0F" w:rsidRPr="00A37144" w:rsidRDefault="00786B0F" w:rsidP="009A0295">
      <w:pPr>
        <w:rPr>
          <w:rFonts w:cstheme="minorHAnsi"/>
          <w:sz w:val="22"/>
          <w:szCs w:val="22"/>
        </w:rPr>
      </w:pPr>
      <w:r w:rsidRPr="00A37144">
        <w:rPr>
          <w:rFonts w:cstheme="minorHAnsi"/>
          <w:sz w:val="22"/>
          <w:szCs w:val="22"/>
        </w:rPr>
        <w:t xml:space="preserve">Se realizará la instalación </w:t>
      </w:r>
      <w:proofErr w:type="gramStart"/>
      <w:r w:rsidRPr="00A37144">
        <w:rPr>
          <w:rFonts w:cstheme="minorHAnsi"/>
          <w:sz w:val="22"/>
          <w:szCs w:val="22"/>
        </w:rPr>
        <w:t>de acuerdo a</w:t>
      </w:r>
      <w:proofErr w:type="gramEnd"/>
      <w:r w:rsidRPr="00A37144">
        <w:rPr>
          <w:rFonts w:cstheme="minorHAnsi"/>
          <w:sz w:val="22"/>
          <w:szCs w:val="22"/>
        </w:rPr>
        <w:t xml:space="preserve"> las memorias técnicas, normativas vigentes, y planos para que cumplan con un correcto funcionamiento y puesta en marcha.</w:t>
      </w:r>
    </w:p>
    <w:p w14:paraId="05AE2A7E" w14:textId="77777777" w:rsidR="00786B0F" w:rsidRPr="00A37144" w:rsidRDefault="00786B0F" w:rsidP="009A0295">
      <w:pPr>
        <w:rPr>
          <w:rFonts w:cstheme="minorHAnsi"/>
          <w:b/>
          <w:sz w:val="22"/>
          <w:szCs w:val="22"/>
        </w:rPr>
      </w:pPr>
    </w:p>
    <w:p w14:paraId="039464C6" w14:textId="77777777" w:rsidR="00786B0F" w:rsidRPr="00A37144" w:rsidRDefault="00786B0F" w:rsidP="009A0295">
      <w:pPr>
        <w:rPr>
          <w:rFonts w:cstheme="minorHAnsi"/>
          <w:sz w:val="22"/>
          <w:szCs w:val="22"/>
        </w:rPr>
      </w:pPr>
      <w:r w:rsidRPr="00A37144">
        <w:rPr>
          <w:rFonts w:cstheme="minorHAnsi"/>
          <w:b/>
          <w:sz w:val="22"/>
          <w:szCs w:val="22"/>
        </w:rPr>
        <w:t>Normativas</w:t>
      </w:r>
      <w:r w:rsidRPr="00A37144">
        <w:rPr>
          <w:rFonts w:cstheme="minorHAnsi"/>
          <w:sz w:val="22"/>
          <w:szCs w:val="22"/>
        </w:rPr>
        <w:t>:</w:t>
      </w:r>
    </w:p>
    <w:p w14:paraId="3E83DC59"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lastRenderedPageBreak/>
        <w:t>ANSI / TIA / EIA568C.1 y Adendum "Estándar de cableado de telecomunicaciones para edificios comerciales Parte 1: Requisitos generales"</w:t>
      </w:r>
    </w:p>
    <w:p w14:paraId="63A91A5F"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EIA568C.2 y Adendum "Estándar de cableado de telecomunicaciones para edificios comerciales Parte 2: Par trenzado equilibrado"</w:t>
      </w:r>
    </w:p>
    <w:p w14:paraId="696598C2"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EIA568C.212002 "Estándar de cableado de telecomunicaciones para edificios comerciales, Parte 2: Componentes de cableado de pares trenzados equilibrados". Especificaciones del Anexo 1 para cableado de categoría 6.</w:t>
      </w:r>
    </w:p>
    <w:p w14:paraId="79A23A0B"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EIA568C.3 y Adendum ”Estándar de cableado de telecomunicaciones para edificios comerciales Parte 3: Estándar de cableado y componentes de Fibraóptica”</w:t>
      </w:r>
    </w:p>
    <w:p w14:paraId="5F99A397"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EIA569B y Adendum "Estándar de edificios comerciales para vías y espacios de telecomunicaciones"</w:t>
      </w:r>
    </w:p>
    <w:p w14:paraId="2425D1C4"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EIA606B "Estándar de administración para la infraestructura de telecomunicaciones de edificios comerciales"</w:t>
      </w:r>
    </w:p>
    <w:p w14:paraId="59ED13FC"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ANSIJSTD6072002 "Requisitos de conexión y puesta a tierra de edificios comerciales para telecomunicaciones"</w:t>
      </w:r>
    </w:p>
    <w:p w14:paraId="772484D5"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ANSI / TIA / EIA758 y Adendum "Estándar de salida de telecomunicaciones de planta externa propiedad del cliente"</w:t>
      </w:r>
    </w:p>
    <w:p w14:paraId="4F08DADC" w14:textId="77777777" w:rsidR="00786B0F" w:rsidRPr="00A37144" w:rsidRDefault="00786B0F" w:rsidP="009754F5">
      <w:pPr>
        <w:jc w:val="both"/>
        <w:rPr>
          <w:rFonts w:cstheme="minorHAnsi"/>
          <w:noProof/>
          <w:sz w:val="22"/>
          <w:szCs w:val="22"/>
          <w:lang w:val="es-EC" w:eastAsia="es-ES"/>
        </w:rPr>
      </w:pPr>
      <w:r w:rsidRPr="00A37144">
        <w:rPr>
          <w:rFonts w:cstheme="minorHAnsi"/>
          <w:noProof/>
          <w:sz w:val="22"/>
          <w:szCs w:val="22"/>
          <w:lang w:val="es-EC" w:eastAsia="es-ES"/>
        </w:rPr>
        <w:t>ISO / IEC11801: 2002 Ed.2 "Tecnología de la información Cableado genérico para las instalaciones del cliente"</w:t>
      </w:r>
    </w:p>
    <w:p w14:paraId="06B40AC1" w14:textId="77777777" w:rsidR="00786B0F" w:rsidRPr="00A37144" w:rsidRDefault="00786B0F" w:rsidP="004A4059">
      <w:pPr>
        <w:jc w:val="both"/>
        <w:rPr>
          <w:rFonts w:cstheme="minorHAnsi"/>
          <w:sz w:val="22"/>
          <w:szCs w:val="22"/>
          <w:lang w:val="es-EC" w:eastAsia="es-ES"/>
        </w:rPr>
      </w:pPr>
    </w:p>
    <w:p w14:paraId="4C12CA18" w14:textId="77777777" w:rsidR="00786B0F" w:rsidRPr="00A37144" w:rsidRDefault="00786B0F" w:rsidP="009A0295">
      <w:pPr>
        <w:rPr>
          <w:rFonts w:cstheme="minorHAnsi"/>
          <w:b/>
          <w:bCs/>
          <w:sz w:val="22"/>
          <w:szCs w:val="22"/>
          <w:lang w:val="es-ES"/>
        </w:rPr>
      </w:pPr>
      <w:r w:rsidRPr="00A37144">
        <w:rPr>
          <w:rFonts w:cstheme="minorHAnsi"/>
          <w:b/>
          <w:bCs/>
          <w:sz w:val="22"/>
          <w:szCs w:val="22"/>
          <w:lang w:val="es-ES"/>
        </w:rPr>
        <w:t>Materiales mínimos:</w:t>
      </w:r>
    </w:p>
    <w:p w14:paraId="33A7A411"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Tubo EMT 3/4” x 3 mts.</w:t>
      </w:r>
    </w:p>
    <w:p w14:paraId="414DF179" w14:textId="0D7A523D"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 xml:space="preserve">Unión EMT de 3/4" </w:t>
      </w:r>
    </w:p>
    <w:p w14:paraId="66358BDE" w14:textId="28B1A7B5"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 xml:space="preserve">Conector EMT de 3/4" </w:t>
      </w:r>
    </w:p>
    <w:p w14:paraId="2F43A67B"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Caja galvanizada cuadrada 4x4 con tapa</w:t>
      </w:r>
    </w:p>
    <w:p w14:paraId="51568690"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Caja rectangular profunda</w:t>
      </w:r>
    </w:p>
    <w:p w14:paraId="7F751FE5"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Cable F/UTP CAT 6A</w:t>
      </w:r>
    </w:p>
    <w:p w14:paraId="4B558F60"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Face plate 1 puerto simple</w:t>
      </w:r>
    </w:p>
    <w:p w14:paraId="2C6A2108"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 xml:space="preserve">Accesorios para instalación  incluye pintura,tacos, tonillos, diluyente, etc </w:t>
      </w:r>
    </w:p>
    <w:p w14:paraId="7E81EA7F" w14:textId="77777777" w:rsidR="00786B0F" w:rsidRPr="00A3714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A37144">
        <w:rPr>
          <w:rFonts w:cstheme="minorHAnsi"/>
          <w:noProof/>
          <w:sz w:val="22"/>
          <w:szCs w:val="22"/>
          <w:lang w:val="en-US" w:eastAsia="es-ES"/>
        </w:rPr>
        <w:t>Jack cat 6A FTP T568A/B</w:t>
      </w:r>
    </w:p>
    <w:p w14:paraId="590E0BFC" w14:textId="77777777" w:rsidR="00786B0F" w:rsidRPr="00A3714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A37144">
        <w:rPr>
          <w:rFonts w:cstheme="minorHAnsi"/>
          <w:noProof/>
          <w:sz w:val="22"/>
          <w:szCs w:val="22"/>
          <w:lang w:val="en-US" w:eastAsia="es-ES"/>
        </w:rPr>
        <w:t>Certificado punto de voz y datos, incluye etiquetado</w:t>
      </w:r>
    </w:p>
    <w:p w14:paraId="0AEEBA83" w14:textId="77777777" w:rsidR="00786B0F" w:rsidRPr="00A37144" w:rsidRDefault="00786B0F" w:rsidP="009A0295">
      <w:pPr>
        <w:rPr>
          <w:rFonts w:cstheme="minorHAnsi"/>
          <w:sz w:val="22"/>
          <w:szCs w:val="22"/>
          <w:lang w:val="en-US" w:eastAsia="es-ES"/>
        </w:rPr>
      </w:pPr>
    </w:p>
    <w:p w14:paraId="0375DFA7" w14:textId="77777777" w:rsidR="00786B0F" w:rsidRPr="00A37144" w:rsidRDefault="00786B0F" w:rsidP="009A0295">
      <w:pPr>
        <w:rPr>
          <w:rFonts w:cstheme="minorHAnsi"/>
          <w:b/>
          <w:sz w:val="22"/>
          <w:szCs w:val="22"/>
          <w:lang w:val="es-ES"/>
        </w:rPr>
      </w:pPr>
      <w:r w:rsidRPr="00A37144">
        <w:rPr>
          <w:rFonts w:cstheme="minorHAnsi"/>
          <w:b/>
          <w:sz w:val="22"/>
          <w:szCs w:val="22"/>
          <w:lang w:val="es-ES"/>
        </w:rPr>
        <w:t>Garantía:</w:t>
      </w:r>
    </w:p>
    <w:p w14:paraId="2E72930C" w14:textId="01AA4B0F" w:rsidR="00786B0F" w:rsidRPr="00A37144" w:rsidRDefault="00F67063" w:rsidP="004A4059">
      <w:pPr>
        <w:jc w:val="both"/>
        <w:rPr>
          <w:rFonts w:cstheme="minorHAnsi"/>
          <w:sz w:val="22"/>
          <w:szCs w:val="22"/>
        </w:rPr>
      </w:pPr>
      <w:r w:rsidRPr="00A37144">
        <w:rPr>
          <w:rFonts w:cstheme="minorHAnsi"/>
          <w:sz w:val="22"/>
          <w:szCs w:val="22"/>
        </w:rPr>
        <w:t>Garantía Técnica de 3 años y en el caso de cableado estructurado 15 años mínimo, a partir de la firma del acta entrega de recepción provisional o definitiva de ser el caso</w:t>
      </w:r>
      <w:r w:rsidR="00786B0F" w:rsidRPr="00A37144">
        <w:rPr>
          <w:rFonts w:cstheme="minorHAnsi"/>
          <w:sz w:val="22"/>
          <w:szCs w:val="22"/>
        </w:rPr>
        <w:t>.</w:t>
      </w:r>
    </w:p>
    <w:p w14:paraId="7C8002DB" w14:textId="77777777" w:rsidR="00786B0F" w:rsidRPr="00A37144" w:rsidRDefault="00786B0F" w:rsidP="009A0295">
      <w:pPr>
        <w:jc w:val="both"/>
        <w:rPr>
          <w:rFonts w:cstheme="minorHAnsi"/>
          <w:b/>
          <w:sz w:val="22"/>
          <w:szCs w:val="22"/>
          <w:lang w:val="es-ES"/>
        </w:rPr>
      </w:pPr>
    </w:p>
    <w:p w14:paraId="55FA810C" w14:textId="77777777" w:rsidR="00786B0F" w:rsidRPr="00A37144" w:rsidRDefault="00786B0F" w:rsidP="009A0295">
      <w:pPr>
        <w:jc w:val="both"/>
        <w:rPr>
          <w:rFonts w:cstheme="minorHAnsi"/>
          <w:b/>
          <w:sz w:val="22"/>
          <w:szCs w:val="22"/>
          <w:lang w:val="es-ES"/>
        </w:rPr>
      </w:pPr>
      <w:r w:rsidRPr="00A37144">
        <w:rPr>
          <w:rFonts w:cstheme="minorHAnsi"/>
          <w:b/>
          <w:sz w:val="22"/>
          <w:szCs w:val="22"/>
          <w:lang w:val="es-ES"/>
        </w:rPr>
        <w:t>Equipo mínimo:</w:t>
      </w:r>
    </w:p>
    <w:p w14:paraId="4CE3199D" w14:textId="77777777" w:rsidR="00786B0F" w:rsidRPr="00A37144" w:rsidRDefault="00786B0F" w:rsidP="009754F5">
      <w:pPr>
        <w:pStyle w:val="Prrafodelista"/>
        <w:numPr>
          <w:ilvl w:val="0"/>
          <w:numId w:val="167"/>
        </w:numPr>
        <w:jc w:val="both"/>
        <w:rPr>
          <w:rFonts w:cstheme="minorHAnsi"/>
          <w:noProof/>
          <w:sz w:val="22"/>
          <w:szCs w:val="22"/>
          <w:lang w:val="es-ES"/>
        </w:rPr>
      </w:pPr>
      <w:r w:rsidRPr="00A37144">
        <w:rPr>
          <w:rFonts w:cstheme="minorHAnsi"/>
          <w:noProof/>
          <w:sz w:val="22"/>
          <w:szCs w:val="22"/>
          <w:lang w:val="es-ES"/>
        </w:rPr>
        <w:t>Herramienta menor</w:t>
      </w:r>
    </w:p>
    <w:p w14:paraId="3F5A816A" w14:textId="77777777" w:rsidR="00786B0F" w:rsidRPr="00A37144" w:rsidRDefault="00786B0F" w:rsidP="009A0295">
      <w:pPr>
        <w:pStyle w:val="Prrafodelista"/>
        <w:numPr>
          <w:ilvl w:val="0"/>
          <w:numId w:val="167"/>
        </w:numPr>
        <w:jc w:val="both"/>
        <w:rPr>
          <w:rFonts w:cstheme="minorHAnsi"/>
          <w:sz w:val="22"/>
          <w:szCs w:val="22"/>
          <w:lang w:val="es-ES"/>
        </w:rPr>
      </w:pPr>
      <w:r w:rsidRPr="00A37144">
        <w:rPr>
          <w:rFonts w:cstheme="minorHAnsi"/>
          <w:noProof/>
          <w:sz w:val="22"/>
          <w:szCs w:val="22"/>
          <w:lang w:val="es-ES"/>
        </w:rPr>
        <w:t>Kit de Certificación Cat 6a</w:t>
      </w:r>
    </w:p>
    <w:p w14:paraId="0E239022" w14:textId="77777777" w:rsidR="00786B0F" w:rsidRPr="00A37144" w:rsidRDefault="00786B0F" w:rsidP="009A0295">
      <w:pPr>
        <w:jc w:val="both"/>
        <w:rPr>
          <w:rFonts w:cstheme="minorHAnsi"/>
          <w:b/>
          <w:sz w:val="22"/>
          <w:szCs w:val="22"/>
          <w:lang w:val="es-ES"/>
        </w:rPr>
      </w:pPr>
    </w:p>
    <w:p w14:paraId="055D2CEA" w14:textId="77777777" w:rsidR="00786B0F" w:rsidRPr="00A37144" w:rsidRDefault="00786B0F" w:rsidP="009A0295">
      <w:pPr>
        <w:jc w:val="both"/>
        <w:rPr>
          <w:rFonts w:cstheme="minorHAnsi"/>
          <w:b/>
          <w:sz w:val="22"/>
          <w:szCs w:val="22"/>
          <w:lang w:val="es-ES"/>
        </w:rPr>
      </w:pPr>
      <w:r w:rsidRPr="00A37144">
        <w:rPr>
          <w:rFonts w:cstheme="minorHAnsi"/>
          <w:b/>
          <w:sz w:val="22"/>
          <w:szCs w:val="22"/>
          <w:lang w:val="es-ES"/>
        </w:rPr>
        <w:t>Medición y Forma de Pago:</w:t>
      </w:r>
    </w:p>
    <w:p w14:paraId="675D3965" w14:textId="374797B2" w:rsidR="00786B0F" w:rsidRPr="00A37144" w:rsidRDefault="00786B0F" w:rsidP="004A4059">
      <w:pPr>
        <w:rPr>
          <w:rFonts w:cstheme="minorHAnsi"/>
          <w:sz w:val="22"/>
          <w:szCs w:val="22"/>
          <w:lang w:val="es-ES"/>
        </w:rPr>
      </w:pPr>
      <w:r w:rsidRPr="00A37144">
        <w:rPr>
          <w:rFonts w:cstheme="minorHAnsi"/>
          <w:sz w:val="22"/>
          <w:szCs w:val="22"/>
          <w:lang w:val="es-ES"/>
        </w:rPr>
        <w:t>Sera cuantificado por (</w:t>
      </w:r>
      <w:r w:rsidR="00690742">
        <w:rPr>
          <w:rFonts w:cstheme="minorHAnsi"/>
          <w:noProof/>
          <w:sz w:val="22"/>
          <w:szCs w:val="22"/>
          <w:lang w:val="es-ES"/>
        </w:rPr>
        <w:t>unidad</w:t>
      </w:r>
      <w:r w:rsidRPr="00A37144">
        <w:rPr>
          <w:rFonts w:cstheme="minorHAnsi"/>
          <w:sz w:val="22"/>
          <w:szCs w:val="22"/>
          <w:lang w:val="es-ES"/>
        </w:rPr>
        <w:t xml:space="preserve">) </w:t>
      </w:r>
      <w:proofErr w:type="gramStart"/>
      <w:r w:rsidRPr="00A37144">
        <w:rPr>
          <w:rFonts w:cstheme="minorHAnsi"/>
          <w:sz w:val="22"/>
          <w:szCs w:val="22"/>
          <w:lang w:val="es-ES"/>
        </w:rPr>
        <w:t>de acuerdo a</w:t>
      </w:r>
      <w:proofErr w:type="gramEnd"/>
      <w:r w:rsidRPr="00A37144">
        <w:rPr>
          <w:rFonts w:cstheme="minorHAnsi"/>
          <w:sz w:val="22"/>
          <w:szCs w:val="22"/>
          <w:lang w:val="es-ES"/>
        </w:rPr>
        <w:t xml:space="preserve"> lo indicado en los volúmenes.</w:t>
      </w:r>
    </w:p>
    <w:p w14:paraId="7E6FD4F8" w14:textId="77777777" w:rsidR="00786B0F" w:rsidRPr="00A37144" w:rsidRDefault="00786B0F" w:rsidP="009A0295">
      <w:pPr>
        <w:rPr>
          <w:rFonts w:cstheme="minorHAnsi"/>
          <w:b/>
          <w:bCs/>
          <w:sz w:val="22"/>
          <w:szCs w:val="22"/>
          <w:lang w:val="es-ES"/>
        </w:rPr>
      </w:pPr>
    </w:p>
    <w:p w14:paraId="234A22E9" w14:textId="77777777" w:rsidR="00786B0F" w:rsidRPr="00A37144" w:rsidRDefault="00786B0F" w:rsidP="009A0295">
      <w:pPr>
        <w:jc w:val="both"/>
        <w:rPr>
          <w:rFonts w:cstheme="minorHAnsi"/>
          <w:b/>
          <w:sz w:val="22"/>
          <w:szCs w:val="22"/>
          <w:lang w:val="es-ES"/>
        </w:rPr>
      </w:pPr>
      <w:r w:rsidRPr="00A37144">
        <w:rPr>
          <w:rFonts w:cstheme="minorHAnsi"/>
          <w:b/>
          <w:sz w:val="22"/>
          <w:szCs w:val="22"/>
          <w:lang w:val="es-ES"/>
        </w:rPr>
        <w:t>Mano de obra mínima calificada:</w:t>
      </w:r>
    </w:p>
    <w:p w14:paraId="5C290309" w14:textId="77777777" w:rsidR="00786B0F" w:rsidRPr="00A37144" w:rsidRDefault="00786B0F" w:rsidP="009754F5">
      <w:pPr>
        <w:pStyle w:val="Prrafodelista"/>
        <w:numPr>
          <w:ilvl w:val="0"/>
          <w:numId w:val="166"/>
        </w:numPr>
        <w:jc w:val="both"/>
        <w:rPr>
          <w:rFonts w:cstheme="minorHAnsi"/>
          <w:noProof/>
          <w:sz w:val="22"/>
          <w:szCs w:val="22"/>
          <w:shd w:val="clear" w:color="auto" w:fill="FFFFFF"/>
          <w:lang w:val="es-ES"/>
        </w:rPr>
      </w:pPr>
      <w:r w:rsidRPr="00A37144">
        <w:rPr>
          <w:rFonts w:cstheme="minorHAnsi"/>
          <w:noProof/>
          <w:sz w:val="22"/>
          <w:szCs w:val="22"/>
          <w:shd w:val="clear" w:color="auto" w:fill="FFFFFF"/>
          <w:lang w:val="es-ES"/>
        </w:rPr>
        <w:t>Peón (E2)</w:t>
      </w:r>
    </w:p>
    <w:p w14:paraId="2C664E4E" w14:textId="77777777" w:rsidR="00786B0F" w:rsidRPr="00A37144" w:rsidRDefault="00786B0F" w:rsidP="009754F5">
      <w:pPr>
        <w:pStyle w:val="Prrafodelista"/>
        <w:numPr>
          <w:ilvl w:val="0"/>
          <w:numId w:val="166"/>
        </w:numPr>
        <w:jc w:val="both"/>
        <w:rPr>
          <w:rFonts w:cstheme="minorHAnsi"/>
          <w:noProof/>
          <w:sz w:val="22"/>
          <w:szCs w:val="22"/>
          <w:shd w:val="clear" w:color="auto" w:fill="FFFFFF"/>
          <w:lang w:val="es-ES"/>
        </w:rPr>
      </w:pPr>
      <w:r w:rsidRPr="00A37144">
        <w:rPr>
          <w:rFonts w:cstheme="minorHAnsi"/>
          <w:noProof/>
          <w:sz w:val="22"/>
          <w:szCs w:val="22"/>
          <w:shd w:val="clear" w:color="auto" w:fill="FFFFFF"/>
          <w:lang w:val="es-ES"/>
        </w:rPr>
        <w:t>Electricista (D2)</w:t>
      </w:r>
    </w:p>
    <w:p w14:paraId="6BD6DE99" w14:textId="77777777" w:rsidR="00786B0F" w:rsidRPr="00A37144" w:rsidRDefault="00786B0F" w:rsidP="004A4059">
      <w:pPr>
        <w:pStyle w:val="Prrafodelista"/>
        <w:numPr>
          <w:ilvl w:val="0"/>
          <w:numId w:val="166"/>
        </w:numPr>
        <w:jc w:val="both"/>
        <w:rPr>
          <w:rFonts w:cstheme="minorHAnsi"/>
          <w:noProof/>
          <w:sz w:val="22"/>
          <w:szCs w:val="22"/>
          <w:shd w:val="clear" w:color="auto" w:fill="FFFFFF"/>
          <w:lang w:val="es-ES"/>
        </w:rPr>
      </w:pPr>
      <w:r w:rsidRPr="00A37144">
        <w:rPr>
          <w:rFonts w:cstheme="minorHAnsi"/>
          <w:noProof/>
          <w:sz w:val="22"/>
          <w:szCs w:val="22"/>
          <w:shd w:val="clear" w:color="auto" w:fill="FFFFFF"/>
          <w:lang w:val="es-ES"/>
        </w:rPr>
        <w:t>Especialista eléctrico (B1)</w:t>
      </w:r>
    </w:p>
    <w:p w14:paraId="2D2692BD" w14:textId="77777777" w:rsidR="00786B0F" w:rsidRPr="00A37144" w:rsidRDefault="00786B0F" w:rsidP="009A0295">
      <w:pPr>
        <w:pStyle w:val="Prrafodelista"/>
        <w:ind w:left="0"/>
        <w:rPr>
          <w:rFonts w:cstheme="minorHAnsi"/>
          <w:sz w:val="22"/>
          <w:szCs w:val="22"/>
          <w:shd w:val="clear" w:color="auto" w:fill="FFFFFF"/>
          <w:lang w:val="es-ES"/>
        </w:rPr>
      </w:pPr>
    </w:p>
    <w:p w14:paraId="3BD81994" w14:textId="77777777" w:rsidR="00786B0F" w:rsidRPr="00A37144" w:rsidRDefault="00786B0F" w:rsidP="009A0295">
      <w:pPr>
        <w:pStyle w:val="Prrafodelista"/>
        <w:ind w:left="0"/>
        <w:rPr>
          <w:rFonts w:cstheme="minorHAnsi"/>
          <w:sz w:val="22"/>
          <w:szCs w:val="22"/>
          <w:shd w:val="clear" w:color="auto" w:fill="FFFFFF"/>
          <w:lang w:val="es-ES"/>
        </w:rPr>
      </w:pPr>
      <w:r w:rsidRPr="00A37144">
        <w:rPr>
          <w:rFonts w:cstheme="minorHAnsi"/>
          <w:b/>
          <w:sz w:val="22"/>
          <w:szCs w:val="22"/>
          <w:lang w:val="es-ES"/>
        </w:rPr>
        <w:t xml:space="preserve">Servicio Técnico: </w:t>
      </w:r>
      <w:proofErr w:type="gramStart"/>
      <w:r w:rsidRPr="00A37144">
        <w:rPr>
          <w:rFonts w:cstheme="minorHAnsi"/>
          <w:sz w:val="22"/>
          <w:szCs w:val="22"/>
          <w:lang w:val="es-ES"/>
        </w:rPr>
        <w:t>De acuerdo a</w:t>
      </w:r>
      <w:proofErr w:type="gramEnd"/>
      <w:r w:rsidRPr="00A37144">
        <w:rPr>
          <w:rFonts w:cstheme="minorHAnsi"/>
          <w:sz w:val="22"/>
          <w:szCs w:val="22"/>
          <w:lang w:val="es-ES"/>
        </w:rPr>
        <w:t xml:space="preserve"> los documentos de garantías y servicio técnico del producto.</w:t>
      </w:r>
    </w:p>
    <w:p w14:paraId="6C5A1017" w14:textId="77777777" w:rsidR="00786B0F" w:rsidRPr="00A37144" w:rsidRDefault="00786B0F" w:rsidP="009A0295">
      <w:pPr>
        <w:pStyle w:val="Prrafodelista"/>
        <w:ind w:left="0"/>
        <w:rPr>
          <w:rFonts w:cstheme="minorHAnsi"/>
          <w:sz w:val="22"/>
          <w:szCs w:val="22"/>
          <w:shd w:val="clear" w:color="auto" w:fill="FFFFFF"/>
          <w:lang w:val="es-ES"/>
        </w:rPr>
      </w:pPr>
    </w:p>
    <w:p w14:paraId="6ADB0D4C" w14:textId="77777777" w:rsidR="00786B0F" w:rsidRDefault="00786B0F" w:rsidP="009A0295">
      <w:pPr>
        <w:jc w:val="both"/>
        <w:rPr>
          <w:rFonts w:cstheme="minorHAnsi"/>
          <w:sz w:val="22"/>
          <w:szCs w:val="22"/>
          <w:lang w:val="es-ES"/>
        </w:rPr>
      </w:pPr>
      <w:r w:rsidRPr="00A37144">
        <w:rPr>
          <w:rFonts w:cstheme="minorHAnsi"/>
          <w:b/>
          <w:sz w:val="22"/>
          <w:szCs w:val="22"/>
          <w:lang w:val="es-ES"/>
        </w:rPr>
        <w:t>Unidad:</w:t>
      </w:r>
      <w:r w:rsidRPr="00A37144">
        <w:rPr>
          <w:rFonts w:cstheme="minorHAnsi"/>
          <w:sz w:val="22"/>
          <w:szCs w:val="22"/>
          <w:lang w:val="es-ES"/>
        </w:rPr>
        <w:t xml:space="preserve"> </w:t>
      </w:r>
      <w:r w:rsidR="00690742">
        <w:rPr>
          <w:rFonts w:cstheme="minorHAnsi"/>
          <w:noProof/>
          <w:sz w:val="22"/>
          <w:szCs w:val="22"/>
          <w:lang w:val="es-ES"/>
        </w:rPr>
        <w:t>u</w:t>
      </w:r>
      <w:r w:rsidRPr="00A37144">
        <w:rPr>
          <w:rFonts w:cstheme="minorHAnsi"/>
          <w:sz w:val="22"/>
          <w:szCs w:val="22"/>
          <w:lang w:val="es-ES"/>
        </w:rPr>
        <w:t xml:space="preserve"> (</w:t>
      </w:r>
      <w:r w:rsidR="00690742">
        <w:rPr>
          <w:rFonts w:cstheme="minorHAnsi"/>
          <w:noProof/>
          <w:sz w:val="22"/>
          <w:szCs w:val="22"/>
          <w:lang w:val="es-ES"/>
        </w:rPr>
        <w:t>unidad</w:t>
      </w:r>
      <w:r w:rsidRPr="00A37144">
        <w:rPr>
          <w:rFonts w:cstheme="minorHAnsi"/>
          <w:sz w:val="22"/>
          <w:szCs w:val="22"/>
          <w:lang w:val="es-ES"/>
        </w:rPr>
        <w:t>)</w:t>
      </w:r>
    </w:p>
    <w:p w14:paraId="5F2B791B" w14:textId="77777777" w:rsidR="008D736B" w:rsidRDefault="008D736B" w:rsidP="009A0295">
      <w:pPr>
        <w:jc w:val="both"/>
        <w:rPr>
          <w:rFonts w:cstheme="minorHAnsi"/>
          <w:sz w:val="22"/>
          <w:szCs w:val="22"/>
          <w:lang w:val="es-ES"/>
        </w:rPr>
      </w:pPr>
    </w:p>
    <w:p w14:paraId="0AB2647F" w14:textId="77777777" w:rsidR="008D736B" w:rsidRDefault="008D736B"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480833" w14:paraId="5BA1F182" w14:textId="77777777" w:rsidTr="00044EE7">
        <w:tc>
          <w:tcPr>
            <w:tcW w:w="8505" w:type="dxa"/>
            <w:gridSpan w:val="3"/>
            <w:shd w:val="clear" w:color="auto" w:fill="767171" w:themeFill="background2" w:themeFillShade="80"/>
          </w:tcPr>
          <w:p w14:paraId="5E695DE8" w14:textId="77777777" w:rsidR="00786B0F" w:rsidRPr="00480833" w:rsidRDefault="00786B0F" w:rsidP="00044EE7">
            <w:pPr>
              <w:spacing w:before="20"/>
              <w:rPr>
                <w:rFonts w:cstheme="minorHAnsi"/>
                <w:sz w:val="22"/>
                <w:szCs w:val="22"/>
                <w:lang w:val="es-ES"/>
              </w:rPr>
            </w:pPr>
          </w:p>
          <w:p w14:paraId="0B4470A4" w14:textId="77777777" w:rsidR="00786B0F" w:rsidRPr="00480833" w:rsidRDefault="00786B0F" w:rsidP="00252DF6">
            <w:pPr>
              <w:spacing w:before="20"/>
              <w:jc w:val="center"/>
              <w:rPr>
                <w:rFonts w:cstheme="minorHAnsi"/>
                <w:sz w:val="22"/>
                <w:szCs w:val="22"/>
                <w:lang w:val="es-ES"/>
              </w:rPr>
            </w:pPr>
            <w:r w:rsidRPr="00480833">
              <w:rPr>
                <w:rFonts w:eastAsia="Arial" w:cstheme="minorHAnsi"/>
                <w:b/>
                <w:color w:val="FDFDFD"/>
                <w:sz w:val="22"/>
                <w:szCs w:val="22"/>
                <w:lang w:val="es-ES"/>
              </w:rPr>
              <w:t>ESPECIFICACIONES TÉCNICAS ELECTRÓNICAS</w:t>
            </w:r>
          </w:p>
        </w:tc>
      </w:tr>
      <w:tr w:rsidR="00786B0F" w:rsidRPr="00480833" w14:paraId="683A41B1" w14:textId="77777777" w:rsidTr="00252DF6">
        <w:trPr>
          <w:trHeight w:val="388"/>
        </w:trPr>
        <w:tc>
          <w:tcPr>
            <w:tcW w:w="1036" w:type="dxa"/>
            <w:vAlign w:val="center"/>
          </w:tcPr>
          <w:p w14:paraId="6EBAEF53" w14:textId="77777777" w:rsidR="00786B0F" w:rsidRPr="00480833" w:rsidRDefault="00786B0F" w:rsidP="00044EE7">
            <w:pPr>
              <w:pStyle w:val="Encabezado"/>
              <w:spacing w:before="120"/>
              <w:jc w:val="center"/>
              <w:rPr>
                <w:rFonts w:cstheme="minorHAnsi"/>
                <w:b/>
                <w:sz w:val="22"/>
                <w:szCs w:val="22"/>
                <w:lang w:val="es-MX"/>
              </w:rPr>
            </w:pPr>
            <w:r w:rsidRPr="00480833">
              <w:rPr>
                <w:rFonts w:cstheme="minorHAnsi"/>
                <w:b/>
                <w:sz w:val="22"/>
                <w:szCs w:val="22"/>
                <w:lang w:val="es-MX"/>
              </w:rPr>
              <w:t>CÓDIGO</w:t>
            </w:r>
          </w:p>
        </w:tc>
        <w:tc>
          <w:tcPr>
            <w:tcW w:w="6197" w:type="dxa"/>
            <w:vAlign w:val="center"/>
          </w:tcPr>
          <w:p w14:paraId="147C40F6" w14:textId="77777777" w:rsidR="00786B0F" w:rsidRPr="00480833" w:rsidRDefault="00786B0F" w:rsidP="00044EE7">
            <w:pPr>
              <w:pStyle w:val="Encabezado"/>
              <w:spacing w:before="120"/>
              <w:jc w:val="center"/>
              <w:rPr>
                <w:rFonts w:cstheme="minorHAnsi"/>
                <w:b/>
                <w:sz w:val="22"/>
                <w:szCs w:val="22"/>
              </w:rPr>
            </w:pPr>
            <w:r w:rsidRPr="00480833">
              <w:rPr>
                <w:rFonts w:cstheme="minorHAnsi"/>
                <w:b/>
                <w:sz w:val="22"/>
                <w:szCs w:val="22"/>
                <w:lang w:val="es-MX"/>
              </w:rPr>
              <w:t>DESCRIPCIÓN DE RUBRO</w:t>
            </w:r>
          </w:p>
        </w:tc>
        <w:tc>
          <w:tcPr>
            <w:tcW w:w="1272" w:type="dxa"/>
            <w:vAlign w:val="center"/>
          </w:tcPr>
          <w:p w14:paraId="7DD4CFF1" w14:textId="77777777" w:rsidR="00786B0F" w:rsidRPr="00480833" w:rsidRDefault="00786B0F" w:rsidP="00044EE7">
            <w:pPr>
              <w:pStyle w:val="Encabezado"/>
              <w:spacing w:before="120"/>
              <w:jc w:val="center"/>
              <w:rPr>
                <w:rFonts w:cstheme="minorHAnsi"/>
                <w:b/>
                <w:sz w:val="22"/>
                <w:szCs w:val="22"/>
              </w:rPr>
            </w:pPr>
            <w:r w:rsidRPr="00480833">
              <w:rPr>
                <w:rFonts w:cstheme="minorHAnsi"/>
                <w:b/>
                <w:sz w:val="22"/>
                <w:szCs w:val="22"/>
              </w:rPr>
              <w:t>UNIDAD</w:t>
            </w:r>
          </w:p>
        </w:tc>
      </w:tr>
      <w:tr w:rsidR="00786B0F" w:rsidRPr="00480833" w14:paraId="115D6A81" w14:textId="77777777" w:rsidTr="00252DF6">
        <w:trPr>
          <w:trHeight w:val="306"/>
        </w:trPr>
        <w:tc>
          <w:tcPr>
            <w:tcW w:w="1036" w:type="dxa"/>
            <w:vAlign w:val="center"/>
          </w:tcPr>
          <w:p w14:paraId="1DF707EF" w14:textId="77777777" w:rsidR="00786B0F" w:rsidRPr="00480833" w:rsidRDefault="00786B0F" w:rsidP="00044EE7">
            <w:pPr>
              <w:pStyle w:val="Encabezado"/>
              <w:jc w:val="center"/>
              <w:rPr>
                <w:rFonts w:cstheme="minorHAnsi"/>
                <w:sz w:val="22"/>
                <w:szCs w:val="22"/>
                <w:lang w:val="es-ES"/>
              </w:rPr>
            </w:pPr>
            <w:r w:rsidRPr="00480833">
              <w:rPr>
                <w:rFonts w:cstheme="minorHAnsi"/>
                <w:noProof/>
                <w:sz w:val="22"/>
                <w:szCs w:val="22"/>
                <w:lang w:val="es-ES"/>
              </w:rPr>
              <w:t>500084</w:t>
            </w:r>
          </w:p>
        </w:tc>
        <w:tc>
          <w:tcPr>
            <w:tcW w:w="6197" w:type="dxa"/>
            <w:vAlign w:val="center"/>
          </w:tcPr>
          <w:p w14:paraId="28F80D21" w14:textId="77777777" w:rsidR="00786B0F" w:rsidRPr="00480833" w:rsidRDefault="00786B0F" w:rsidP="00044EE7">
            <w:pPr>
              <w:pStyle w:val="Encabezado"/>
              <w:jc w:val="center"/>
              <w:rPr>
                <w:rFonts w:cstheme="minorHAnsi"/>
                <w:noProof/>
                <w:sz w:val="22"/>
                <w:szCs w:val="22"/>
                <w:lang w:val="es-ES"/>
              </w:rPr>
            </w:pPr>
            <w:r w:rsidRPr="00480833">
              <w:rPr>
                <w:rFonts w:cstheme="minorHAnsi"/>
                <w:noProof/>
                <w:sz w:val="22"/>
                <w:szCs w:val="22"/>
                <w:lang w:val="es-ES"/>
              </w:rPr>
              <w:t>Punto simple voz y/o datos F/UTP CAT 6A certificado sin tubería</w:t>
            </w:r>
          </w:p>
        </w:tc>
        <w:tc>
          <w:tcPr>
            <w:tcW w:w="1272" w:type="dxa"/>
            <w:vAlign w:val="center"/>
          </w:tcPr>
          <w:p w14:paraId="4F1C7265" w14:textId="4AF23BD2" w:rsidR="00786B0F" w:rsidRPr="00480833" w:rsidRDefault="00690742" w:rsidP="001B7C8F">
            <w:pPr>
              <w:pStyle w:val="Encabezado"/>
              <w:jc w:val="center"/>
              <w:rPr>
                <w:rFonts w:cstheme="minorHAnsi"/>
                <w:sz w:val="22"/>
                <w:szCs w:val="22"/>
              </w:rPr>
            </w:pPr>
            <w:r>
              <w:rPr>
                <w:rFonts w:cstheme="minorHAnsi"/>
                <w:noProof/>
                <w:sz w:val="22"/>
                <w:szCs w:val="22"/>
              </w:rPr>
              <w:t>u</w:t>
            </w:r>
          </w:p>
        </w:tc>
      </w:tr>
    </w:tbl>
    <w:p w14:paraId="47CB9A39" w14:textId="77777777" w:rsidR="00786B0F" w:rsidRPr="00480833" w:rsidRDefault="00786B0F" w:rsidP="00044EE7">
      <w:pPr>
        <w:tabs>
          <w:tab w:val="left" w:pos="-720"/>
        </w:tabs>
        <w:suppressAutoHyphens/>
        <w:jc w:val="both"/>
        <w:rPr>
          <w:rFonts w:cstheme="minorHAnsi"/>
          <w:b/>
          <w:sz w:val="22"/>
          <w:szCs w:val="22"/>
        </w:rPr>
      </w:pPr>
    </w:p>
    <w:p w14:paraId="68E861DC" w14:textId="77777777" w:rsidR="00786B0F" w:rsidRPr="00480833" w:rsidRDefault="00786B0F" w:rsidP="009A0295">
      <w:pPr>
        <w:tabs>
          <w:tab w:val="left" w:pos="-720"/>
        </w:tabs>
        <w:suppressAutoHyphens/>
        <w:jc w:val="both"/>
        <w:rPr>
          <w:rFonts w:cstheme="minorHAnsi"/>
          <w:sz w:val="22"/>
          <w:szCs w:val="22"/>
          <w:lang w:eastAsia="es-ES"/>
        </w:rPr>
      </w:pPr>
      <w:r w:rsidRPr="00480833">
        <w:rPr>
          <w:rFonts w:cstheme="minorHAnsi"/>
          <w:b/>
          <w:sz w:val="22"/>
          <w:szCs w:val="22"/>
        </w:rPr>
        <w:t>Descripción</w:t>
      </w:r>
      <w:r w:rsidRPr="00480833">
        <w:rPr>
          <w:rFonts w:cstheme="minorHAnsi"/>
          <w:sz w:val="22"/>
          <w:szCs w:val="22"/>
          <w:lang w:eastAsia="es-ES"/>
        </w:rPr>
        <w:t xml:space="preserve">: </w:t>
      </w:r>
    </w:p>
    <w:p w14:paraId="1622524A" w14:textId="77777777" w:rsidR="00786B0F" w:rsidRPr="00480833" w:rsidRDefault="00786B0F" w:rsidP="004A4059">
      <w:pPr>
        <w:tabs>
          <w:tab w:val="left" w:pos="-720"/>
        </w:tabs>
        <w:suppressAutoHyphens/>
        <w:jc w:val="both"/>
        <w:rPr>
          <w:rFonts w:cstheme="minorHAnsi"/>
          <w:sz w:val="22"/>
          <w:szCs w:val="22"/>
          <w:lang w:eastAsia="es-ES"/>
        </w:rPr>
      </w:pPr>
      <w:r w:rsidRPr="00480833">
        <w:rPr>
          <w:rFonts w:cstheme="minorHAnsi"/>
          <w:sz w:val="22"/>
          <w:szCs w:val="22"/>
          <w:lang w:eastAsia="es-ES"/>
        </w:rPr>
        <w:t xml:space="preserve">Suministro e instalación de </w:t>
      </w:r>
      <w:r w:rsidRPr="00480833">
        <w:rPr>
          <w:rFonts w:cstheme="minorHAnsi"/>
          <w:noProof/>
          <w:sz w:val="22"/>
          <w:szCs w:val="22"/>
          <w:lang w:eastAsia="es-ES"/>
        </w:rPr>
        <w:t>Punto simple voz y/o datos F/UTP CAT 6A certificado sin tubería</w:t>
      </w:r>
    </w:p>
    <w:p w14:paraId="3DBB9AF4" w14:textId="77777777" w:rsidR="00786B0F" w:rsidRPr="00480833" w:rsidRDefault="00786B0F" w:rsidP="009A0295">
      <w:pPr>
        <w:suppressAutoHyphens/>
        <w:jc w:val="both"/>
        <w:rPr>
          <w:rFonts w:cstheme="minorHAnsi"/>
          <w:b/>
          <w:sz w:val="22"/>
          <w:szCs w:val="22"/>
        </w:rPr>
      </w:pPr>
    </w:p>
    <w:p w14:paraId="613453B6" w14:textId="77777777" w:rsidR="00786B0F" w:rsidRPr="00480833" w:rsidRDefault="00786B0F" w:rsidP="009A0295">
      <w:pPr>
        <w:tabs>
          <w:tab w:val="left" w:pos="-720"/>
        </w:tabs>
        <w:suppressAutoHyphens/>
        <w:jc w:val="both"/>
        <w:rPr>
          <w:rFonts w:cstheme="minorHAnsi"/>
          <w:b/>
          <w:sz w:val="22"/>
          <w:szCs w:val="22"/>
        </w:rPr>
      </w:pPr>
      <w:r w:rsidRPr="00480833">
        <w:rPr>
          <w:rFonts w:cstheme="minorHAnsi"/>
          <w:b/>
          <w:sz w:val="22"/>
          <w:szCs w:val="22"/>
        </w:rPr>
        <w:t>Características técnicas mínimas:</w:t>
      </w:r>
    </w:p>
    <w:p w14:paraId="50CE933D"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Salidas de Telecomunicaciones.-</w:t>
      </w:r>
    </w:p>
    <w:p w14:paraId="1FF37A48"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Todas las salidas de comunicaciones deben cumplir con los siguientes requisitos:</w:t>
      </w:r>
    </w:p>
    <w:p w14:paraId="5AA6DDF1"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exceder todos los requerimiento del estándar para Categoría 6A. Incluyendo los parámetros de AllienCrosstalk (ANEXT – PS ANEXT).</w:t>
      </w:r>
    </w:p>
    <w:p w14:paraId="4E9D52D2"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tener un protector trasero blindado robusto para proteger el IDC y mantener la eficiencia del blindaje.</w:t>
      </w:r>
    </w:p>
    <w:p w14:paraId="047F2E31"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tener los tabs de aterramiento incorporados, no se aceptarán jack con tabs de aterramiento por separado.</w:t>
      </w:r>
    </w:p>
    <w:p w14:paraId="1E1BB07F"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Deberán estar disponibles en diseño plano y en diseño angulado para minimizar el radio de curvatura del cordón del área de trabajo.</w:t>
      </w:r>
    </w:p>
    <w:p w14:paraId="274EAF70"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utilizar una tecnología que optimice el balance de pares y la respuesta lineal de diafonía hasta una frecuencia de 500 MHz. para 10 GBASE-T</w:t>
      </w:r>
    </w:p>
    <w:p w14:paraId="10AD111D"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tener 1 conector frontal RJ45 con conexión posterior para cables calibre 22 a 26 AWG por desplazamiento de aislante tipo 110  con aislamiento de los pares por cuadrante  y un sistema que facilite el acomodo de los alambres individuales.</w:t>
      </w:r>
    </w:p>
    <w:p w14:paraId="5A764C91"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Preferible que tenga una tapa protectora para polvo del mismo color de la toma, que prevenga el ingreso de contaminantes y que no sea necesario separarla por completo de la toma al abrirla para permitir la conexión del patchcord.</w:t>
      </w:r>
    </w:p>
    <w:p w14:paraId="07643803"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permitir un mínimo de 20 reterminaciones/rearmados sin degradación de señal con respecto a los parámetros de desempeño especificados. Según EIA-568B2 Anexo 4 (Durabilidad).</w:t>
      </w:r>
    </w:p>
    <w:p w14:paraId="2AC57CB2"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estar construido con un termoplástico de alto impacto y piroretardante</w:t>
      </w:r>
    </w:p>
    <w:p w14:paraId="754D7594"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CABLE CATEGORIA 6A</w:t>
      </w:r>
    </w:p>
    <w:p w14:paraId="37A4A275"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Los cables deben ser de la misma marca de los otros elementos que componen el canal y cumplir los siguientes requisitos:</w:t>
      </w:r>
    </w:p>
    <w:p w14:paraId="41F9275D"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Deberá exceder todo el requerimiento del estándar para Categoría 6A ANSI/TIA/EIA-568-C.2-10 y Adendum a ISO/IEC 11801:2002 Ed 2 CLASE EA.  Incluyendo los parámetros de AlienCrosstalk (ANEXT – PS ANEXT).</w:t>
      </w:r>
    </w:p>
    <w:p w14:paraId="0E67F1DB"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El cable debe ser tipo F/UTP con diámetro exterior de 7.36mm, para garantizar un aliencrosstalk virtualmente de cero y máxima optimización de ocupación en canalizaciones.</w:t>
      </w:r>
    </w:p>
    <w:p w14:paraId="44B61495"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Estar conformados por cuatro pares de conductores de par trenzado.</w:t>
      </w:r>
    </w:p>
    <w:p w14:paraId="1840708C"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Para minimizar el NEXT deberá tener separador interno en cruz  (crossfilled) entre los cuatro pares.</w:t>
      </w:r>
    </w:p>
    <w:p w14:paraId="7B2A6B38"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lastRenderedPageBreak/>
        <w:t xml:space="preserve">- El cable debe ser de construcción tubular en su apariencia externa (redondo). Los conductores deben ser de cobre sólido calibre 23 AWG. </w:t>
      </w:r>
    </w:p>
    <w:p w14:paraId="256044AC"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No se aceptarán cables con conductores pegados u otros métodos de ensamblaje que requieran herramientas especiales para su terminación.</w:t>
      </w:r>
    </w:p>
    <w:p w14:paraId="793741BD"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El forro debe ser continuo, sin porosidades u otras imperfecciones.</w:t>
      </w:r>
    </w:p>
    <w:p w14:paraId="57E1E5E5"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 Cumplir con UL CMR &amp; CSA FT4, LSOH, IEC 60332-1, IEC 60754 e IEC 61034.</w:t>
      </w:r>
    </w:p>
    <w:p w14:paraId="103D744F" w14:textId="77777777" w:rsidR="00786B0F" w:rsidRPr="00480833" w:rsidRDefault="00786B0F" w:rsidP="009754F5">
      <w:pPr>
        <w:jc w:val="both"/>
        <w:rPr>
          <w:rFonts w:cstheme="minorHAnsi"/>
          <w:noProof/>
          <w:sz w:val="22"/>
          <w:szCs w:val="22"/>
          <w:lang w:val="es-EC" w:eastAsia="es-ES"/>
        </w:rPr>
      </w:pPr>
    </w:p>
    <w:p w14:paraId="7E73C973" w14:textId="77777777" w:rsidR="00786B0F" w:rsidRPr="00480833" w:rsidRDefault="00786B0F" w:rsidP="009A0295">
      <w:pPr>
        <w:rPr>
          <w:rFonts w:cstheme="minorHAnsi"/>
          <w:b/>
          <w:sz w:val="22"/>
          <w:szCs w:val="22"/>
        </w:rPr>
      </w:pPr>
      <w:r w:rsidRPr="00480833">
        <w:rPr>
          <w:rFonts w:cstheme="minorHAnsi"/>
          <w:b/>
          <w:sz w:val="22"/>
          <w:szCs w:val="22"/>
        </w:rPr>
        <w:t>Procedimiento:</w:t>
      </w:r>
    </w:p>
    <w:p w14:paraId="2C9CB62D" w14:textId="77777777" w:rsidR="00786B0F" w:rsidRPr="00480833" w:rsidRDefault="00786B0F" w:rsidP="009A0295">
      <w:pPr>
        <w:rPr>
          <w:rFonts w:cstheme="minorHAnsi"/>
          <w:sz w:val="22"/>
          <w:szCs w:val="22"/>
        </w:rPr>
      </w:pPr>
      <w:r w:rsidRPr="00480833">
        <w:rPr>
          <w:rFonts w:cstheme="minorHAnsi"/>
          <w:sz w:val="22"/>
          <w:szCs w:val="22"/>
        </w:rPr>
        <w:t xml:space="preserve">Se realizará la instalación </w:t>
      </w:r>
      <w:proofErr w:type="gramStart"/>
      <w:r w:rsidRPr="00480833">
        <w:rPr>
          <w:rFonts w:cstheme="minorHAnsi"/>
          <w:sz w:val="22"/>
          <w:szCs w:val="22"/>
        </w:rPr>
        <w:t>de acuerdo a</w:t>
      </w:r>
      <w:proofErr w:type="gramEnd"/>
      <w:r w:rsidRPr="00480833">
        <w:rPr>
          <w:rFonts w:cstheme="minorHAnsi"/>
          <w:sz w:val="22"/>
          <w:szCs w:val="22"/>
        </w:rPr>
        <w:t xml:space="preserve"> las memorias técnicas, normativas vigentes, y planos para que cumplan con un correcto funcionamiento y puesta en marcha.</w:t>
      </w:r>
    </w:p>
    <w:p w14:paraId="130596F2" w14:textId="77777777" w:rsidR="00786B0F" w:rsidRPr="00480833" w:rsidRDefault="00786B0F" w:rsidP="009A0295">
      <w:pPr>
        <w:rPr>
          <w:rFonts w:cstheme="minorHAnsi"/>
          <w:b/>
          <w:sz w:val="22"/>
          <w:szCs w:val="22"/>
        </w:rPr>
      </w:pPr>
    </w:p>
    <w:p w14:paraId="587C7709" w14:textId="77777777" w:rsidR="00786B0F" w:rsidRPr="00480833" w:rsidRDefault="00786B0F" w:rsidP="009754F5">
      <w:pPr>
        <w:jc w:val="both"/>
        <w:rPr>
          <w:rFonts w:cstheme="minorHAnsi"/>
          <w:noProof/>
          <w:sz w:val="22"/>
          <w:szCs w:val="22"/>
        </w:rPr>
      </w:pPr>
      <w:r w:rsidRPr="00480833">
        <w:rPr>
          <w:rFonts w:cstheme="minorHAnsi"/>
          <w:noProof/>
          <w:sz w:val="22"/>
          <w:szCs w:val="22"/>
        </w:rPr>
        <w:t>Las pruebas de certificación se deben realizar con base en el estándar TIA/EIA–568-C.2 para Categoría 6 A  acorde con los parámetros de transmisión requeridos para la categoría cobre. Es de anotar que el equipo a utilizar debe tener su certificado de calibración vigente, tener instalada la última versión de software liberada por el fabricante del equipo y para el proceso de medición y pruebas, el Oferente debe utilizar las puntas, cables terminales o Patch Cords recomendados por el fabricante del equipo para realizar la medición de la marca de productos de cableado instalada.</w:t>
      </w:r>
    </w:p>
    <w:p w14:paraId="39EF8C28" w14:textId="77777777" w:rsidR="00786B0F" w:rsidRPr="00480833" w:rsidRDefault="00786B0F" w:rsidP="004A4059">
      <w:pPr>
        <w:jc w:val="both"/>
        <w:rPr>
          <w:rFonts w:cstheme="minorHAnsi"/>
          <w:sz w:val="22"/>
          <w:szCs w:val="22"/>
        </w:rPr>
      </w:pPr>
    </w:p>
    <w:p w14:paraId="064C8B05" w14:textId="77777777" w:rsidR="00786B0F" w:rsidRPr="00480833" w:rsidRDefault="00786B0F" w:rsidP="009A0295">
      <w:pPr>
        <w:rPr>
          <w:rFonts w:cstheme="minorHAnsi"/>
          <w:sz w:val="22"/>
          <w:szCs w:val="22"/>
        </w:rPr>
      </w:pPr>
      <w:r w:rsidRPr="00480833">
        <w:rPr>
          <w:rFonts w:cstheme="minorHAnsi"/>
          <w:b/>
          <w:sz w:val="22"/>
          <w:szCs w:val="22"/>
        </w:rPr>
        <w:t>Normativas</w:t>
      </w:r>
      <w:r w:rsidRPr="00480833">
        <w:rPr>
          <w:rFonts w:cstheme="minorHAnsi"/>
          <w:sz w:val="22"/>
          <w:szCs w:val="22"/>
        </w:rPr>
        <w:t>:</w:t>
      </w:r>
    </w:p>
    <w:p w14:paraId="158BD287"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EIA568C.1 y Adendum "Estándar de cableado de telecomunicaciones para edificios comerciales Parte 1: Requisitos generales"</w:t>
      </w:r>
    </w:p>
    <w:p w14:paraId="30184269"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EIA568C.2 y Adendum "Estándar de cableado de telecomunicaciones para edificios comerciales Parte 2: Par trenzado equilibrado"</w:t>
      </w:r>
    </w:p>
    <w:p w14:paraId="2DB886EB"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EIA568C.212002 "Estándar de cableado de telecomunicaciones para edificios comerciales, Parte 2: Componentes de cableado de pares trenzados equilibrados". Especificaciones del Anexo 1 para cableado de categoría 6.</w:t>
      </w:r>
    </w:p>
    <w:p w14:paraId="1B1CB7DF"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EIA568C.3 y Adendum ”Estándar de cableado de telecomunicaciones para edificios comerciales Parte 3: Estándar de cableado y componentes de Fibraóptica”</w:t>
      </w:r>
    </w:p>
    <w:p w14:paraId="37C698F7"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EIA569B y Adendum "Estándar de edificios comerciales para vías y espacios de telecomunicaciones"</w:t>
      </w:r>
    </w:p>
    <w:p w14:paraId="58E702FC"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EIA606B "Estándar de administración para la infraestructura de telecomunicaciones de edificios comerciales"</w:t>
      </w:r>
    </w:p>
    <w:p w14:paraId="316A73C9"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ANSIJSTD6072002 "Requisitos de conexión y puesta a tierra de edificios comerciales para telecomunicaciones"</w:t>
      </w:r>
    </w:p>
    <w:p w14:paraId="5BE8B19F"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ANSI / TIA / EIA758 y Adendum "Estándar de salida de telecomunicaciones de planta externa propiedad del cliente"</w:t>
      </w:r>
    </w:p>
    <w:p w14:paraId="08F3052B" w14:textId="77777777" w:rsidR="00786B0F" w:rsidRPr="00480833" w:rsidRDefault="00786B0F" w:rsidP="009754F5">
      <w:pPr>
        <w:jc w:val="both"/>
        <w:rPr>
          <w:rFonts w:cstheme="minorHAnsi"/>
          <w:noProof/>
          <w:sz w:val="22"/>
          <w:szCs w:val="22"/>
          <w:lang w:val="es-EC" w:eastAsia="es-ES"/>
        </w:rPr>
      </w:pPr>
      <w:r w:rsidRPr="00480833">
        <w:rPr>
          <w:rFonts w:cstheme="minorHAnsi"/>
          <w:noProof/>
          <w:sz w:val="22"/>
          <w:szCs w:val="22"/>
          <w:lang w:val="es-EC" w:eastAsia="es-ES"/>
        </w:rPr>
        <w:t>ISO / IEC11801: 2002 Ed.2 "Tecnología de la información Cableado genérico para las instalaciones del cliente"</w:t>
      </w:r>
    </w:p>
    <w:p w14:paraId="6CAA9D58" w14:textId="77777777" w:rsidR="00786B0F" w:rsidRPr="00480833" w:rsidRDefault="00786B0F" w:rsidP="009A0295">
      <w:pPr>
        <w:rPr>
          <w:rFonts w:cstheme="minorHAnsi"/>
          <w:sz w:val="22"/>
          <w:szCs w:val="22"/>
          <w:lang w:val="es-EC" w:eastAsia="es-ES"/>
        </w:rPr>
      </w:pPr>
    </w:p>
    <w:p w14:paraId="68633B44" w14:textId="77777777" w:rsidR="00786B0F" w:rsidRPr="00480833" w:rsidRDefault="00786B0F" w:rsidP="009A0295">
      <w:pPr>
        <w:rPr>
          <w:rFonts w:cstheme="minorHAnsi"/>
          <w:b/>
          <w:bCs/>
          <w:sz w:val="22"/>
          <w:szCs w:val="22"/>
          <w:lang w:val="es-ES"/>
        </w:rPr>
      </w:pPr>
      <w:r w:rsidRPr="00480833">
        <w:rPr>
          <w:rFonts w:cstheme="minorHAnsi"/>
          <w:b/>
          <w:bCs/>
          <w:sz w:val="22"/>
          <w:szCs w:val="22"/>
          <w:lang w:val="es-ES"/>
        </w:rPr>
        <w:t>Materiales mínimos:</w:t>
      </w:r>
    </w:p>
    <w:p w14:paraId="207C613B" w14:textId="77777777" w:rsidR="00786B0F" w:rsidRPr="00480833"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480833">
        <w:rPr>
          <w:rFonts w:cstheme="minorHAnsi"/>
          <w:noProof/>
          <w:sz w:val="22"/>
          <w:szCs w:val="22"/>
          <w:lang w:val="en-US" w:eastAsia="es-ES"/>
        </w:rPr>
        <w:t>Cable F/UTP CAT 6A</w:t>
      </w:r>
    </w:p>
    <w:p w14:paraId="5EAAE907" w14:textId="77777777" w:rsidR="00786B0F" w:rsidRPr="00480833"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480833">
        <w:rPr>
          <w:rFonts w:cstheme="minorHAnsi"/>
          <w:noProof/>
          <w:sz w:val="22"/>
          <w:szCs w:val="22"/>
          <w:lang w:val="en-US" w:eastAsia="es-ES"/>
        </w:rPr>
        <w:t>Face plate 1 puerto simple</w:t>
      </w:r>
    </w:p>
    <w:p w14:paraId="5DBA8E27" w14:textId="77777777" w:rsidR="00786B0F" w:rsidRPr="00480833"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480833">
        <w:rPr>
          <w:rFonts w:cstheme="minorHAnsi"/>
          <w:noProof/>
          <w:sz w:val="22"/>
          <w:szCs w:val="22"/>
          <w:lang w:val="en-US" w:eastAsia="es-ES"/>
        </w:rPr>
        <w:t>Jack cat 6A FTP T568A/B</w:t>
      </w:r>
    </w:p>
    <w:p w14:paraId="58EC5B7D" w14:textId="77777777" w:rsidR="00786B0F" w:rsidRPr="00480833"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480833">
        <w:rPr>
          <w:rFonts w:cstheme="minorHAnsi"/>
          <w:noProof/>
          <w:sz w:val="22"/>
          <w:szCs w:val="22"/>
          <w:lang w:val="en-US" w:eastAsia="es-ES"/>
        </w:rPr>
        <w:t>Certificado punto de voz y datos, incluye etiquetado</w:t>
      </w:r>
    </w:p>
    <w:p w14:paraId="7E7EA4C5" w14:textId="77777777" w:rsidR="00786B0F" w:rsidRPr="00480833" w:rsidRDefault="00786B0F" w:rsidP="009A0295">
      <w:pPr>
        <w:rPr>
          <w:rFonts w:cstheme="minorHAnsi"/>
          <w:sz w:val="22"/>
          <w:szCs w:val="22"/>
          <w:lang w:val="en-US" w:eastAsia="es-ES"/>
        </w:rPr>
      </w:pPr>
    </w:p>
    <w:p w14:paraId="5B841C04" w14:textId="77777777" w:rsidR="00786B0F" w:rsidRPr="00480833" w:rsidRDefault="00786B0F" w:rsidP="009A0295">
      <w:pPr>
        <w:rPr>
          <w:rFonts w:cstheme="minorHAnsi"/>
          <w:b/>
          <w:sz w:val="22"/>
          <w:szCs w:val="22"/>
          <w:lang w:val="es-ES"/>
        </w:rPr>
      </w:pPr>
      <w:r w:rsidRPr="00480833">
        <w:rPr>
          <w:rFonts w:cstheme="minorHAnsi"/>
          <w:b/>
          <w:sz w:val="22"/>
          <w:szCs w:val="22"/>
          <w:lang w:val="es-ES"/>
        </w:rPr>
        <w:t>Garantía:</w:t>
      </w:r>
    </w:p>
    <w:p w14:paraId="36D18224" w14:textId="253F1B88" w:rsidR="00786B0F" w:rsidRPr="00480833" w:rsidRDefault="00F67063" w:rsidP="004A4059">
      <w:pPr>
        <w:jc w:val="both"/>
        <w:rPr>
          <w:rFonts w:cstheme="minorHAnsi"/>
          <w:sz w:val="22"/>
          <w:szCs w:val="22"/>
        </w:rPr>
      </w:pPr>
      <w:r w:rsidRPr="00480833">
        <w:rPr>
          <w:rFonts w:cstheme="minorHAnsi"/>
          <w:sz w:val="22"/>
          <w:szCs w:val="22"/>
        </w:rPr>
        <w:t>Garantía Técnica de 3 años y en el caso de cableado estructurado 15 años mínimo, a partir de la firma del acta entrega de recepción provisional o definitiva de ser el caso</w:t>
      </w:r>
      <w:r w:rsidR="00786B0F" w:rsidRPr="00480833">
        <w:rPr>
          <w:rFonts w:cstheme="minorHAnsi"/>
          <w:sz w:val="22"/>
          <w:szCs w:val="22"/>
        </w:rPr>
        <w:t>.</w:t>
      </w:r>
    </w:p>
    <w:p w14:paraId="1E7A746C" w14:textId="77777777" w:rsidR="00786B0F" w:rsidRPr="00480833" w:rsidRDefault="00786B0F" w:rsidP="009A0295">
      <w:pPr>
        <w:jc w:val="both"/>
        <w:rPr>
          <w:rFonts w:cstheme="minorHAnsi"/>
          <w:b/>
          <w:sz w:val="22"/>
          <w:szCs w:val="22"/>
          <w:lang w:val="es-ES"/>
        </w:rPr>
      </w:pPr>
    </w:p>
    <w:p w14:paraId="5AD128CD" w14:textId="77777777" w:rsidR="00786B0F" w:rsidRPr="00480833" w:rsidRDefault="00786B0F" w:rsidP="009A0295">
      <w:pPr>
        <w:jc w:val="both"/>
        <w:rPr>
          <w:rFonts w:cstheme="minorHAnsi"/>
          <w:b/>
          <w:sz w:val="22"/>
          <w:szCs w:val="22"/>
          <w:lang w:val="es-ES"/>
        </w:rPr>
      </w:pPr>
      <w:r w:rsidRPr="00480833">
        <w:rPr>
          <w:rFonts w:cstheme="minorHAnsi"/>
          <w:b/>
          <w:sz w:val="22"/>
          <w:szCs w:val="22"/>
          <w:lang w:val="es-ES"/>
        </w:rPr>
        <w:t>Equipo mínimo:</w:t>
      </w:r>
    </w:p>
    <w:p w14:paraId="04D76407" w14:textId="77777777" w:rsidR="00786B0F" w:rsidRPr="00480833" w:rsidRDefault="00786B0F" w:rsidP="009A0295">
      <w:pPr>
        <w:pStyle w:val="Prrafodelista"/>
        <w:numPr>
          <w:ilvl w:val="0"/>
          <w:numId w:val="167"/>
        </w:numPr>
        <w:jc w:val="both"/>
        <w:rPr>
          <w:rFonts w:cstheme="minorHAnsi"/>
          <w:sz w:val="22"/>
          <w:szCs w:val="22"/>
          <w:lang w:val="es-ES"/>
        </w:rPr>
      </w:pPr>
      <w:r w:rsidRPr="00480833">
        <w:rPr>
          <w:rFonts w:cstheme="minorHAnsi"/>
          <w:noProof/>
          <w:sz w:val="22"/>
          <w:szCs w:val="22"/>
          <w:lang w:val="es-ES"/>
        </w:rPr>
        <w:t>Herramienta menor</w:t>
      </w:r>
    </w:p>
    <w:p w14:paraId="5625196A" w14:textId="77777777" w:rsidR="00786B0F" w:rsidRPr="00480833" w:rsidRDefault="00786B0F" w:rsidP="009A0295">
      <w:pPr>
        <w:jc w:val="both"/>
        <w:rPr>
          <w:rFonts w:cstheme="minorHAnsi"/>
          <w:b/>
          <w:sz w:val="22"/>
          <w:szCs w:val="22"/>
          <w:lang w:val="es-ES"/>
        </w:rPr>
      </w:pPr>
    </w:p>
    <w:p w14:paraId="684CCC2D" w14:textId="77777777" w:rsidR="00786B0F" w:rsidRPr="00480833" w:rsidRDefault="00786B0F" w:rsidP="009A0295">
      <w:pPr>
        <w:jc w:val="both"/>
        <w:rPr>
          <w:rFonts w:cstheme="minorHAnsi"/>
          <w:b/>
          <w:sz w:val="22"/>
          <w:szCs w:val="22"/>
          <w:lang w:val="es-ES"/>
        </w:rPr>
      </w:pPr>
      <w:r w:rsidRPr="00480833">
        <w:rPr>
          <w:rFonts w:cstheme="minorHAnsi"/>
          <w:b/>
          <w:sz w:val="22"/>
          <w:szCs w:val="22"/>
          <w:lang w:val="es-ES"/>
        </w:rPr>
        <w:t>Medición y Forma de Pago:</w:t>
      </w:r>
    </w:p>
    <w:p w14:paraId="2620164D" w14:textId="3C67A015" w:rsidR="00786B0F" w:rsidRPr="00480833" w:rsidRDefault="00786B0F" w:rsidP="004A4059">
      <w:pPr>
        <w:rPr>
          <w:rFonts w:cstheme="minorHAnsi"/>
          <w:sz w:val="22"/>
          <w:szCs w:val="22"/>
          <w:lang w:val="es-ES"/>
        </w:rPr>
      </w:pPr>
      <w:r w:rsidRPr="00480833">
        <w:rPr>
          <w:rFonts w:cstheme="minorHAnsi"/>
          <w:sz w:val="22"/>
          <w:szCs w:val="22"/>
          <w:lang w:val="es-ES"/>
        </w:rPr>
        <w:t>Sera cuantificado por (</w:t>
      </w:r>
      <w:r w:rsidR="00690742">
        <w:rPr>
          <w:rFonts w:cstheme="minorHAnsi"/>
          <w:noProof/>
          <w:sz w:val="22"/>
          <w:szCs w:val="22"/>
          <w:lang w:val="es-ES"/>
        </w:rPr>
        <w:t>unidad</w:t>
      </w:r>
      <w:r w:rsidRPr="00480833">
        <w:rPr>
          <w:rFonts w:cstheme="minorHAnsi"/>
          <w:sz w:val="22"/>
          <w:szCs w:val="22"/>
          <w:lang w:val="es-ES"/>
        </w:rPr>
        <w:t xml:space="preserve">) </w:t>
      </w:r>
      <w:proofErr w:type="gramStart"/>
      <w:r w:rsidRPr="00480833">
        <w:rPr>
          <w:rFonts w:cstheme="minorHAnsi"/>
          <w:sz w:val="22"/>
          <w:szCs w:val="22"/>
          <w:lang w:val="es-ES"/>
        </w:rPr>
        <w:t>de acuerdo a</w:t>
      </w:r>
      <w:proofErr w:type="gramEnd"/>
      <w:r w:rsidRPr="00480833">
        <w:rPr>
          <w:rFonts w:cstheme="minorHAnsi"/>
          <w:sz w:val="22"/>
          <w:szCs w:val="22"/>
          <w:lang w:val="es-ES"/>
        </w:rPr>
        <w:t xml:space="preserve"> lo indicado en los volúmenes.</w:t>
      </w:r>
    </w:p>
    <w:p w14:paraId="38043C59" w14:textId="77777777" w:rsidR="00786B0F" w:rsidRPr="00480833" w:rsidRDefault="00786B0F" w:rsidP="009A0295">
      <w:pPr>
        <w:rPr>
          <w:rFonts w:cstheme="minorHAnsi"/>
          <w:b/>
          <w:bCs/>
          <w:sz w:val="22"/>
          <w:szCs w:val="22"/>
          <w:lang w:val="es-ES"/>
        </w:rPr>
      </w:pPr>
    </w:p>
    <w:p w14:paraId="158BFAE6" w14:textId="77777777" w:rsidR="00786B0F" w:rsidRPr="00480833" w:rsidRDefault="00786B0F" w:rsidP="009A0295">
      <w:pPr>
        <w:jc w:val="both"/>
        <w:rPr>
          <w:rFonts w:cstheme="minorHAnsi"/>
          <w:b/>
          <w:sz w:val="22"/>
          <w:szCs w:val="22"/>
          <w:lang w:val="es-ES"/>
        </w:rPr>
      </w:pPr>
      <w:r w:rsidRPr="00480833">
        <w:rPr>
          <w:rFonts w:cstheme="minorHAnsi"/>
          <w:b/>
          <w:sz w:val="22"/>
          <w:szCs w:val="22"/>
          <w:lang w:val="es-ES"/>
        </w:rPr>
        <w:t>Mano de obra mínima calificada:</w:t>
      </w:r>
    </w:p>
    <w:p w14:paraId="4810FF47" w14:textId="77777777" w:rsidR="00786B0F" w:rsidRPr="00480833" w:rsidRDefault="00786B0F" w:rsidP="009754F5">
      <w:pPr>
        <w:pStyle w:val="Prrafodelista"/>
        <w:numPr>
          <w:ilvl w:val="0"/>
          <w:numId w:val="166"/>
        </w:numPr>
        <w:jc w:val="both"/>
        <w:rPr>
          <w:rFonts w:cstheme="minorHAnsi"/>
          <w:noProof/>
          <w:sz w:val="22"/>
          <w:szCs w:val="22"/>
          <w:shd w:val="clear" w:color="auto" w:fill="FFFFFF"/>
          <w:lang w:val="es-ES"/>
        </w:rPr>
      </w:pPr>
      <w:r w:rsidRPr="00480833">
        <w:rPr>
          <w:rFonts w:cstheme="minorHAnsi"/>
          <w:noProof/>
          <w:sz w:val="22"/>
          <w:szCs w:val="22"/>
          <w:shd w:val="clear" w:color="auto" w:fill="FFFFFF"/>
          <w:lang w:val="es-ES"/>
        </w:rPr>
        <w:t>Peón (E2)</w:t>
      </w:r>
    </w:p>
    <w:p w14:paraId="4F1E3503" w14:textId="77777777" w:rsidR="00786B0F" w:rsidRPr="00480833" w:rsidRDefault="00786B0F" w:rsidP="009754F5">
      <w:pPr>
        <w:pStyle w:val="Prrafodelista"/>
        <w:numPr>
          <w:ilvl w:val="0"/>
          <w:numId w:val="166"/>
        </w:numPr>
        <w:jc w:val="both"/>
        <w:rPr>
          <w:rFonts w:cstheme="minorHAnsi"/>
          <w:noProof/>
          <w:sz w:val="22"/>
          <w:szCs w:val="22"/>
          <w:shd w:val="clear" w:color="auto" w:fill="FFFFFF"/>
          <w:lang w:val="es-ES"/>
        </w:rPr>
      </w:pPr>
      <w:r w:rsidRPr="00480833">
        <w:rPr>
          <w:rFonts w:cstheme="minorHAnsi"/>
          <w:noProof/>
          <w:sz w:val="22"/>
          <w:szCs w:val="22"/>
          <w:shd w:val="clear" w:color="auto" w:fill="FFFFFF"/>
          <w:lang w:val="es-ES"/>
        </w:rPr>
        <w:t>Electricista (D2)</w:t>
      </w:r>
    </w:p>
    <w:p w14:paraId="54E49559" w14:textId="77777777" w:rsidR="00786B0F" w:rsidRPr="00480833" w:rsidRDefault="00786B0F" w:rsidP="004A4059">
      <w:pPr>
        <w:pStyle w:val="Prrafodelista"/>
        <w:numPr>
          <w:ilvl w:val="0"/>
          <w:numId w:val="166"/>
        </w:numPr>
        <w:jc w:val="both"/>
        <w:rPr>
          <w:rFonts w:cstheme="minorHAnsi"/>
          <w:noProof/>
          <w:sz w:val="22"/>
          <w:szCs w:val="22"/>
          <w:shd w:val="clear" w:color="auto" w:fill="FFFFFF"/>
          <w:lang w:val="es-ES"/>
        </w:rPr>
      </w:pPr>
      <w:r w:rsidRPr="00480833">
        <w:rPr>
          <w:rFonts w:cstheme="minorHAnsi"/>
          <w:noProof/>
          <w:sz w:val="22"/>
          <w:szCs w:val="22"/>
          <w:shd w:val="clear" w:color="auto" w:fill="FFFFFF"/>
          <w:lang w:val="es-ES"/>
        </w:rPr>
        <w:t>Especialista eléctrico (B1)</w:t>
      </w:r>
    </w:p>
    <w:p w14:paraId="60424854" w14:textId="77777777" w:rsidR="00786B0F" w:rsidRPr="00480833" w:rsidRDefault="00786B0F" w:rsidP="009A0295">
      <w:pPr>
        <w:pStyle w:val="Prrafodelista"/>
        <w:ind w:left="0"/>
        <w:rPr>
          <w:rFonts w:cstheme="minorHAnsi"/>
          <w:sz w:val="22"/>
          <w:szCs w:val="22"/>
          <w:shd w:val="clear" w:color="auto" w:fill="FFFFFF"/>
          <w:lang w:val="es-ES"/>
        </w:rPr>
      </w:pPr>
    </w:p>
    <w:p w14:paraId="69DDA5EA" w14:textId="77777777" w:rsidR="00786B0F" w:rsidRPr="00480833" w:rsidRDefault="00786B0F" w:rsidP="009A0295">
      <w:pPr>
        <w:pStyle w:val="Prrafodelista"/>
        <w:ind w:left="0"/>
        <w:rPr>
          <w:rFonts w:cstheme="minorHAnsi"/>
          <w:sz w:val="22"/>
          <w:szCs w:val="22"/>
          <w:shd w:val="clear" w:color="auto" w:fill="FFFFFF"/>
          <w:lang w:val="es-ES"/>
        </w:rPr>
      </w:pPr>
      <w:r w:rsidRPr="00480833">
        <w:rPr>
          <w:rFonts w:cstheme="minorHAnsi"/>
          <w:b/>
          <w:sz w:val="22"/>
          <w:szCs w:val="22"/>
          <w:lang w:val="es-ES"/>
        </w:rPr>
        <w:t xml:space="preserve">Servicio Técnico: </w:t>
      </w:r>
      <w:proofErr w:type="gramStart"/>
      <w:r w:rsidRPr="00480833">
        <w:rPr>
          <w:rFonts w:cstheme="minorHAnsi"/>
          <w:sz w:val="22"/>
          <w:szCs w:val="22"/>
          <w:lang w:val="es-ES"/>
        </w:rPr>
        <w:t>De acuerdo a</w:t>
      </w:r>
      <w:proofErr w:type="gramEnd"/>
      <w:r w:rsidRPr="00480833">
        <w:rPr>
          <w:rFonts w:cstheme="minorHAnsi"/>
          <w:sz w:val="22"/>
          <w:szCs w:val="22"/>
          <w:lang w:val="es-ES"/>
        </w:rPr>
        <w:t xml:space="preserve"> los documentos de garantías y servicio técnico del producto.</w:t>
      </w:r>
    </w:p>
    <w:p w14:paraId="7732F552" w14:textId="77777777" w:rsidR="00786B0F" w:rsidRPr="00480833" w:rsidRDefault="00786B0F" w:rsidP="009A0295">
      <w:pPr>
        <w:pStyle w:val="Prrafodelista"/>
        <w:ind w:left="0"/>
        <w:rPr>
          <w:rFonts w:cstheme="minorHAnsi"/>
          <w:sz w:val="22"/>
          <w:szCs w:val="22"/>
          <w:shd w:val="clear" w:color="auto" w:fill="FFFFFF"/>
          <w:lang w:val="es-ES"/>
        </w:rPr>
      </w:pPr>
    </w:p>
    <w:p w14:paraId="4960D0CC" w14:textId="77777777" w:rsidR="00786B0F" w:rsidRDefault="00786B0F" w:rsidP="009A0295">
      <w:pPr>
        <w:jc w:val="both"/>
        <w:rPr>
          <w:rFonts w:cstheme="minorHAnsi"/>
          <w:sz w:val="22"/>
          <w:szCs w:val="22"/>
          <w:lang w:val="es-ES"/>
        </w:rPr>
      </w:pPr>
      <w:r w:rsidRPr="00480833">
        <w:rPr>
          <w:rFonts w:cstheme="minorHAnsi"/>
          <w:b/>
          <w:sz w:val="22"/>
          <w:szCs w:val="22"/>
          <w:lang w:val="es-ES"/>
        </w:rPr>
        <w:t>Unidad:</w:t>
      </w:r>
      <w:r w:rsidRPr="00480833">
        <w:rPr>
          <w:rFonts w:cstheme="minorHAnsi"/>
          <w:sz w:val="22"/>
          <w:szCs w:val="22"/>
          <w:lang w:val="es-ES"/>
        </w:rPr>
        <w:t xml:space="preserve"> </w:t>
      </w:r>
      <w:r w:rsidR="00690742">
        <w:rPr>
          <w:rFonts w:cstheme="minorHAnsi"/>
          <w:noProof/>
          <w:sz w:val="22"/>
          <w:szCs w:val="22"/>
          <w:lang w:val="es-ES"/>
        </w:rPr>
        <w:t>u</w:t>
      </w:r>
      <w:r w:rsidRPr="00480833">
        <w:rPr>
          <w:rFonts w:cstheme="minorHAnsi"/>
          <w:sz w:val="22"/>
          <w:szCs w:val="22"/>
          <w:lang w:val="es-ES"/>
        </w:rPr>
        <w:t xml:space="preserve"> (</w:t>
      </w:r>
      <w:r w:rsidR="00690742">
        <w:rPr>
          <w:rFonts w:cstheme="minorHAnsi"/>
          <w:noProof/>
          <w:sz w:val="22"/>
          <w:szCs w:val="22"/>
          <w:lang w:val="es-ES"/>
        </w:rPr>
        <w:t>unidad</w:t>
      </w:r>
      <w:r w:rsidRPr="00480833">
        <w:rPr>
          <w:rFonts w:cstheme="minorHAnsi"/>
          <w:sz w:val="22"/>
          <w:szCs w:val="22"/>
          <w:lang w:val="es-ES"/>
        </w:rPr>
        <w:t>)</w:t>
      </w:r>
    </w:p>
    <w:p w14:paraId="31F97020" w14:textId="77777777" w:rsidR="008D736B" w:rsidRDefault="008D736B" w:rsidP="009A0295">
      <w:pPr>
        <w:jc w:val="both"/>
        <w:rPr>
          <w:rFonts w:cstheme="minorHAnsi"/>
          <w:sz w:val="22"/>
          <w:szCs w:val="22"/>
          <w:lang w:val="es-ES"/>
        </w:rPr>
      </w:pPr>
    </w:p>
    <w:p w14:paraId="7F72773B" w14:textId="77777777" w:rsidR="008D736B" w:rsidRDefault="008D736B"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0344D" w14:paraId="511BD6F8" w14:textId="77777777" w:rsidTr="00044EE7">
        <w:tc>
          <w:tcPr>
            <w:tcW w:w="8505" w:type="dxa"/>
            <w:gridSpan w:val="3"/>
            <w:shd w:val="clear" w:color="auto" w:fill="767171" w:themeFill="background2" w:themeFillShade="80"/>
          </w:tcPr>
          <w:p w14:paraId="327E023B" w14:textId="77777777" w:rsidR="00786B0F" w:rsidRPr="00D0344D" w:rsidRDefault="00786B0F" w:rsidP="00044EE7">
            <w:pPr>
              <w:spacing w:before="20"/>
              <w:rPr>
                <w:rFonts w:cstheme="minorHAnsi"/>
                <w:sz w:val="22"/>
                <w:szCs w:val="22"/>
                <w:lang w:val="es-ES"/>
              </w:rPr>
            </w:pPr>
          </w:p>
          <w:p w14:paraId="27285399" w14:textId="77777777" w:rsidR="00786B0F" w:rsidRPr="00D0344D" w:rsidRDefault="00786B0F" w:rsidP="00252DF6">
            <w:pPr>
              <w:spacing w:before="20"/>
              <w:jc w:val="center"/>
              <w:rPr>
                <w:rFonts w:cstheme="minorHAnsi"/>
                <w:sz w:val="22"/>
                <w:szCs w:val="22"/>
                <w:lang w:val="es-ES"/>
              </w:rPr>
            </w:pPr>
            <w:r w:rsidRPr="00D0344D">
              <w:rPr>
                <w:rFonts w:eastAsia="Arial" w:cstheme="minorHAnsi"/>
                <w:b/>
                <w:color w:val="FDFDFD"/>
                <w:sz w:val="22"/>
                <w:szCs w:val="22"/>
                <w:lang w:val="es-ES"/>
              </w:rPr>
              <w:t>ESPECIFICACIONES TÉCNICAS ELECTRÓNICAS</w:t>
            </w:r>
          </w:p>
        </w:tc>
      </w:tr>
      <w:tr w:rsidR="00786B0F" w:rsidRPr="00D0344D" w14:paraId="1DE81660" w14:textId="77777777" w:rsidTr="00252DF6">
        <w:trPr>
          <w:trHeight w:val="388"/>
        </w:trPr>
        <w:tc>
          <w:tcPr>
            <w:tcW w:w="1036" w:type="dxa"/>
            <w:vAlign w:val="center"/>
          </w:tcPr>
          <w:p w14:paraId="3412BF63" w14:textId="77777777" w:rsidR="00786B0F" w:rsidRPr="00D0344D" w:rsidRDefault="00786B0F" w:rsidP="00044EE7">
            <w:pPr>
              <w:pStyle w:val="Encabezado"/>
              <w:spacing w:before="120"/>
              <w:jc w:val="center"/>
              <w:rPr>
                <w:rFonts w:cstheme="minorHAnsi"/>
                <w:b/>
                <w:sz w:val="22"/>
                <w:szCs w:val="22"/>
                <w:lang w:val="es-MX"/>
              </w:rPr>
            </w:pPr>
            <w:r w:rsidRPr="00D0344D">
              <w:rPr>
                <w:rFonts w:cstheme="minorHAnsi"/>
                <w:b/>
                <w:sz w:val="22"/>
                <w:szCs w:val="22"/>
                <w:lang w:val="es-MX"/>
              </w:rPr>
              <w:t>CÓDIGO</w:t>
            </w:r>
          </w:p>
        </w:tc>
        <w:tc>
          <w:tcPr>
            <w:tcW w:w="6197" w:type="dxa"/>
            <w:vAlign w:val="center"/>
          </w:tcPr>
          <w:p w14:paraId="4E4503E5" w14:textId="77777777" w:rsidR="00786B0F" w:rsidRPr="00D0344D" w:rsidRDefault="00786B0F" w:rsidP="00044EE7">
            <w:pPr>
              <w:pStyle w:val="Encabezado"/>
              <w:spacing w:before="120"/>
              <w:jc w:val="center"/>
              <w:rPr>
                <w:rFonts w:cstheme="minorHAnsi"/>
                <w:b/>
                <w:sz w:val="22"/>
                <w:szCs w:val="22"/>
              </w:rPr>
            </w:pPr>
            <w:r w:rsidRPr="00D0344D">
              <w:rPr>
                <w:rFonts w:cstheme="minorHAnsi"/>
                <w:b/>
                <w:sz w:val="22"/>
                <w:szCs w:val="22"/>
                <w:lang w:val="es-MX"/>
              </w:rPr>
              <w:t>DESCRIPCIÓN DE RUBRO</w:t>
            </w:r>
          </w:p>
        </w:tc>
        <w:tc>
          <w:tcPr>
            <w:tcW w:w="1272" w:type="dxa"/>
            <w:vAlign w:val="center"/>
          </w:tcPr>
          <w:p w14:paraId="48B3343E" w14:textId="77777777" w:rsidR="00786B0F" w:rsidRPr="00D0344D" w:rsidRDefault="00786B0F" w:rsidP="00044EE7">
            <w:pPr>
              <w:pStyle w:val="Encabezado"/>
              <w:spacing w:before="120"/>
              <w:jc w:val="center"/>
              <w:rPr>
                <w:rFonts w:cstheme="minorHAnsi"/>
                <w:b/>
                <w:sz w:val="22"/>
                <w:szCs w:val="22"/>
              </w:rPr>
            </w:pPr>
            <w:r w:rsidRPr="00D0344D">
              <w:rPr>
                <w:rFonts w:cstheme="minorHAnsi"/>
                <w:b/>
                <w:sz w:val="22"/>
                <w:szCs w:val="22"/>
              </w:rPr>
              <w:t>UNIDAD</w:t>
            </w:r>
          </w:p>
        </w:tc>
      </w:tr>
      <w:tr w:rsidR="00786B0F" w:rsidRPr="00D0344D" w14:paraId="2FBDDFA1" w14:textId="77777777" w:rsidTr="00252DF6">
        <w:trPr>
          <w:trHeight w:val="306"/>
        </w:trPr>
        <w:tc>
          <w:tcPr>
            <w:tcW w:w="1036" w:type="dxa"/>
            <w:vAlign w:val="center"/>
          </w:tcPr>
          <w:p w14:paraId="6BAF3145" w14:textId="77777777" w:rsidR="00786B0F" w:rsidRPr="00D0344D" w:rsidRDefault="00786B0F" w:rsidP="00044EE7">
            <w:pPr>
              <w:pStyle w:val="Encabezado"/>
              <w:jc w:val="center"/>
              <w:rPr>
                <w:rFonts w:cstheme="minorHAnsi"/>
                <w:sz w:val="22"/>
                <w:szCs w:val="22"/>
                <w:lang w:val="es-ES"/>
              </w:rPr>
            </w:pPr>
            <w:r w:rsidRPr="00D0344D">
              <w:rPr>
                <w:rFonts w:cstheme="minorHAnsi"/>
                <w:noProof/>
                <w:sz w:val="22"/>
                <w:szCs w:val="22"/>
                <w:lang w:val="es-ES"/>
              </w:rPr>
              <w:t>500124</w:t>
            </w:r>
          </w:p>
        </w:tc>
        <w:tc>
          <w:tcPr>
            <w:tcW w:w="6197" w:type="dxa"/>
            <w:vAlign w:val="center"/>
          </w:tcPr>
          <w:p w14:paraId="3B022073" w14:textId="6A3741A9" w:rsidR="00786B0F" w:rsidRPr="00D0344D" w:rsidRDefault="00786B0F" w:rsidP="00044EE7">
            <w:pPr>
              <w:pStyle w:val="Encabezado"/>
              <w:jc w:val="center"/>
              <w:rPr>
                <w:rFonts w:cstheme="minorHAnsi"/>
                <w:noProof/>
                <w:sz w:val="22"/>
                <w:szCs w:val="22"/>
                <w:lang w:val="es-ES"/>
              </w:rPr>
            </w:pPr>
            <w:r w:rsidRPr="00D0344D">
              <w:rPr>
                <w:rFonts w:cstheme="minorHAnsi"/>
                <w:noProof/>
                <w:sz w:val="22"/>
                <w:szCs w:val="22"/>
                <w:lang w:val="es-ES"/>
              </w:rPr>
              <w:t>Teléfono IP simples para escritorio inc patch cord cat 6A ,</w:t>
            </w:r>
            <w:r w:rsidR="003314AB" w:rsidRPr="00D0344D">
              <w:rPr>
                <w:rFonts w:cstheme="minorHAnsi"/>
                <w:noProof/>
                <w:sz w:val="22"/>
                <w:szCs w:val="22"/>
                <w:lang w:val="es-ES"/>
              </w:rPr>
              <w:t>7</w:t>
            </w:r>
            <w:r w:rsidRPr="00D0344D">
              <w:rPr>
                <w:rFonts w:cstheme="minorHAnsi"/>
                <w:noProof/>
                <w:sz w:val="22"/>
                <w:szCs w:val="22"/>
                <w:lang w:val="es-ES"/>
              </w:rPr>
              <w:t>ft</w:t>
            </w:r>
          </w:p>
        </w:tc>
        <w:tc>
          <w:tcPr>
            <w:tcW w:w="1272" w:type="dxa"/>
            <w:vAlign w:val="center"/>
          </w:tcPr>
          <w:p w14:paraId="5BA3A355" w14:textId="77777777" w:rsidR="00786B0F" w:rsidRPr="00D0344D" w:rsidRDefault="00786B0F" w:rsidP="001B7C8F">
            <w:pPr>
              <w:pStyle w:val="Encabezado"/>
              <w:jc w:val="center"/>
              <w:rPr>
                <w:rFonts w:cstheme="minorHAnsi"/>
                <w:sz w:val="22"/>
                <w:szCs w:val="22"/>
              </w:rPr>
            </w:pPr>
            <w:r w:rsidRPr="00D0344D">
              <w:rPr>
                <w:rFonts w:cstheme="minorHAnsi"/>
                <w:noProof/>
                <w:sz w:val="22"/>
                <w:szCs w:val="22"/>
              </w:rPr>
              <w:t>unidad</w:t>
            </w:r>
          </w:p>
        </w:tc>
      </w:tr>
    </w:tbl>
    <w:p w14:paraId="2238DE9C" w14:textId="77777777" w:rsidR="00786B0F" w:rsidRPr="00D0344D" w:rsidRDefault="00786B0F" w:rsidP="00044EE7">
      <w:pPr>
        <w:tabs>
          <w:tab w:val="left" w:pos="-720"/>
        </w:tabs>
        <w:suppressAutoHyphens/>
        <w:jc w:val="both"/>
        <w:rPr>
          <w:rFonts w:cstheme="minorHAnsi"/>
          <w:b/>
          <w:sz w:val="22"/>
          <w:szCs w:val="22"/>
        </w:rPr>
      </w:pPr>
    </w:p>
    <w:p w14:paraId="7AC0C635" w14:textId="77777777" w:rsidR="00786B0F" w:rsidRPr="00D0344D" w:rsidRDefault="00786B0F" w:rsidP="009A0295">
      <w:pPr>
        <w:tabs>
          <w:tab w:val="left" w:pos="-720"/>
        </w:tabs>
        <w:suppressAutoHyphens/>
        <w:jc w:val="both"/>
        <w:rPr>
          <w:rFonts w:cstheme="minorHAnsi"/>
          <w:sz w:val="22"/>
          <w:szCs w:val="22"/>
          <w:lang w:eastAsia="es-ES"/>
        </w:rPr>
      </w:pPr>
      <w:r w:rsidRPr="00D0344D">
        <w:rPr>
          <w:rFonts w:cstheme="minorHAnsi"/>
          <w:b/>
          <w:sz w:val="22"/>
          <w:szCs w:val="22"/>
        </w:rPr>
        <w:t>Descripción</w:t>
      </w:r>
      <w:r w:rsidRPr="00D0344D">
        <w:rPr>
          <w:rFonts w:cstheme="minorHAnsi"/>
          <w:sz w:val="22"/>
          <w:szCs w:val="22"/>
          <w:lang w:eastAsia="es-ES"/>
        </w:rPr>
        <w:t xml:space="preserve">: </w:t>
      </w:r>
    </w:p>
    <w:p w14:paraId="7B375B2E" w14:textId="53F55AF7" w:rsidR="00786B0F" w:rsidRPr="00D0344D" w:rsidRDefault="00786B0F" w:rsidP="004A4059">
      <w:pPr>
        <w:tabs>
          <w:tab w:val="left" w:pos="-720"/>
        </w:tabs>
        <w:suppressAutoHyphens/>
        <w:jc w:val="both"/>
        <w:rPr>
          <w:rFonts w:cstheme="minorHAnsi"/>
          <w:sz w:val="22"/>
          <w:szCs w:val="22"/>
          <w:lang w:eastAsia="es-ES"/>
        </w:rPr>
      </w:pPr>
      <w:r w:rsidRPr="00D0344D">
        <w:rPr>
          <w:rFonts w:cstheme="minorHAnsi"/>
          <w:sz w:val="22"/>
          <w:szCs w:val="22"/>
          <w:lang w:eastAsia="es-ES"/>
        </w:rPr>
        <w:t xml:space="preserve">Suministro e instalación de </w:t>
      </w:r>
      <w:r w:rsidRPr="00D0344D">
        <w:rPr>
          <w:rFonts w:cstheme="minorHAnsi"/>
          <w:noProof/>
          <w:sz w:val="22"/>
          <w:szCs w:val="22"/>
          <w:lang w:eastAsia="es-ES"/>
        </w:rPr>
        <w:t>Teléfono IP simples para escritorio inc patch cord cat 6A ,</w:t>
      </w:r>
      <w:r w:rsidR="003314AB" w:rsidRPr="00D0344D">
        <w:rPr>
          <w:rFonts w:cstheme="minorHAnsi"/>
          <w:noProof/>
          <w:sz w:val="22"/>
          <w:szCs w:val="22"/>
          <w:lang w:eastAsia="es-ES"/>
        </w:rPr>
        <w:t>7</w:t>
      </w:r>
      <w:r w:rsidRPr="00D0344D">
        <w:rPr>
          <w:rFonts w:cstheme="minorHAnsi"/>
          <w:noProof/>
          <w:sz w:val="22"/>
          <w:szCs w:val="22"/>
          <w:lang w:eastAsia="es-ES"/>
        </w:rPr>
        <w:t>ft</w:t>
      </w:r>
    </w:p>
    <w:p w14:paraId="15B1DEDC" w14:textId="77777777" w:rsidR="00786B0F" w:rsidRPr="00D0344D" w:rsidRDefault="00786B0F" w:rsidP="009A0295">
      <w:pPr>
        <w:suppressAutoHyphens/>
        <w:jc w:val="both"/>
        <w:rPr>
          <w:rFonts w:cstheme="minorHAnsi"/>
          <w:b/>
          <w:sz w:val="22"/>
          <w:szCs w:val="22"/>
        </w:rPr>
      </w:pPr>
    </w:p>
    <w:p w14:paraId="63BF6E2B" w14:textId="77777777" w:rsidR="00786B0F" w:rsidRPr="00D0344D" w:rsidRDefault="00786B0F" w:rsidP="009A0295">
      <w:pPr>
        <w:tabs>
          <w:tab w:val="left" w:pos="-720"/>
        </w:tabs>
        <w:suppressAutoHyphens/>
        <w:jc w:val="both"/>
        <w:rPr>
          <w:rFonts w:cstheme="minorHAnsi"/>
          <w:b/>
          <w:sz w:val="22"/>
          <w:szCs w:val="22"/>
        </w:rPr>
      </w:pPr>
      <w:r w:rsidRPr="00D0344D">
        <w:rPr>
          <w:rFonts w:cstheme="minorHAnsi"/>
          <w:b/>
          <w:sz w:val="22"/>
          <w:szCs w:val="22"/>
        </w:rPr>
        <w:t>Características técnicas mínimas:</w:t>
      </w:r>
    </w:p>
    <w:p w14:paraId="41F25611" w14:textId="77777777" w:rsidR="00786B0F" w:rsidRPr="00D0344D" w:rsidRDefault="00786B0F" w:rsidP="005C2B1E">
      <w:pPr>
        <w:rPr>
          <w:rFonts w:cstheme="minorHAnsi"/>
          <w:b/>
          <w:sz w:val="22"/>
          <w:szCs w:val="22"/>
        </w:rPr>
      </w:pPr>
    </w:p>
    <w:p w14:paraId="08DC99FA"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Numero de lineas - 1 SIP y hasta 2 estados de llamada</w:t>
      </w:r>
    </w:p>
    <w:p w14:paraId="120BD075"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Numero de puertos RJ45 - Puertos dobles conmutados auto-sensing 10/100Mbps con detección automática</w:t>
      </w:r>
    </w:p>
    <w:p w14:paraId="6A48DAAA"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Conector para cascos - RJ11 (Headset)</w:t>
      </w:r>
    </w:p>
    <w:p w14:paraId="07F99483"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Fuente de alimentacion - Incluida</w:t>
      </w:r>
    </w:p>
    <w:p w14:paraId="0CC31685"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Display - 132x48 pixel graphical LCD (no retroiluminada)</w:t>
      </w:r>
    </w:p>
    <w:p w14:paraId="3343B73F"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Manos Libres - Altavoz manos libres full dúplex con cancelación avanzada de eco acústico, Electronic Hook Switch (EHS) con audífonos Plantronics</w:t>
      </w:r>
    </w:p>
    <w:p w14:paraId="47D9B7F0"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Caracteristicas Adicionales - Conferencia a 3 vías y auto-aprovisionamiento usando TR-069 o archivo de configuración XML cifrado con AES</w:t>
      </w:r>
    </w:p>
    <w:p w14:paraId="06725A0B"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PoE integrado</w:t>
      </w:r>
    </w:p>
    <w:p w14:paraId="6BF50207"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1 cuenta SIP y 2 estados de llamada</w:t>
      </w:r>
    </w:p>
    <w:p w14:paraId="315BC2ED"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Pantalla gráfica LCD 132x48 (no retroiluminada)</w:t>
      </w:r>
    </w:p>
    <w:p w14:paraId="2851C5A8"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Conferencia de hasta 3 vías</w:t>
      </w:r>
    </w:p>
    <w:p w14:paraId="6418836A"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Compatible con audífonos Plantronics (EHS)</w:t>
      </w:r>
    </w:p>
    <w:p w14:paraId="1B765AFE"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Auto-aprovisionamiento usando TR-069 o archivo de configuración XML cifrado con AES</w:t>
      </w:r>
    </w:p>
    <w:p w14:paraId="268D81D1"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Altavoz manos libres full dúplex</w:t>
      </w:r>
    </w:p>
    <w:p w14:paraId="1DB9E39A"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Puertos Ethernet dobles conmutados de 10/100 Mbps con detección automática</w:t>
      </w:r>
    </w:p>
    <w:p w14:paraId="7F5D5904"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PoE integrado</w:t>
      </w:r>
    </w:p>
    <w:p w14:paraId="3B2CF8FF" w14:textId="77777777" w:rsidR="00786B0F" w:rsidRPr="00D0344D" w:rsidRDefault="00786B0F" w:rsidP="009754F5">
      <w:pPr>
        <w:jc w:val="both"/>
        <w:rPr>
          <w:rFonts w:cstheme="minorHAnsi"/>
          <w:noProof/>
          <w:sz w:val="22"/>
          <w:szCs w:val="22"/>
          <w:lang w:val="es-EC" w:eastAsia="es-ES"/>
        </w:rPr>
      </w:pPr>
    </w:p>
    <w:p w14:paraId="6262CAC1" w14:textId="77777777" w:rsidR="00786B0F" w:rsidRPr="00D0344D" w:rsidRDefault="00786B0F" w:rsidP="009A0295">
      <w:pPr>
        <w:rPr>
          <w:rFonts w:cstheme="minorHAnsi"/>
          <w:b/>
          <w:sz w:val="22"/>
          <w:szCs w:val="22"/>
        </w:rPr>
      </w:pPr>
      <w:r w:rsidRPr="00D0344D">
        <w:rPr>
          <w:rFonts w:cstheme="minorHAnsi"/>
          <w:b/>
          <w:sz w:val="22"/>
          <w:szCs w:val="22"/>
        </w:rPr>
        <w:lastRenderedPageBreak/>
        <w:t>Procedimiento:</w:t>
      </w:r>
    </w:p>
    <w:p w14:paraId="030926FB" w14:textId="77777777" w:rsidR="00786B0F" w:rsidRPr="00D0344D" w:rsidRDefault="00786B0F" w:rsidP="009A0295">
      <w:pPr>
        <w:rPr>
          <w:rFonts w:cstheme="minorHAnsi"/>
          <w:b/>
          <w:sz w:val="22"/>
          <w:szCs w:val="22"/>
        </w:rPr>
      </w:pPr>
    </w:p>
    <w:p w14:paraId="11292EFF" w14:textId="77777777" w:rsidR="00786B0F" w:rsidRPr="00D0344D" w:rsidRDefault="00786B0F" w:rsidP="009A0295">
      <w:pPr>
        <w:rPr>
          <w:rFonts w:cstheme="minorHAnsi"/>
          <w:sz w:val="22"/>
          <w:szCs w:val="22"/>
        </w:rPr>
      </w:pPr>
      <w:r w:rsidRPr="00D0344D">
        <w:rPr>
          <w:rFonts w:cstheme="minorHAnsi"/>
          <w:sz w:val="22"/>
          <w:szCs w:val="22"/>
        </w:rPr>
        <w:t xml:space="preserve">Se realizará la instalación </w:t>
      </w:r>
      <w:proofErr w:type="gramStart"/>
      <w:r w:rsidRPr="00D0344D">
        <w:rPr>
          <w:rFonts w:cstheme="minorHAnsi"/>
          <w:sz w:val="22"/>
          <w:szCs w:val="22"/>
        </w:rPr>
        <w:t>de acuerdo a</w:t>
      </w:r>
      <w:proofErr w:type="gramEnd"/>
      <w:r w:rsidRPr="00D0344D">
        <w:rPr>
          <w:rFonts w:cstheme="minorHAnsi"/>
          <w:sz w:val="22"/>
          <w:szCs w:val="22"/>
        </w:rPr>
        <w:t xml:space="preserve"> las memorias técnicas, normativas vigentes, y planos para que cumplan con un correcto funcionamiento y puesta en marcha.</w:t>
      </w:r>
    </w:p>
    <w:p w14:paraId="73FCAEDF" w14:textId="77777777" w:rsidR="00786B0F" w:rsidRPr="00D0344D" w:rsidRDefault="00786B0F" w:rsidP="009A0295">
      <w:pPr>
        <w:rPr>
          <w:rFonts w:cstheme="minorHAnsi"/>
          <w:b/>
          <w:sz w:val="22"/>
          <w:szCs w:val="22"/>
        </w:rPr>
      </w:pPr>
    </w:p>
    <w:p w14:paraId="4FA8A18D" w14:textId="77777777" w:rsidR="00786B0F" w:rsidRPr="00D0344D" w:rsidRDefault="00786B0F" w:rsidP="009A0295">
      <w:pPr>
        <w:rPr>
          <w:rFonts w:cstheme="minorHAnsi"/>
          <w:sz w:val="22"/>
          <w:szCs w:val="22"/>
        </w:rPr>
      </w:pPr>
      <w:r w:rsidRPr="00D0344D">
        <w:rPr>
          <w:rFonts w:cstheme="minorHAnsi"/>
          <w:b/>
          <w:sz w:val="22"/>
          <w:szCs w:val="22"/>
        </w:rPr>
        <w:t>Normativas</w:t>
      </w:r>
      <w:r w:rsidRPr="00D0344D">
        <w:rPr>
          <w:rFonts w:cstheme="minorHAnsi"/>
          <w:sz w:val="22"/>
          <w:szCs w:val="22"/>
        </w:rPr>
        <w:t>:</w:t>
      </w:r>
    </w:p>
    <w:p w14:paraId="134A784A" w14:textId="77777777" w:rsidR="00786B0F" w:rsidRPr="00D0344D" w:rsidRDefault="00786B0F" w:rsidP="009A0295">
      <w:pPr>
        <w:rPr>
          <w:rFonts w:cstheme="minorHAnsi"/>
          <w:sz w:val="22"/>
          <w:szCs w:val="22"/>
        </w:rPr>
      </w:pPr>
    </w:p>
    <w:p w14:paraId="2AF56F19" w14:textId="77777777" w:rsidR="00786B0F" w:rsidRPr="00D0344D" w:rsidRDefault="00786B0F" w:rsidP="009754F5">
      <w:pPr>
        <w:jc w:val="both"/>
        <w:rPr>
          <w:rFonts w:cstheme="minorHAnsi"/>
          <w:noProof/>
          <w:sz w:val="22"/>
          <w:szCs w:val="22"/>
          <w:lang w:val="es-EC" w:eastAsia="es-ES"/>
        </w:rPr>
      </w:pPr>
      <w:r w:rsidRPr="00D0344D">
        <w:rPr>
          <w:rFonts w:cstheme="minorHAnsi"/>
          <w:noProof/>
          <w:sz w:val="22"/>
          <w:szCs w:val="22"/>
          <w:lang w:val="es-EC" w:eastAsia="es-ES"/>
        </w:rPr>
        <w:t>SIP RFC3261, TCP/IP/UDP, RTP/RTCP, HTTP/HTTPS, ARP/RARP, ICMP, DNS (A record, SRV, NAPTR), DHCP, PPPoE, SSH, TFTP, NTP, STUN, SIMPLE, LLDP-MED, LDAP, TR069, 802.1x, TLS, SRTP, CDP/SNMP/RTCP-XR</w:t>
      </w:r>
    </w:p>
    <w:p w14:paraId="745149DD" w14:textId="77777777" w:rsidR="00786B0F" w:rsidRPr="00D0344D" w:rsidRDefault="00786B0F" w:rsidP="009A0295">
      <w:pPr>
        <w:rPr>
          <w:rFonts w:cstheme="minorHAnsi"/>
          <w:sz w:val="22"/>
          <w:szCs w:val="22"/>
          <w:lang w:val="es-EC" w:eastAsia="es-ES"/>
        </w:rPr>
      </w:pPr>
    </w:p>
    <w:p w14:paraId="6D8BA489" w14:textId="77777777" w:rsidR="00786B0F" w:rsidRPr="00D0344D" w:rsidRDefault="00786B0F" w:rsidP="009A0295">
      <w:pPr>
        <w:rPr>
          <w:rFonts w:cstheme="minorHAnsi"/>
          <w:b/>
          <w:bCs/>
          <w:sz w:val="22"/>
          <w:szCs w:val="22"/>
          <w:lang w:val="es-ES"/>
        </w:rPr>
      </w:pPr>
      <w:r w:rsidRPr="00D0344D">
        <w:rPr>
          <w:rFonts w:cstheme="minorHAnsi"/>
          <w:b/>
          <w:bCs/>
          <w:sz w:val="22"/>
          <w:szCs w:val="22"/>
          <w:lang w:val="es-ES"/>
        </w:rPr>
        <w:t>Materiales mínimos:</w:t>
      </w:r>
    </w:p>
    <w:p w14:paraId="21340259" w14:textId="77777777" w:rsidR="00786B0F" w:rsidRPr="00D0344D" w:rsidRDefault="00786B0F" w:rsidP="009A0295">
      <w:pPr>
        <w:rPr>
          <w:rFonts w:cstheme="minorHAnsi"/>
          <w:b/>
          <w:bCs/>
          <w:sz w:val="22"/>
          <w:szCs w:val="22"/>
          <w:lang w:val="es-ES"/>
        </w:rPr>
      </w:pPr>
    </w:p>
    <w:p w14:paraId="634ADD6E" w14:textId="77777777" w:rsidR="00786B0F" w:rsidRPr="00D0344D"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D0344D">
        <w:rPr>
          <w:rFonts w:cstheme="minorHAnsi"/>
          <w:noProof/>
          <w:sz w:val="22"/>
          <w:szCs w:val="22"/>
          <w:lang w:val="en-US" w:eastAsia="es-ES"/>
        </w:rPr>
        <w:t>Teléfono IP simple</w:t>
      </w:r>
    </w:p>
    <w:p w14:paraId="4A1DC1A4" w14:textId="77777777" w:rsidR="00786B0F" w:rsidRPr="00D0344D"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0344D">
        <w:rPr>
          <w:rFonts w:cstheme="minorHAnsi"/>
          <w:noProof/>
          <w:sz w:val="22"/>
          <w:szCs w:val="22"/>
          <w:lang w:val="en-US" w:eastAsia="es-ES"/>
        </w:rPr>
        <w:t>Patch cord  CAT 6 FUTP 7ft</w:t>
      </w:r>
    </w:p>
    <w:p w14:paraId="729A9401" w14:textId="77777777" w:rsidR="00786B0F" w:rsidRPr="00D0344D" w:rsidRDefault="00786B0F" w:rsidP="009A0295">
      <w:pPr>
        <w:rPr>
          <w:rFonts w:cstheme="minorHAnsi"/>
          <w:sz w:val="22"/>
          <w:szCs w:val="22"/>
          <w:lang w:val="en-US" w:eastAsia="es-ES"/>
        </w:rPr>
      </w:pPr>
    </w:p>
    <w:p w14:paraId="2F2CEBFE" w14:textId="77777777" w:rsidR="00786B0F" w:rsidRPr="00D0344D" w:rsidRDefault="00786B0F" w:rsidP="009A0295">
      <w:pPr>
        <w:rPr>
          <w:rFonts w:cstheme="minorHAnsi"/>
          <w:b/>
          <w:sz w:val="22"/>
          <w:szCs w:val="22"/>
          <w:lang w:val="es-ES"/>
        </w:rPr>
      </w:pPr>
      <w:r w:rsidRPr="00D0344D">
        <w:rPr>
          <w:rFonts w:cstheme="minorHAnsi"/>
          <w:b/>
          <w:sz w:val="22"/>
          <w:szCs w:val="22"/>
          <w:lang w:val="es-ES"/>
        </w:rPr>
        <w:t>Garantía:</w:t>
      </w:r>
    </w:p>
    <w:p w14:paraId="69662C0A" w14:textId="77777777" w:rsidR="00786B0F" w:rsidRPr="00D0344D" w:rsidRDefault="00786B0F" w:rsidP="009A0295">
      <w:pPr>
        <w:rPr>
          <w:rFonts w:cstheme="minorHAnsi"/>
          <w:b/>
          <w:sz w:val="22"/>
          <w:szCs w:val="22"/>
          <w:lang w:val="es-ES"/>
        </w:rPr>
      </w:pPr>
    </w:p>
    <w:p w14:paraId="0FB46164" w14:textId="5B3894AB" w:rsidR="00786B0F" w:rsidRPr="00D0344D" w:rsidRDefault="00F67063" w:rsidP="004A4059">
      <w:pPr>
        <w:jc w:val="both"/>
        <w:rPr>
          <w:rFonts w:cstheme="minorHAnsi"/>
          <w:sz w:val="22"/>
          <w:szCs w:val="22"/>
        </w:rPr>
      </w:pPr>
      <w:r w:rsidRPr="00D0344D">
        <w:rPr>
          <w:rFonts w:cstheme="minorHAnsi"/>
          <w:sz w:val="22"/>
          <w:szCs w:val="22"/>
        </w:rPr>
        <w:t>Garantía Técnica de 3 años y en el caso de cableado estructurado 15 años mínimo, a partir de la firma del acta entrega de recepción provisional o definitiva de ser el caso</w:t>
      </w:r>
      <w:r w:rsidR="00786B0F" w:rsidRPr="00D0344D">
        <w:rPr>
          <w:rFonts w:cstheme="minorHAnsi"/>
          <w:sz w:val="22"/>
          <w:szCs w:val="22"/>
        </w:rPr>
        <w:t>.</w:t>
      </w:r>
    </w:p>
    <w:p w14:paraId="1608E012" w14:textId="77777777" w:rsidR="00786B0F" w:rsidRPr="00D0344D" w:rsidRDefault="00786B0F" w:rsidP="009A0295">
      <w:pPr>
        <w:jc w:val="both"/>
        <w:rPr>
          <w:rFonts w:cstheme="minorHAnsi"/>
          <w:b/>
          <w:sz w:val="22"/>
          <w:szCs w:val="22"/>
          <w:lang w:val="es-ES"/>
        </w:rPr>
      </w:pPr>
    </w:p>
    <w:p w14:paraId="6D88C27E" w14:textId="77777777" w:rsidR="00786B0F" w:rsidRPr="00D0344D" w:rsidRDefault="00786B0F" w:rsidP="009A0295">
      <w:pPr>
        <w:jc w:val="both"/>
        <w:rPr>
          <w:rFonts w:cstheme="minorHAnsi"/>
          <w:b/>
          <w:sz w:val="22"/>
          <w:szCs w:val="22"/>
          <w:lang w:val="es-ES"/>
        </w:rPr>
      </w:pPr>
      <w:r w:rsidRPr="00D0344D">
        <w:rPr>
          <w:rFonts w:cstheme="minorHAnsi"/>
          <w:b/>
          <w:sz w:val="22"/>
          <w:szCs w:val="22"/>
          <w:lang w:val="es-ES"/>
        </w:rPr>
        <w:t>Equipo mínimo:</w:t>
      </w:r>
    </w:p>
    <w:p w14:paraId="329A3F34" w14:textId="77777777" w:rsidR="00786B0F" w:rsidRPr="00D0344D" w:rsidRDefault="00786B0F" w:rsidP="009A0295">
      <w:pPr>
        <w:jc w:val="both"/>
        <w:rPr>
          <w:rFonts w:cstheme="minorHAnsi"/>
          <w:b/>
          <w:sz w:val="22"/>
          <w:szCs w:val="22"/>
          <w:lang w:val="es-ES"/>
        </w:rPr>
      </w:pPr>
    </w:p>
    <w:p w14:paraId="6277893A" w14:textId="77777777" w:rsidR="00786B0F" w:rsidRPr="00D0344D" w:rsidRDefault="00786B0F" w:rsidP="009A0295">
      <w:pPr>
        <w:pStyle w:val="Prrafodelista"/>
        <w:numPr>
          <w:ilvl w:val="0"/>
          <w:numId w:val="167"/>
        </w:numPr>
        <w:jc w:val="both"/>
        <w:rPr>
          <w:rFonts w:cstheme="minorHAnsi"/>
          <w:sz w:val="22"/>
          <w:szCs w:val="22"/>
          <w:lang w:val="es-ES"/>
        </w:rPr>
      </w:pPr>
      <w:r w:rsidRPr="00D0344D">
        <w:rPr>
          <w:rFonts w:cstheme="minorHAnsi"/>
          <w:noProof/>
          <w:sz w:val="22"/>
          <w:szCs w:val="22"/>
          <w:lang w:val="es-ES"/>
        </w:rPr>
        <w:t>Herramienta menor</w:t>
      </w:r>
    </w:p>
    <w:p w14:paraId="1ED86005" w14:textId="77777777" w:rsidR="00786B0F" w:rsidRPr="00D0344D" w:rsidRDefault="00786B0F" w:rsidP="009A0295">
      <w:pPr>
        <w:jc w:val="both"/>
        <w:rPr>
          <w:rFonts w:cstheme="minorHAnsi"/>
          <w:b/>
          <w:sz w:val="22"/>
          <w:szCs w:val="22"/>
          <w:lang w:val="es-ES"/>
        </w:rPr>
      </w:pPr>
    </w:p>
    <w:p w14:paraId="6DE87382" w14:textId="77777777" w:rsidR="00786B0F" w:rsidRPr="00D0344D" w:rsidRDefault="00786B0F" w:rsidP="009A0295">
      <w:pPr>
        <w:jc w:val="both"/>
        <w:rPr>
          <w:rFonts w:cstheme="minorHAnsi"/>
          <w:b/>
          <w:sz w:val="22"/>
          <w:szCs w:val="22"/>
          <w:lang w:val="es-ES"/>
        </w:rPr>
      </w:pPr>
      <w:r w:rsidRPr="00D0344D">
        <w:rPr>
          <w:rFonts w:cstheme="minorHAnsi"/>
          <w:b/>
          <w:sz w:val="22"/>
          <w:szCs w:val="22"/>
          <w:lang w:val="es-ES"/>
        </w:rPr>
        <w:t>Medición y Forma de Pago:</w:t>
      </w:r>
    </w:p>
    <w:p w14:paraId="09A43E50" w14:textId="77777777" w:rsidR="00786B0F" w:rsidRPr="00D0344D" w:rsidRDefault="00786B0F" w:rsidP="009A0295">
      <w:pPr>
        <w:rPr>
          <w:rFonts w:cstheme="minorHAnsi"/>
          <w:sz w:val="22"/>
          <w:szCs w:val="22"/>
          <w:lang w:val="es-ES"/>
        </w:rPr>
      </w:pPr>
    </w:p>
    <w:p w14:paraId="7CF72EBE" w14:textId="77777777" w:rsidR="00786B0F" w:rsidRPr="00D0344D" w:rsidRDefault="00786B0F" w:rsidP="004A4059">
      <w:pPr>
        <w:rPr>
          <w:rFonts w:cstheme="minorHAnsi"/>
          <w:sz w:val="22"/>
          <w:szCs w:val="22"/>
          <w:lang w:val="es-ES"/>
        </w:rPr>
      </w:pPr>
      <w:r w:rsidRPr="00D0344D">
        <w:rPr>
          <w:rFonts w:cstheme="minorHAnsi"/>
          <w:sz w:val="22"/>
          <w:szCs w:val="22"/>
          <w:lang w:val="es-ES"/>
        </w:rPr>
        <w:t>Sera cuantificado por (</w:t>
      </w:r>
      <w:r w:rsidRPr="00D0344D">
        <w:rPr>
          <w:rFonts w:cstheme="minorHAnsi"/>
          <w:noProof/>
          <w:sz w:val="22"/>
          <w:szCs w:val="22"/>
          <w:lang w:val="es-ES"/>
        </w:rPr>
        <w:t>unidad</w:t>
      </w:r>
      <w:r w:rsidRPr="00D0344D">
        <w:rPr>
          <w:rFonts w:cstheme="minorHAnsi"/>
          <w:sz w:val="22"/>
          <w:szCs w:val="22"/>
          <w:lang w:val="es-ES"/>
        </w:rPr>
        <w:t xml:space="preserve">) </w:t>
      </w:r>
      <w:proofErr w:type="gramStart"/>
      <w:r w:rsidRPr="00D0344D">
        <w:rPr>
          <w:rFonts w:cstheme="minorHAnsi"/>
          <w:sz w:val="22"/>
          <w:szCs w:val="22"/>
          <w:lang w:val="es-ES"/>
        </w:rPr>
        <w:t>de acuerdo a</w:t>
      </w:r>
      <w:proofErr w:type="gramEnd"/>
      <w:r w:rsidRPr="00D0344D">
        <w:rPr>
          <w:rFonts w:cstheme="minorHAnsi"/>
          <w:sz w:val="22"/>
          <w:szCs w:val="22"/>
          <w:lang w:val="es-ES"/>
        </w:rPr>
        <w:t xml:space="preserve"> lo indicado en los volúmenes.</w:t>
      </w:r>
    </w:p>
    <w:p w14:paraId="31C92B41" w14:textId="77777777" w:rsidR="00786B0F" w:rsidRPr="00D0344D" w:rsidRDefault="00786B0F" w:rsidP="009A0295">
      <w:pPr>
        <w:rPr>
          <w:rFonts w:cstheme="minorHAnsi"/>
          <w:b/>
          <w:bCs/>
          <w:sz w:val="22"/>
          <w:szCs w:val="22"/>
          <w:lang w:val="es-ES"/>
        </w:rPr>
      </w:pPr>
    </w:p>
    <w:p w14:paraId="0D8D3CC0" w14:textId="77777777" w:rsidR="00786B0F" w:rsidRPr="00D0344D" w:rsidRDefault="00786B0F" w:rsidP="009A0295">
      <w:pPr>
        <w:jc w:val="both"/>
        <w:rPr>
          <w:rFonts w:cstheme="minorHAnsi"/>
          <w:b/>
          <w:sz w:val="22"/>
          <w:szCs w:val="22"/>
          <w:lang w:val="es-ES"/>
        </w:rPr>
      </w:pPr>
      <w:r w:rsidRPr="00D0344D">
        <w:rPr>
          <w:rFonts w:cstheme="minorHAnsi"/>
          <w:b/>
          <w:sz w:val="22"/>
          <w:szCs w:val="22"/>
          <w:lang w:val="es-ES"/>
        </w:rPr>
        <w:t>Mano de obra mínima calificada:</w:t>
      </w:r>
    </w:p>
    <w:p w14:paraId="7E6046F2" w14:textId="77777777" w:rsidR="00786B0F" w:rsidRPr="00D0344D" w:rsidRDefault="00786B0F" w:rsidP="009A0295">
      <w:pPr>
        <w:jc w:val="both"/>
        <w:rPr>
          <w:rFonts w:cstheme="minorHAnsi"/>
          <w:b/>
          <w:sz w:val="22"/>
          <w:szCs w:val="22"/>
          <w:lang w:val="es-ES"/>
        </w:rPr>
      </w:pPr>
    </w:p>
    <w:p w14:paraId="4E8EB0C4" w14:textId="77777777" w:rsidR="00786B0F" w:rsidRPr="00D0344D" w:rsidRDefault="00786B0F" w:rsidP="004A4059">
      <w:pPr>
        <w:pStyle w:val="Prrafodelista"/>
        <w:numPr>
          <w:ilvl w:val="0"/>
          <w:numId w:val="166"/>
        </w:numPr>
        <w:jc w:val="both"/>
        <w:rPr>
          <w:rFonts w:cstheme="minorHAnsi"/>
          <w:noProof/>
          <w:sz w:val="22"/>
          <w:szCs w:val="22"/>
          <w:shd w:val="clear" w:color="auto" w:fill="FFFFFF"/>
          <w:lang w:val="es-ES"/>
        </w:rPr>
      </w:pPr>
      <w:r w:rsidRPr="00D0344D">
        <w:rPr>
          <w:rFonts w:cstheme="minorHAnsi"/>
          <w:noProof/>
          <w:sz w:val="22"/>
          <w:szCs w:val="22"/>
          <w:shd w:val="clear" w:color="auto" w:fill="FFFFFF"/>
          <w:lang w:val="es-ES"/>
        </w:rPr>
        <w:t>Electricista (D2)</w:t>
      </w:r>
    </w:p>
    <w:p w14:paraId="53203CF9" w14:textId="77777777" w:rsidR="00786B0F" w:rsidRPr="00D0344D" w:rsidRDefault="00786B0F" w:rsidP="009A0295">
      <w:pPr>
        <w:pStyle w:val="Prrafodelista"/>
        <w:ind w:left="0"/>
        <w:rPr>
          <w:rFonts w:cstheme="minorHAnsi"/>
          <w:sz w:val="22"/>
          <w:szCs w:val="22"/>
          <w:shd w:val="clear" w:color="auto" w:fill="FFFFFF"/>
          <w:lang w:val="es-ES"/>
        </w:rPr>
      </w:pPr>
    </w:p>
    <w:p w14:paraId="16CFFA45" w14:textId="77777777" w:rsidR="00786B0F" w:rsidRPr="00D0344D" w:rsidRDefault="00786B0F" w:rsidP="009A0295">
      <w:pPr>
        <w:pStyle w:val="Prrafodelista"/>
        <w:ind w:left="0"/>
        <w:rPr>
          <w:rFonts w:cstheme="minorHAnsi"/>
          <w:sz w:val="22"/>
          <w:szCs w:val="22"/>
          <w:shd w:val="clear" w:color="auto" w:fill="FFFFFF"/>
          <w:lang w:val="es-ES"/>
        </w:rPr>
      </w:pPr>
      <w:r w:rsidRPr="00D0344D">
        <w:rPr>
          <w:rFonts w:cstheme="minorHAnsi"/>
          <w:b/>
          <w:sz w:val="22"/>
          <w:szCs w:val="22"/>
          <w:lang w:val="es-ES"/>
        </w:rPr>
        <w:t xml:space="preserve">Servicio Técnico: </w:t>
      </w:r>
      <w:proofErr w:type="gramStart"/>
      <w:r w:rsidRPr="00D0344D">
        <w:rPr>
          <w:rFonts w:cstheme="minorHAnsi"/>
          <w:sz w:val="22"/>
          <w:szCs w:val="22"/>
          <w:lang w:val="es-ES"/>
        </w:rPr>
        <w:t>De acuerdo a</w:t>
      </w:r>
      <w:proofErr w:type="gramEnd"/>
      <w:r w:rsidRPr="00D0344D">
        <w:rPr>
          <w:rFonts w:cstheme="minorHAnsi"/>
          <w:sz w:val="22"/>
          <w:szCs w:val="22"/>
          <w:lang w:val="es-ES"/>
        </w:rPr>
        <w:t xml:space="preserve"> los documentos de garantías y servicio técnico del producto.</w:t>
      </w:r>
    </w:p>
    <w:p w14:paraId="43C0EC6D" w14:textId="77777777" w:rsidR="00786B0F" w:rsidRPr="00D0344D" w:rsidRDefault="00786B0F" w:rsidP="009A0295">
      <w:pPr>
        <w:pStyle w:val="Prrafodelista"/>
        <w:ind w:left="0"/>
        <w:rPr>
          <w:rFonts w:cstheme="minorHAnsi"/>
          <w:sz w:val="22"/>
          <w:szCs w:val="22"/>
          <w:shd w:val="clear" w:color="auto" w:fill="FFFFFF"/>
          <w:lang w:val="es-ES"/>
        </w:rPr>
      </w:pPr>
    </w:p>
    <w:p w14:paraId="5B3AF6C0" w14:textId="77777777" w:rsidR="00786B0F" w:rsidRPr="00D0344D" w:rsidRDefault="00786B0F" w:rsidP="009A0295">
      <w:pPr>
        <w:jc w:val="both"/>
        <w:rPr>
          <w:rFonts w:cstheme="minorHAnsi"/>
          <w:sz w:val="22"/>
          <w:szCs w:val="22"/>
          <w:lang w:val="es-ES"/>
        </w:rPr>
        <w:sectPr w:rsidR="00786B0F" w:rsidRPr="00D0344D" w:rsidSect="00EE3BCF">
          <w:headerReference w:type="default" r:id="rId11"/>
          <w:pgSz w:w="11906" w:h="16838"/>
          <w:pgMar w:top="1701" w:right="1418" w:bottom="1418" w:left="1701" w:header="1417" w:footer="1814" w:gutter="0"/>
          <w:pgNumType w:start="1"/>
          <w:cols w:space="708"/>
          <w:docGrid w:linePitch="360"/>
        </w:sectPr>
      </w:pPr>
      <w:r w:rsidRPr="00D0344D">
        <w:rPr>
          <w:rFonts w:cstheme="minorHAnsi"/>
          <w:b/>
          <w:sz w:val="22"/>
          <w:szCs w:val="22"/>
          <w:lang w:val="es-ES"/>
        </w:rPr>
        <w:t>Unidad:</w:t>
      </w:r>
      <w:r w:rsidRPr="00D0344D">
        <w:rPr>
          <w:rFonts w:cstheme="minorHAnsi"/>
          <w:sz w:val="22"/>
          <w:szCs w:val="22"/>
          <w:lang w:val="es-ES"/>
        </w:rPr>
        <w:t xml:space="preserve"> </w:t>
      </w:r>
      <w:r w:rsidRPr="00D0344D">
        <w:rPr>
          <w:rFonts w:cstheme="minorHAnsi"/>
          <w:noProof/>
          <w:sz w:val="22"/>
          <w:szCs w:val="22"/>
          <w:lang w:val="es-ES"/>
        </w:rPr>
        <w:t>u</w:t>
      </w:r>
      <w:r w:rsidRPr="00D0344D">
        <w:rPr>
          <w:rFonts w:cstheme="minorHAnsi"/>
          <w:sz w:val="22"/>
          <w:szCs w:val="22"/>
          <w:lang w:val="es-ES"/>
        </w:rPr>
        <w:t xml:space="preserve"> (</w:t>
      </w:r>
      <w:r w:rsidRPr="00D0344D">
        <w:rPr>
          <w:rFonts w:cstheme="minorHAnsi"/>
          <w:noProof/>
          <w:sz w:val="22"/>
          <w:szCs w:val="22"/>
          <w:lang w:val="es-ES"/>
        </w:rPr>
        <w:t>unidad</w:t>
      </w:r>
      <w:r w:rsidRPr="00D0344D">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0078E9" w14:paraId="6596A368" w14:textId="77777777" w:rsidTr="00044EE7">
        <w:tc>
          <w:tcPr>
            <w:tcW w:w="8505" w:type="dxa"/>
            <w:gridSpan w:val="3"/>
            <w:shd w:val="clear" w:color="auto" w:fill="767171" w:themeFill="background2" w:themeFillShade="80"/>
          </w:tcPr>
          <w:p w14:paraId="001905D6" w14:textId="77777777" w:rsidR="00786B0F" w:rsidRPr="000078E9" w:rsidRDefault="00786B0F" w:rsidP="00044EE7">
            <w:pPr>
              <w:spacing w:before="20"/>
              <w:rPr>
                <w:rFonts w:cstheme="minorHAnsi"/>
                <w:sz w:val="22"/>
                <w:szCs w:val="22"/>
                <w:lang w:val="es-ES"/>
              </w:rPr>
            </w:pPr>
          </w:p>
          <w:p w14:paraId="5B018D4D" w14:textId="77777777" w:rsidR="00786B0F" w:rsidRPr="000078E9" w:rsidRDefault="00786B0F" w:rsidP="00252DF6">
            <w:pPr>
              <w:spacing w:before="20"/>
              <w:jc w:val="center"/>
              <w:rPr>
                <w:rFonts w:cstheme="minorHAnsi"/>
                <w:sz w:val="22"/>
                <w:szCs w:val="22"/>
                <w:lang w:val="es-ES"/>
              </w:rPr>
            </w:pPr>
            <w:r w:rsidRPr="000078E9">
              <w:rPr>
                <w:rFonts w:eastAsia="Arial" w:cstheme="minorHAnsi"/>
                <w:b/>
                <w:color w:val="FDFDFD"/>
                <w:sz w:val="22"/>
                <w:szCs w:val="22"/>
                <w:lang w:val="es-ES"/>
              </w:rPr>
              <w:t>ESPECIFICACIONES TÉCNICAS ELECTRÓNICAS</w:t>
            </w:r>
          </w:p>
        </w:tc>
      </w:tr>
      <w:tr w:rsidR="00786B0F" w:rsidRPr="000078E9" w14:paraId="4AED11E3" w14:textId="77777777" w:rsidTr="00252DF6">
        <w:trPr>
          <w:trHeight w:val="388"/>
        </w:trPr>
        <w:tc>
          <w:tcPr>
            <w:tcW w:w="1036" w:type="dxa"/>
            <w:vAlign w:val="center"/>
          </w:tcPr>
          <w:p w14:paraId="5F07AB7D" w14:textId="77777777" w:rsidR="00786B0F" w:rsidRPr="000078E9" w:rsidRDefault="00786B0F" w:rsidP="00044EE7">
            <w:pPr>
              <w:pStyle w:val="Encabezado"/>
              <w:spacing w:before="120"/>
              <w:jc w:val="center"/>
              <w:rPr>
                <w:rFonts w:cstheme="minorHAnsi"/>
                <w:b/>
                <w:sz w:val="22"/>
                <w:szCs w:val="22"/>
                <w:lang w:val="es-MX"/>
              </w:rPr>
            </w:pPr>
            <w:r w:rsidRPr="000078E9">
              <w:rPr>
                <w:rFonts w:cstheme="minorHAnsi"/>
                <w:b/>
                <w:sz w:val="22"/>
                <w:szCs w:val="22"/>
                <w:lang w:val="es-MX"/>
              </w:rPr>
              <w:t>CÓDIGO</w:t>
            </w:r>
          </w:p>
        </w:tc>
        <w:tc>
          <w:tcPr>
            <w:tcW w:w="6197" w:type="dxa"/>
            <w:vAlign w:val="center"/>
          </w:tcPr>
          <w:p w14:paraId="444ACB07" w14:textId="77777777" w:rsidR="00786B0F" w:rsidRPr="000078E9" w:rsidRDefault="00786B0F" w:rsidP="00044EE7">
            <w:pPr>
              <w:pStyle w:val="Encabezado"/>
              <w:spacing w:before="120"/>
              <w:jc w:val="center"/>
              <w:rPr>
                <w:rFonts w:cstheme="minorHAnsi"/>
                <w:b/>
                <w:sz w:val="22"/>
                <w:szCs w:val="22"/>
              </w:rPr>
            </w:pPr>
            <w:r w:rsidRPr="000078E9">
              <w:rPr>
                <w:rFonts w:cstheme="minorHAnsi"/>
                <w:b/>
                <w:sz w:val="22"/>
                <w:szCs w:val="22"/>
                <w:lang w:val="es-MX"/>
              </w:rPr>
              <w:t>DESCRIPCIÓN DE RUBRO</w:t>
            </w:r>
          </w:p>
        </w:tc>
        <w:tc>
          <w:tcPr>
            <w:tcW w:w="1272" w:type="dxa"/>
            <w:vAlign w:val="center"/>
          </w:tcPr>
          <w:p w14:paraId="045BA59C" w14:textId="77777777" w:rsidR="00786B0F" w:rsidRPr="000078E9" w:rsidRDefault="00786B0F" w:rsidP="00044EE7">
            <w:pPr>
              <w:pStyle w:val="Encabezado"/>
              <w:spacing w:before="120"/>
              <w:jc w:val="center"/>
              <w:rPr>
                <w:rFonts w:cstheme="minorHAnsi"/>
                <w:b/>
                <w:sz w:val="22"/>
                <w:szCs w:val="22"/>
              </w:rPr>
            </w:pPr>
            <w:r w:rsidRPr="000078E9">
              <w:rPr>
                <w:rFonts w:cstheme="minorHAnsi"/>
                <w:b/>
                <w:sz w:val="22"/>
                <w:szCs w:val="22"/>
              </w:rPr>
              <w:t>UNIDAD</w:t>
            </w:r>
          </w:p>
        </w:tc>
      </w:tr>
      <w:tr w:rsidR="00786B0F" w:rsidRPr="000078E9" w14:paraId="5776D199" w14:textId="77777777" w:rsidTr="00252DF6">
        <w:trPr>
          <w:trHeight w:val="306"/>
        </w:trPr>
        <w:tc>
          <w:tcPr>
            <w:tcW w:w="1036" w:type="dxa"/>
            <w:vAlign w:val="center"/>
          </w:tcPr>
          <w:p w14:paraId="03D3FE7F" w14:textId="77777777" w:rsidR="00786B0F" w:rsidRPr="000078E9" w:rsidRDefault="00786B0F" w:rsidP="00044EE7">
            <w:pPr>
              <w:pStyle w:val="Encabezado"/>
              <w:jc w:val="center"/>
              <w:rPr>
                <w:rFonts w:cstheme="minorHAnsi"/>
                <w:sz w:val="22"/>
                <w:szCs w:val="22"/>
                <w:lang w:val="es-ES"/>
              </w:rPr>
            </w:pPr>
            <w:r w:rsidRPr="000078E9">
              <w:rPr>
                <w:rFonts w:cstheme="minorHAnsi"/>
                <w:noProof/>
                <w:sz w:val="22"/>
                <w:szCs w:val="22"/>
                <w:lang w:val="es-ES"/>
              </w:rPr>
              <w:t>500128</w:t>
            </w:r>
          </w:p>
        </w:tc>
        <w:tc>
          <w:tcPr>
            <w:tcW w:w="6197" w:type="dxa"/>
            <w:vAlign w:val="center"/>
          </w:tcPr>
          <w:p w14:paraId="76D6F71F" w14:textId="77777777" w:rsidR="00786B0F" w:rsidRPr="000078E9" w:rsidRDefault="00786B0F" w:rsidP="00044EE7">
            <w:pPr>
              <w:pStyle w:val="Encabezado"/>
              <w:jc w:val="center"/>
              <w:rPr>
                <w:rFonts w:cstheme="minorHAnsi"/>
                <w:noProof/>
                <w:sz w:val="22"/>
                <w:szCs w:val="22"/>
                <w:lang w:val="es-ES"/>
              </w:rPr>
            </w:pPr>
            <w:r w:rsidRPr="000078E9">
              <w:rPr>
                <w:rFonts w:cstheme="minorHAnsi"/>
                <w:noProof/>
                <w:sz w:val="22"/>
                <w:szCs w:val="22"/>
                <w:lang w:val="es-ES"/>
              </w:rPr>
              <w:t>Bocina de 30W 16 ohmios</w:t>
            </w:r>
          </w:p>
        </w:tc>
        <w:tc>
          <w:tcPr>
            <w:tcW w:w="1272" w:type="dxa"/>
            <w:vAlign w:val="center"/>
          </w:tcPr>
          <w:p w14:paraId="2FD347D0" w14:textId="77777777" w:rsidR="00786B0F" w:rsidRPr="000078E9" w:rsidRDefault="00786B0F" w:rsidP="001B7C8F">
            <w:pPr>
              <w:pStyle w:val="Encabezado"/>
              <w:jc w:val="center"/>
              <w:rPr>
                <w:rFonts w:cstheme="minorHAnsi"/>
                <w:sz w:val="22"/>
                <w:szCs w:val="22"/>
              </w:rPr>
            </w:pPr>
            <w:r w:rsidRPr="000078E9">
              <w:rPr>
                <w:rFonts w:cstheme="minorHAnsi"/>
                <w:noProof/>
                <w:sz w:val="22"/>
                <w:szCs w:val="22"/>
              </w:rPr>
              <w:t>unidad</w:t>
            </w:r>
          </w:p>
        </w:tc>
      </w:tr>
    </w:tbl>
    <w:p w14:paraId="0453CF06" w14:textId="77777777" w:rsidR="00786B0F" w:rsidRPr="000078E9" w:rsidRDefault="00786B0F" w:rsidP="00044EE7">
      <w:pPr>
        <w:tabs>
          <w:tab w:val="left" w:pos="-720"/>
        </w:tabs>
        <w:suppressAutoHyphens/>
        <w:jc w:val="both"/>
        <w:rPr>
          <w:rFonts w:cstheme="minorHAnsi"/>
          <w:b/>
          <w:sz w:val="22"/>
          <w:szCs w:val="22"/>
        </w:rPr>
      </w:pPr>
    </w:p>
    <w:p w14:paraId="1E39D6FF" w14:textId="77777777" w:rsidR="00786B0F" w:rsidRPr="000078E9" w:rsidRDefault="00786B0F" w:rsidP="009A0295">
      <w:pPr>
        <w:tabs>
          <w:tab w:val="left" w:pos="-720"/>
        </w:tabs>
        <w:suppressAutoHyphens/>
        <w:jc w:val="both"/>
        <w:rPr>
          <w:rFonts w:cstheme="minorHAnsi"/>
          <w:sz w:val="22"/>
          <w:szCs w:val="22"/>
          <w:lang w:eastAsia="es-ES"/>
        </w:rPr>
      </w:pPr>
      <w:r w:rsidRPr="000078E9">
        <w:rPr>
          <w:rFonts w:cstheme="minorHAnsi"/>
          <w:b/>
          <w:sz w:val="22"/>
          <w:szCs w:val="22"/>
        </w:rPr>
        <w:t>Descripción</w:t>
      </w:r>
      <w:r w:rsidRPr="000078E9">
        <w:rPr>
          <w:rFonts w:cstheme="minorHAnsi"/>
          <w:sz w:val="22"/>
          <w:szCs w:val="22"/>
          <w:lang w:eastAsia="es-ES"/>
        </w:rPr>
        <w:t xml:space="preserve">: </w:t>
      </w:r>
    </w:p>
    <w:p w14:paraId="289B59B1" w14:textId="77777777" w:rsidR="00786B0F" w:rsidRPr="000078E9" w:rsidRDefault="00786B0F" w:rsidP="004A4059">
      <w:pPr>
        <w:tabs>
          <w:tab w:val="left" w:pos="-720"/>
        </w:tabs>
        <w:suppressAutoHyphens/>
        <w:jc w:val="both"/>
        <w:rPr>
          <w:rFonts w:cstheme="minorHAnsi"/>
          <w:sz w:val="22"/>
          <w:szCs w:val="22"/>
          <w:lang w:eastAsia="es-ES"/>
        </w:rPr>
      </w:pPr>
      <w:r w:rsidRPr="000078E9">
        <w:rPr>
          <w:rFonts w:cstheme="minorHAnsi"/>
          <w:sz w:val="22"/>
          <w:szCs w:val="22"/>
          <w:lang w:eastAsia="es-ES"/>
        </w:rPr>
        <w:t xml:space="preserve">Suministro e instalación de </w:t>
      </w:r>
      <w:r w:rsidRPr="000078E9">
        <w:rPr>
          <w:rFonts w:cstheme="minorHAnsi"/>
          <w:noProof/>
          <w:sz w:val="22"/>
          <w:szCs w:val="22"/>
          <w:lang w:eastAsia="es-ES"/>
        </w:rPr>
        <w:t>Bocina de 30W 16 ohmios</w:t>
      </w:r>
    </w:p>
    <w:p w14:paraId="6ACCB6DC" w14:textId="77777777" w:rsidR="00786B0F" w:rsidRPr="000078E9" w:rsidRDefault="00786B0F" w:rsidP="009A0295">
      <w:pPr>
        <w:suppressAutoHyphens/>
        <w:jc w:val="both"/>
        <w:rPr>
          <w:rFonts w:cstheme="minorHAnsi"/>
          <w:b/>
          <w:sz w:val="22"/>
          <w:szCs w:val="22"/>
        </w:rPr>
      </w:pPr>
    </w:p>
    <w:p w14:paraId="4A9014C6" w14:textId="77777777" w:rsidR="00786B0F" w:rsidRPr="000078E9" w:rsidRDefault="00786B0F" w:rsidP="009A0295">
      <w:pPr>
        <w:tabs>
          <w:tab w:val="left" w:pos="-720"/>
        </w:tabs>
        <w:suppressAutoHyphens/>
        <w:jc w:val="both"/>
        <w:rPr>
          <w:rFonts w:cstheme="minorHAnsi"/>
          <w:b/>
          <w:sz w:val="22"/>
          <w:szCs w:val="22"/>
        </w:rPr>
      </w:pPr>
      <w:r w:rsidRPr="000078E9">
        <w:rPr>
          <w:rFonts w:cstheme="minorHAnsi"/>
          <w:b/>
          <w:sz w:val="22"/>
          <w:szCs w:val="22"/>
        </w:rPr>
        <w:t>Características técnicas mínimas:</w:t>
      </w:r>
    </w:p>
    <w:p w14:paraId="223AF9D7" w14:textId="77777777" w:rsidR="00786B0F" w:rsidRPr="000078E9" w:rsidRDefault="00786B0F" w:rsidP="009754F5">
      <w:pPr>
        <w:jc w:val="both"/>
        <w:rPr>
          <w:rFonts w:cstheme="minorHAnsi"/>
          <w:noProof/>
          <w:sz w:val="22"/>
          <w:szCs w:val="22"/>
          <w:lang w:val="es-EC" w:eastAsia="es-ES"/>
        </w:rPr>
      </w:pPr>
      <w:r w:rsidRPr="000078E9">
        <w:rPr>
          <w:rFonts w:cstheme="minorHAnsi"/>
          <w:noProof/>
          <w:sz w:val="22"/>
          <w:szCs w:val="22"/>
          <w:lang w:val="es-EC" w:eastAsia="es-ES"/>
        </w:rPr>
        <w:t xml:space="preserve">• Entrada nominal. 30W (100V línea). </w:t>
      </w:r>
    </w:p>
    <w:p w14:paraId="4B8F7077" w14:textId="77777777" w:rsidR="00786B0F" w:rsidRPr="000078E9" w:rsidRDefault="00786B0F" w:rsidP="009754F5">
      <w:pPr>
        <w:jc w:val="both"/>
        <w:rPr>
          <w:rFonts w:cstheme="minorHAnsi"/>
          <w:noProof/>
          <w:sz w:val="22"/>
          <w:szCs w:val="22"/>
          <w:lang w:val="es-EC" w:eastAsia="es-ES"/>
        </w:rPr>
      </w:pPr>
      <w:r w:rsidRPr="000078E9">
        <w:rPr>
          <w:rFonts w:cstheme="minorHAnsi"/>
          <w:noProof/>
          <w:sz w:val="22"/>
          <w:szCs w:val="22"/>
          <w:lang w:val="es-EC" w:eastAsia="es-ES"/>
        </w:rPr>
        <w:t>• Impedancia de Entrada. Alta impedancia con voltaje de línea de 100 Voltios. Sensibilidad. 98 dB (1W/1m)</w:t>
      </w:r>
    </w:p>
    <w:p w14:paraId="58DA6A62" w14:textId="77777777" w:rsidR="00786B0F" w:rsidRPr="000078E9" w:rsidRDefault="00786B0F" w:rsidP="009754F5">
      <w:pPr>
        <w:jc w:val="both"/>
        <w:rPr>
          <w:rFonts w:cstheme="minorHAnsi"/>
          <w:noProof/>
          <w:sz w:val="22"/>
          <w:szCs w:val="22"/>
          <w:lang w:val="es-EC" w:eastAsia="es-ES"/>
        </w:rPr>
      </w:pPr>
      <w:r w:rsidRPr="000078E9">
        <w:rPr>
          <w:rFonts w:cstheme="minorHAnsi"/>
          <w:noProof/>
          <w:sz w:val="22"/>
          <w:szCs w:val="22"/>
          <w:lang w:val="es-EC" w:eastAsia="es-ES"/>
        </w:rPr>
        <w:t>• Respuesta de frecuencia. 120 - 15000 Hz</w:t>
      </w:r>
    </w:p>
    <w:p w14:paraId="4E3013AF" w14:textId="77777777" w:rsidR="00786B0F" w:rsidRPr="000078E9" w:rsidRDefault="00786B0F" w:rsidP="009754F5">
      <w:pPr>
        <w:jc w:val="both"/>
        <w:rPr>
          <w:rFonts w:cstheme="minorHAnsi"/>
          <w:noProof/>
          <w:sz w:val="22"/>
          <w:szCs w:val="22"/>
          <w:lang w:val="es-EC" w:eastAsia="es-ES"/>
        </w:rPr>
      </w:pPr>
      <w:r w:rsidRPr="000078E9">
        <w:rPr>
          <w:rFonts w:cstheme="minorHAnsi"/>
          <w:noProof/>
          <w:sz w:val="22"/>
          <w:szCs w:val="22"/>
          <w:lang w:val="es-EC" w:eastAsia="es-ES"/>
        </w:rPr>
        <w:t>• Directividad Horizontal. Directividad constante de la bocina a 90</w:t>
      </w:r>
      <w:r w:rsidRPr="000078E9">
        <w:rPr>
          <w:rFonts w:ascii="MS Gothic" w:eastAsia="MS Gothic" w:hAnsi="MS Gothic" w:cs="MS Gothic" w:hint="eastAsia"/>
          <w:noProof/>
          <w:sz w:val="22"/>
          <w:szCs w:val="22"/>
          <w:lang w:val="es-EC" w:eastAsia="es-ES"/>
        </w:rPr>
        <w:t>゜</w:t>
      </w:r>
      <w:r w:rsidRPr="000078E9">
        <w:rPr>
          <w:rFonts w:cstheme="minorHAnsi"/>
          <w:noProof/>
          <w:sz w:val="22"/>
          <w:szCs w:val="22"/>
          <w:lang w:val="es-EC" w:eastAsia="es-ES"/>
        </w:rPr>
        <w:t xml:space="preserve"> (± 45 </w:t>
      </w:r>
      <w:r w:rsidRPr="000078E9">
        <w:rPr>
          <w:rFonts w:ascii="MS Gothic" w:eastAsia="MS Gothic" w:hAnsi="MS Gothic" w:cs="MS Gothic" w:hint="eastAsia"/>
          <w:noProof/>
          <w:sz w:val="22"/>
          <w:szCs w:val="22"/>
          <w:lang w:val="es-EC" w:eastAsia="es-ES"/>
        </w:rPr>
        <w:t>゜</w:t>
      </w:r>
      <w:r w:rsidRPr="000078E9">
        <w:rPr>
          <w:rFonts w:cstheme="minorHAnsi"/>
          <w:noProof/>
          <w:sz w:val="22"/>
          <w:szCs w:val="22"/>
          <w:lang w:val="es-EC" w:eastAsia="es-ES"/>
        </w:rPr>
        <w:t xml:space="preserve"> horizontal desde el eje delantero) 93 dB o más (1 W, 1 m), 3 kHz a ± 45</w:t>
      </w:r>
    </w:p>
    <w:p w14:paraId="256FF180" w14:textId="77777777" w:rsidR="00786B0F" w:rsidRPr="000078E9" w:rsidRDefault="00786B0F" w:rsidP="009754F5">
      <w:pPr>
        <w:jc w:val="both"/>
        <w:rPr>
          <w:rFonts w:cstheme="minorHAnsi"/>
          <w:noProof/>
          <w:sz w:val="22"/>
          <w:szCs w:val="22"/>
          <w:lang w:val="es-EC" w:eastAsia="es-ES"/>
        </w:rPr>
      </w:pPr>
      <w:r w:rsidRPr="000078E9">
        <w:rPr>
          <w:rFonts w:cstheme="minorHAnsi"/>
          <w:noProof/>
          <w:sz w:val="22"/>
          <w:szCs w:val="22"/>
          <w:lang w:val="es-EC" w:eastAsia="es-ES"/>
        </w:rPr>
        <w:t>• Protección. IP66.</w:t>
      </w:r>
    </w:p>
    <w:p w14:paraId="52907592" w14:textId="77777777" w:rsidR="00786B0F" w:rsidRPr="000078E9" w:rsidRDefault="00786B0F" w:rsidP="009754F5">
      <w:pPr>
        <w:jc w:val="both"/>
        <w:rPr>
          <w:rFonts w:cstheme="minorHAnsi"/>
          <w:noProof/>
          <w:sz w:val="22"/>
          <w:szCs w:val="22"/>
          <w:lang w:val="es-EC" w:eastAsia="es-ES"/>
        </w:rPr>
      </w:pPr>
    </w:p>
    <w:p w14:paraId="1BFC4854" w14:textId="77777777" w:rsidR="00786B0F" w:rsidRPr="000078E9" w:rsidRDefault="00786B0F" w:rsidP="009A0295">
      <w:pPr>
        <w:rPr>
          <w:rFonts w:cstheme="minorHAnsi"/>
          <w:b/>
          <w:sz w:val="22"/>
          <w:szCs w:val="22"/>
        </w:rPr>
      </w:pPr>
      <w:r w:rsidRPr="000078E9">
        <w:rPr>
          <w:rFonts w:cstheme="minorHAnsi"/>
          <w:b/>
          <w:sz w:val="22"/>
          <w:szCs w:val="22"/>
        </w:rPr>
        <w:t>Procedimiento:</w:t>
      </w:r>
    </w:p>
    <w:p w14:paraId="29A54A38" w14:textId="77777777" w:rsidR="00786B0F" w:rsidRPr="000078E9" w:rsidRDefault="00786B0F" w:rsidP="009A0295">
      <w:pPr>
        <w:rPr>
          <w:rFonts w:cstheme="minorHAnsi"/>
          <w:sz w:val="22"/>
          <w:szCs w:val="22"/>
        </w:rPr>
      </w:pPr>
      <w:r w:rsidRPr="000078E9">
        <w:rPr>
          <w:rFonts w:cstheme="minorHAnsi"/>
          <w:sz w:val="22"/>
          <w:szCs w:val="22"/>
        </w:rPr>
        <w:t xml:space="preserve">Se realizará la instalación </w:t>
      </w:r>
      <w:proofErr w:type="gramStart"/>
      <w:r w:rsidRPr="000078E9">
        <w:rPr>
          <w:rFonts w:cstheme="minorHAnsi"/>
          <w:sz w:val="22"/>
          <w:szCs w:val="22"/>
        </w:rPr>
        <w:t>de acuerdo a</w:t>
      </w:r>
      <w:proofErr w:type="gramEnd"/>
      <w:r w:rsidRPr="000078E9">
        <w:rPr>
          <w:rFonts w:cstheme="minorHAnsi"/>
          <w:sz w:val="22"/>
          <w:szCs w:val="22"/>
        </w:rPr>
        <w:t xml:space="preserve"> las memorias técnicas, normativas vigentes, y planos para que cumplan con un correcto funcionamiento y puesta en marcha.</w:t>
      </w:r>
    </w:p>
    <w:p w14:paraId="451D0C40" w14:textId="77777777" w:rsidR="00786B0F" w:rsidRPr="000078E9" w:rsidRDefault="00786B0F" w:rsidP="009A0295">
      <w:pPr>
        <w:rPr>
          <w:rFonts w:cstheme="minorHAnsi"/>
          <w:b/>
          <w:sz w:val="22"/>
          <w:szCs w:val="22"/>
        </w:rPr>
      </w:pPr>
    </w:p>
    <w:p w14:paraId="735C7DDB" w14:textId="77777777" w:rsidR="00786B0F" w:rsidRPr="000078E9" w:rsidRDefault="00786B0F" w:rsidP="009A0295">
      <w:pPr>
        <w:rPr>
          <w:rFonts w:cstheme="minorHAnsi"/>
          <w:sz w:val="22"/>
          <w:szCs w:val="22"/>
        </w:rPr>
      </w:pPr>
      <w:r w:rsidRPr="000078E9">
        <w:rPr>
          <w:rFonts w:cstheme="minorHAnsi"/>
          <w:b/>
          <w:sz w:val="22"/>
          <w:szCs w:val="22"/>
        </w:rPr>
        <w:t>Normativas</w:t>
      </w:r>
      <w:r w:rsidRPr="000078E9">
        <w:rPr>
          <w:rFonts w:cstheme="minorHAnsi"/>
          <w:sz w:val="22"/>
          <w:szCs w:val="22"/>
        </w:rPr>
        <w:t>:</w:t>
      </w:r>
    </w:p>
    <w:p w14:paraId="16959280" w14:textId="194C276F" w:rsidR="00786B0F" w:rsidRPr="000078E9" w:rsidRDefault="00786B0F" w:rsidP="00043628">
      <w:pPr>
        <w:jc w:val="both"/>
        <w:rPr>
          <w:rFonts w:cstheme="minorHAnsi"/>
          <w:noProof/>
          <w:sz w:val="22"/>
          <w:szCs w:val="22"/>
          <w:lang w:val="es-EC" w:eastAsia="es-ES"/>
        </w:rPr>
      </w:pPr>
      <w:r w:rsidRPr="000078E9">
        <w:rPr>
          <w:rFonts w:cstheme="minorHAnsi"/>
          <w:noProof/>
          <w:sz w:val="22"/>
          <w:szCs w:val="22"/>
          <w:lang w:val="es-EC" w:eastAsia="es-ES"/>
        </w:rPr>
        <w:t xml:space="preserve">• </w:t>
      </w:r>
      <w:r w:rsidR="00043628" w:rsidRPr="000078E9">
        <w:rPr>
          <w:rFonts w:cstheme="minorHAnsi"/>
          <w:noProof/>
          <w:sz w:val="22"/>
          <w:szCs w:val="22"/>
          <w:lang w:val="es-EC" w:eastAsia="es-ES"/>
        </w:rPr>
        <w:t>EN</w:t>
      </w:r>
      <w:r w:rsidRPr="000078E9">
        <w:rPr>
          <w:rFonts w:cstheme="minorHAnsi"/>
          <w:noProof/>
          <w:sz w:val="22"/>
          <w:szCs w:val="22"/>
          <w:lang w:val="es-EC" w:eastAsia="es-ES"/>
        </w:rPr>
        <w:t>.</w:t>
      </w:r>
    </w:p>
    <w:p w14:paraId="032202FC" w14:textId="77777777" w:rsidR="00786B0F" w:rsidRPr="000078E9" w:rsidRDefault="00786B0F" w:rsidP="009754F5">
      <w:pPr>
        <w:jc w:val="both"/>
        <w:rPr>
          <w:rFonts w:cstheme="minorHAnsi"/>
          <w:noProof/>
          <w:sz w:val="22"/>
          <w:szCs w:val="22"/>
          <w:lang w:val="es-EC" w:eastAsia="es-ES"/>
        </w:rPr>
      </w:pPr>
    </w:p>
    <w:p w14:paraId="11C46CBD" w14:textId="77777777" w:rsidR="00786B0F" w:rsidRPr="000078E9" w:rsidRDefault="00786B0F" w:rsidP="009A0295">
      <w:pPr>
        <w:rPr>
          <w:rFonts w:cstheme="minorHAnsi"/>
          <w:b/>
          <w:bCs/>
          <w:sz w:val="22"/>
          <w:szCs w:val="22"/>
          <w:lang w:val="es-ES"/>
        </w:rPr>
      </w:pPr>
      <w:r w:rsidRPr="000078E9">
        <w:rPr>
          <w:rFonts w:cstheme="minorHAnsi"/>
          <w:b/>
          <w:bCs/>
          <w:sz w:val="22"/>
          <w:szCs w:val="22"/>
          <w:lang w:val="es-ES"/>
        </w:rPr>
        <w:t>Materiales mínimos:</w:t>
      </w:r>
    </w:p>
    <w:p w14:paraId="1C0E3C2A" w14:textId="77777777" w:rsidR="00786B0F" w:rsidRPr="000078E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0078E9">
        <w:rPr>
          <w:rFonts w:cstheme="minorHAnsi"/>
          <w:noProof/>
          <w:sz w:val="22"/>
          <w:szCs w:val="22"/>
          <w:lang w:val="en-US" w:eastAsia="es-ES"/>
        </w:rPr>
        <w:t>Sirena 30W IP66</w:t>
      </w:r>
    </w:p>
    <w:p w14:paraId="6926D153" w14:textId="77777777" w:rsidR="00786B0F" w:rsidRPr="000078E9" w:rsidRDefault="00786B0F" w:rsidP="009A0295">
      <w:pPr>
        <w:rPr>
          <w:rFonts w:cstheme="minorHAnsi"/>
          <w:sz w:val="22"/>
          <w:szCs w:val="22"/>
          <w:lang w:val="en-US" w:eastAsia="es-ES"/>
        </w:rPr>
      </w:pPr>
    </w:p>
    <w:p w14:paraId="11395497" w14:textId="77777777" w:rsidR="00786B0F" w:rsidRPr="000078E9" w:rsidRDefault="00786B0F" w:rsidP="009A0295">
      <w:pPr>
        <w:rPr>
          <w:rFonts w:cstheme="minorHAnsi"/>
          <w:b/>
          <w:sz w:val="22"/>
          <w:szCs w:val="22"/>
          <w:lang w:val="es-ES"/>
        </w:rPr>
      </w:pPr>
      <w:r w:rsidRPr="000078E9">
        <w:rPr>
          <w:rFonts w:cstheme="minorHAnsi"/>
          <w:b/>
          <w:sz w:val="22"/>
          <w:szCs w:val="22"/>
          <w:lang w:val="es-ES"/>
        </w:rPr>
        <w:t>Garantía:</w:t>
      </w:r>
    </w:p>
    <w:p w14:paraId="3D81A31E" w14:textId="7E8726DD" w:rsidR="00786B0F" w:rsidRPr="000078E9" w:rsidRDefault="00F67063" w:rsidP="004A4059">
      <w:pPr>
        <w:jc w:val="both"/>
        <w:rPr>
          <w:rFonts w:cstheme="minorHAnsi"/>
          <w:sz w:val="22"/>
          <w:szCs w:val="22"/>
        </w:rPr>
      </w:pPr>
      <w:r w:rsidRPr="000078E9">
        <w:rPr>
          <w:rFonts w:cstheme="minorHAnsi"/>
          <w:sz w:val="22"/>
          <w:szCs w:val="22"/>
        </w:rPr>
        <w:t>Garantía Técnica de 3 años y en el caso de cableado estructurado 15 años mínimo, a partir de la firma del acta entrega de recepción provisional o definitiva de ser el caso</w:t>
      </w:r>
      <w:r w:rsidR="00786B0F" w:rsidRPr="000078E9">
        <w:rPr>
          <w:rFonts w:cstheme="minorHAnsi"/>
          <w:sz w:val="22"/>
          <w:szCs w:val="22"/>
        </w:rPr>
        <w:t>.</w:t>
      </w:r>
    </w:p>
    <w:p w14:paraId="315B7EA8" w14:textId="77777777" w:rsidR="00786B0F" w:rsidRPr="000078E9" w:rsidRDefault="00786B0F" w:rsidP="009A0295">
      <w:pPr>
        <w:jc w:val="both"/>
        <w:rPr>
          <w:rFonts w:cstheme="minorHAnsi"/>
          <w:b/>
          <w:sz w:val="22"/>
          <w:szCs w:val="22"/>
          <w:lang w:val="es-ES"/>
        </w:rPr>
      </w:pPr>
    </w:p>
    <w:p w14:paraId="1E16B4D2" w14:textId="77777777" w:rsidR="00786B0F" w:rsidRPr="000078E9" w:rsidRDefault="00786B0F" w:rsidP="009A0295">
      <w:pPr>
        <w:jc w:val="both"/>
        <w:rPr>
          <w:rFonts w:cstheme="minorHAnsi"/>
          <w:b/>
          <w:sz w:val="22"/>
          <w:szCs w:val="22"/>
          <w:lang w:val="es-ES"/>
        </w:rPr>
      </w:pPr>
      <w:r w:rsidRPr="000078E9">
        <w:rPr>
          <w:rFonts w:cstheme="minorHAnsi"/>
          <w:b/>
          <w:sz w:val="22"/>
          <w:szCs w:val="22"/>
          <w:lang w:val="es-ES"/>
        </w:rPr>
        <w:t>Equipo mínimo:</w:t>
      </w:r>
    </w:p>
    <w:p w14:paraId="3A124410" w14:textId="77777777" w:rsidR="00786B0F" w:rsidRPr="000078E9" w:rsidRDefault="00786B0F" w:rsidP="009A0295">
      <w:pPr>
        <w:pStyle w:val="Prrafodelista"/>
        <w:numPr>
          <w:ilvl w:val="0"/>
          <w:numId w:val="167"/>
        </w:numPr>
        <w:jc w:val="both"/>
        <w:rPr>
          <w:rFonts w:cstheme="minorHAnsi"/>
          <w:sz w:val="22"/>
          <w:szCs w:val="22"/>
          <w:lang w:val="es-ES"/>
        </w:rPr>
      </w:pPr>
      <w:r w:rsidRPr="000078E9">
        <w:rPr>
          <w:rFonts w:cstheme="minorHAnsi"/>
          <w:noProof/>
          <w:sz w:val="22"/>
          <w:szCs w:val="22"/>
          <w:lang w:val="es-ES"/>
        </w:rPr>
        <w:t>Herramienta menor</w:t>
      </w:r>
    </w:p>
    <w:p w14:paraId="69C9E2DE" w14:textId="77777777" w:rsidR="00786B0F" w:rsidRPr="000078E9" w:rsidRDefault="00786B0F" w:rsidP="009A0295">
      <w:pPr>
        <w:jc w:val="both"/>
        <w:rPr>
          <w:rFonts w:cstheme="minorHAnsi"/>
          <w:b/>
          <w:sz w:val="22"/>
          <w:szCs w:val="22"/>
          <w:lang w:val="es-ES"/>
        </w:rPr>
      </w:pPr>
    </w:p>
    <w:p w14:paraId="01113C50" w14:textId="77777777" w:rsidR="00786B0F" w:rsidRPr="000078E9" w:rsidRDefault="00786B0F" w:rsidP="009A0295">
      <w:pPr>
        <w:jc w:val="both"/>
        <w:rPr>
          <w:rFonts w:cstheme="minorHAnsi"/>
          <w:b/>
          <w:sz w:val="22"/>
          <w:szCs w:val="22"/>
          <w:lang w:val="es-ES"/>
        </w:rPr>
      </w:pPr>
      <w:r w:rsidRPr="000078E9">
        <w:rPr>
          <w:rFonts w:cstheme="minorHAnsi"/>
          <w:b/>
          <w:sz w:val="22"/>
          <w:szCs w:val="22"/>
          <w:lang w:val="es-ES"/>
        </w:rPr>
        <w:t>Medición y Forma de Pago:</w:t>
      </w:r>
    </w:p>
    <w:p w14:paraId="71584871" w14:textId="77777777" w:rsidR="00786B0F" w:rsidRPr="000078E9" w:rsidRDefault="00786B0F" w:rsidP="004A4059">
      <w:pPr>
        <w:rPr>
          <w:rFonts w:cstheme="minorHAnsi"/>
          <w:sz w:val="22"/>
          <w:szCs w:val="22"/>
          <w:lang w:val="es-ES"/>
        </w:rPr>
      </w:pPr>
      <w:r w:rsidRPr="000078E9">
        <w:rPr>
          <w:rFonts w:cstheme="minorHAnsi"/>
          <w:sz w:val="22"/>
          <w:szCs w:val="22"/>
          <w:lang w:val="es-ES"/>
        </w:rPr>
        <w:t>Sera cuantificado por (</w:t>
      </w:r>
      <w:r w:rsidRPr="000078E9">
        <w:rPr>
          <w:rFonts w:cstheme="minorHAnsi"/>
          <w:noProof/>
          <w:sz w:val="22"/>
          <w:szCs w:val="22"/>
          <w:lang w:val="es-ES"/>
        </w:rPr>
        <w:t>unidad</w:t>
      </w:r>
      <w:r w:rsidRPr="000078E9">
        <w:rPr>
          <w:rFonts w:cstheme="minorHAnsi"/>
          <w:sz w:val="22"/>
          <w:szCs w:val="22"/>
          <w:lang w:val="es-ES"/>
        </w:rPr>
        <w:t xml:space="preserve">) </w:t>
      </w:r>
      <w:proofErr w:type="gramStart"/>
      <w:r w:rsidRPr="000078E9">
        <w:rPr>
          <w:rFonts w:cstheme="minorHAnsi"/>
          <w:sz w:val="22"/>
          <w:szCs w:val="22"/>
          <w:lang w:val="es-ES"/>
        </w:rPr>
        <w:t>de acuerdo a</w:t>
      </w:r>
      <w:proofErr w:type="gramEnd"/>
      <w:r w:rsidRPr="000078E9">
        <w:rPr>
          <w:rFonts w:cstheme="minorHAnsi"/>
          <w:sz w:val="22"/>
          <w:szCs w:val="22"/>
          <w:lang w:val="es-ES"/>
        </w:rPr>
        <w:t xml:space="preserve"> lo indicado en los volúmenes.</w:t>
      </w:r>
    </w:p>
    <w:p w14:paraId="62E003E2" w14:textId="77777777" w:rsidR="00786B0F" w:rsidRPr="000078E9" w:rsidRDefault="00786B0F" w:rsidP="009A0295">
      <w:pPr>
        <w:rPr>
          <w:rFonts w:cstheme="minorHAnsi"/>
          <w:b/>
          <w:bCs/>
          <w:sz w:val="22"/>
          <w:szCs w:val="22"/>
          <w:lang w:val="es-ES"/>
        </w:rPr>
      </w:pPr>
    </w:p>
    <w:p w14:paraId="4701DBD4" w14:textId="77777777" w:rsidR="00786B0F" w:rsidRPr="000078E9" w:rsidRDefault="00786B0F" w:rsidP="009A0295">
      <w:pPr>
        <w:jc w:val="both"/>
        <w:rPr>
          <w:rFonts w:cstheme="minorHAnsi"/>
          <w:b/>
          <w:sz w:val="22"/>
          <w:szCs w:val="22"/>
          <w:lang w:val="es-ES"/>
        </w:rPr>
      </w:pPr>
      <w:r w:rsidRPr="000078E9">
        <w:rPr>
          <w:rFonts w:cstheme="minorHAnsi"/>
          <w:b/>
          <w:sz w:val="22"/>
          <w:szCs w:val="22"/>
          <w:lang w:val="es-ES"/>
        </w:rPr>
        <w:t>Mano de obra mínima calificada:</w:t>
      </w:r>
    </w:p>
    <w:p w14:paraId="1E261A4B" w14:textId="77777777" w:rsidR="00786B0F" w:rsidRPr="000078E9" w:rsidRDefault="00786B0F" w:rsidP="009754F5">
      <w:pPr>
        <w:pStyle w:val="Prrafodelista"/>
        <w:numPr>
          <w:ilvl w:val="0"/>
          <w:numId w:val="166"/>
        </w:numPr>
        <w:jc w:val="both"/>
        <w:rPr>
          <w:rFonts w:cstheme="minorHAnsi"/>
          <w:noProof/>
          <w:sz w:val="22"/>
          <w:szCs w:val="22"/>
          <w:shd w:val="clear" w:color="auto" w:fill="FFFFFF"/>
          <w:lang w:val="es-ES"/>
        </w:rPr>
      </w:pPr>
      <w:r w:rsidRPr="000078E9">
        <w:rPr>
          <w:rFonts w:cstheme="minorHAnsi"/>
          <w:noProof/>
          <w:sz w:val="22"/>
          <w:szCs w:val="22"/>
          <w:shd w:val="clear" w:color="auto" w:fill="FFFFFF"/>
          <w:lang w:val="es-ES"/>
        </w:rPr>
        <w:t>Peón (E2)</w:t>
      </w:r>
    </w:p>
    <w:p w14:paraId="36CB712F" w14:textId="77777777" w:rsidR="00786B0F" w:rsidRPr="000078E9" w:rsidRDefault="00786B0F" w:rsidP="004A4059">
      <w:pPr>
        <w:pStyle w:val="Prrafodelista"/>
        <w:numPr>
          <w:ilvl w:val="0"/>
          <w:numId w:val="166"/>
        </w:numPr>
        <w:jc w:val="both"/>
        <w:rPr>
          <w:rFonts w:cstheme="minorHAnsi"/>
          <w:noProof/>
          <w:sz w:val="22"/>
          <w:szCs w:val="22"/>
          <w:shd w:val="clear" w:color="auto" w:fill="FFFFFF"/>
          <w:lang w:val="es-ES"/>
        </w:rPr>
      </w:pPr>
      <w:r w:rsidRPr="000078E9">
        <w:rPr>
          <w:rFonts w:cstheme="minorHAnsi"/>
          <w:noProof/>
          <w:sz w:val="22"/>
          <w:szCs w:val="22"/>
          <w:shd w:val="clear" w:color="auto" w:fill="FFFFFF"/>
          <w:lang w:val="es-ES"/>
        </w:rPr>
        <w:t>Electricista (D2)</w:t>
      </w:r>
    </w:p>
    <w:p w14:paraId="35C1EBEC" w14:textId="77777777" w:rsidR="00786B0F" w:rsidRPr="000078E9" w:rsidRDefault="00786B0F" w:rsidP="009A0295">
      <w:pPr>
        <w:pStyle w:val="Prrafodelista"/>
        <w:ind w:left="0"/>
        <w:rPr>
          <w:rFonts w:cstheme="minorHAnsi"/>
          <w:sz w:val="22"/>
          <w:szCs w:val="22"/>
          <w:shd w:val="clear" w:color="auto" w:fill="FFFFFF"/>
          <w:lang w:val="es-ES"/>
        </w:rPr>
      </w:pPr>
    </w:p>
    <w:p w14:paraId="6B847A06" w14:textId="77777777" w:rsidR="00786B0F" w:rsidRPr="000078E9" w:rsidRDefault="00786B0F" w:rsidP="009A0295">
      <w:pPr>
        <w:pStyle w:val="Prrafodelista"/>
        <w:ind w:left="0"/>
        <w:rPr>
          <w:rFonts w:cstheme="minorHAnsi"/>
          <w:sz w:val="22"/>
          <w:szCs w:val="22"/>
          <w:shd w:val="clear" w:color="auto" w:fill="FFFFFF"/>
          <w:lang w:val="es-ES"/>
        </w:rPr>
      </w:pPr>
      <w:r w:rsidRPr="000078E9">
        <w:rPr>
          <w:rFonts w:cstheme="minorHAnsi"/>
          <w:b/>
          <w:sz w:val="22"/>
          <w:szCs w:val="22"/>
          <w:lang w:val="es-ES"/>
        </w:rPr>
        <w:t xml:space="preserve">Servicio Técnico: </w:t>
      </w:r>
      <w:proofErr w:type="gramStart"/>
      <w:r w:rsidRPr="000078E9">
        <w:rPr>
          <w:rFonts w:cstheme="minorHAnsi"/>
          <w:sz w:val="22"/>
          <w:szCs w:val="22"/>
          <w:lang w:val="es-ES"/>
        </w:rPr>
        <w:t>De acuerdo a</w:t>
      </w:r>
      <w:proofErr w:type="gramEnd"/>
      <w:r w:rsidRPr="000078E9">
        <w:rPr>
          <w:rFonts w:cstheme="minorHAnsi"/>
          <w:sz w:val="22"/>
          <w:szCs w:val="22"/>
          <w:lang w:val="es-ES"/>
        </w:rPr>
        <w:t xml:space="preserve"> los documentos de garantías y servicio técnico del producto.</w:t>
      </w:r>
    </w:p>
    <w:p w14:paraId="544A2859" w14:textId="77777777" w:rsidR="00786B0F" w:rsidRPr="000078E9" w:rsidRDefault="00786B0F" w:rsidP="009A0295">
      <w:pPr>
        <w:pStyle w:val="Prrafodelista"/>
        <w:ind w:left="0"/>
        <w:rPr>
          <w:rFonts w:cstheme="minorHAnsi"/>
          <w:sz w:val="22"/>
          <w:szCs w:val="22"/>
          <w:shd w:val="clear" w:color="auto" w:fill="FFFFFF"/>
          <w:lang w:val="es-ES"/>
        </w:rPr>
      </w:pPr>
    </w:p>
    <w:p w14:paraId="3BFAB506" w14:textId="77777777" w:rsidR="00786B0F" w:rsidRPr="000078E9" w:rsidRDefault="00786B0F" w:rsidP="009A0295">
      <w:pPr>
        <w:jc w:val="both"/>
        <w:rPr>
          <w:rFonts w:cstheme="minorHAnsi"/>
          <w:sz w:val="22"/>
          <w:szCs w:val="22"/>
          <w:lang w:val="es-ES"/>
        </w:rPr>
        <w:sectPr w:rsidR="00786B0F" w:rsidRPr="000078E9" w:rsidSect="00EE3BCF">
          <w:headerReference w:type="default" r:id="rId12"/>
          <w:pgSz w:w="11906" w:h="16838"/>
          <w:pgMar w:top="1701" w:right="1418" w:bottom="1418" w:left="1701" w:header="1417" w:footer="1814" w:gutter="0"/>
          <w:pgNumType w:start="1"/>
          <w:cols w:space="708"/>
          <w:docGrid w:linePitch="360"/>
        </w:sectPr>
      </w:pPr>
      <w:r w:rsidRPr="000078E9">
        <w:rPr>
          <w:rFonts w:cstheme="minorHAnsi"/>
          <w:b/>
          <w:sz w:val="22"/>
          <w:szCs w:val="22"/>
          <w:lang w:val="es-ES"/>
        </w:rPr>
        <w:t>Unidad:</w:t>
      </w:r>
      <w:r w:rsidRPr="000078E9">
        <w:rPr>
          <w:rFonts w:cstheme="minorHAnsi"/>
          <w:sz w:val="22"/>
          <w:szCs w:val="22"/>
          <w:lang w:val="es-ES"/>
        </w:rPr>
        <w:t xml:space="preserve"> </w:t>
      </w:r>
      <w:r w:rsidRPr="000078E9">
        <w:rPr>
          <w:rFonts w:cstheme="minorHAnsi"/>
          <w:noProof/>
          <w:sz w:val="22"/>
          <w:szCs w:val="22"/>
          <w:lang w:val="es-ES"/>
        </w:rPr>
        <w:t>u</w:t>
      </w:r>
      <w:r w:rsidRPr="000078E9">
        <w:rPr>
          <w:rFonts w:cstheme="minorHAnsi"/>
          <w:sz w:val="22"/>
          <w:szCs w:val="22"/>
          <w:lang w:val="es-ES"/>
        </w:rPr>
        <w:t xml:space="preserve"> (</w:t>
      </w:r>
      <w:r w:rsidRPr="000078E9">
        <w:rPr>
          <w:rFonts w:cstheme="minorHAnsi"/>
          <w:noProof/>
          <w:sz w:val="22"/>
          <w:szCs w:val="22"/>
          <w:lang w:val="es-ES"/>
        </w:rPr>
        <w:t>unidad</w:t>
      </w:r>
      <w:r w:rsidRPr="000078E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44250" w14:paraId="33B40BF2" w14:textId="77777777" w:rsidTr="00044EE7">
        <w:tc>
          <w:tcPr>
            <w:tcW w:w="8505" w:type="dxa"/>
            <w:gridSpan w:val="3"/>
            <w:shd w:val="clear" w:color="auto" w:fill="767171" w:themeFill="background2" w:themeFillShade="80"/>
          </w:tcPr>
          <w:p w14:paraId="1BFF8717" w14:textId="77777777" w:rsidR="00786B0F" w:rsidRPr="00B44250" w:rsidRDefault="00786B0F" w:rsidP="00044EE7">
            <w:pPr>
              <w:spacing w:before="20"/>
              <w:rPr>
                <w:rFonts w:cstheme="minorHAnsi"/>
                <w:sz w:val="22"/>
                <w:szCs w:val="22"/>
                <w:lang w:val="es-ES"/>
              </w:rPr>
            </w:pPr>
          </w:p>
          <w:p w14:paraId="34EE4404" w14:textId="77777777" w:rsidR="00786B0F" w:rsidRPr="00B44250" w:rsidRDefault="00786B0F" w:rsidP="00252DF6">
            <w:pPr>
              <w:spacing w:before="20"/>
              <w:jc w:val="center"/>
              <w:rPr>
                <w:rFonts w:cstheme="minorHAnsi"/>
                <w:sz w:val="22"/>
                <w:szCs w:val="22"/>
                <w:lang w:val="es-ES"/>
              </w:rPr>
            </w:pPr>
            <w:r w:rsidRPr="00B44250">
              <w:rPr>
                <w:rFonts w:eastAsia="Arial" w:cstheme="minorHAnsi"/>
                <w:b/>
                <w:color w:val="FDFDFD"/>
                <w:sz w:val="22"/>
                <w:szCs w:val="22"/>
                <w:lang w:val="es-ES"/>
              </w:rPr>
              <w:t>ESPECIFICACIONES TÉCNICAS ELECTRÓNICAS</w:t>
            </w:r>
          </w:p>
        </w:tc>
      </w:tr>
      <w:tr w:rsidR="00786B0F" w:rsidRPr="00B44250" w14:paraId="75C47E51" w14:textId="77777777" w:rsidTr="00252DF6">
        <w:trPr>
          <w:trHeight w:val="388"/>
        </w:trPr>
        <w:tc>
          <w:tcPr>
            <w:tcW w:w="1036" w:type="dxa"/>
            <w:vAlign w:val="center"/>
          </w:tcPr>
          <w:p w14:paraId="1D3B0920" w14:textId="77777777" w:rsidR="00786B0F" w:rsidRPr="00B44250" w:rsidRDefault="00786B0F" w:rsidP="00044EE7">
            <w:pPr>
              <w:pStyle w:val="Encabezado"/>
              <w:spacing w:before="120"/>
              <w:jc w:val="center"/>
              <w:rPr>
                <w:rFonts w:cstheme="minorHAnsi"/>
                <w:b/>
                <w:sz w:val="22"/>
                <w:szCs w:val="22"/>
                <w:lang w:val="es-MX"/>
              </w:rPr>
            </w:pPr>
            <w:r w:rsidRPr="00B44250">
              <w:rPr>
                <w:rFonts w:cstheme="minorHAnsi"/>
                <w:b/>
                <w:sz w:val="22"/>
                <w:szCs w:val="22"/>
                <w:lang w:val="es-MX"/>
              </w:rPr>
              <w:t>CÓDIGO</w:t>
            </w:r>
          </w:p>
        </w:tc>
        <w:tc>
          <w:tcPr>
            <w:tcW w:w="6197" w:type="dxa"/>
            <w:vAlign w:val="center"/>
          </w:tcPr>
          <w:p w14:paraId="7CD9CBAA" w14:textId="77777777" w:rsidR="00786B0F" w:rsidRPr="00B44250" w:rsidRDefault="00786B0F" w:rsidP="00044EE7">
            <w:pPr>
              <w:pStyle w:val="Encabezado"/>
              <w:spacing w:before="120"/>
              <w:jc w:val="center"/>
              <w:rPr>
                <w:rFonts w:cstheme="minorHAnsi"/>
                <w:b/>
                <w:sz w:val="22"/>
                <w:szCs w:val="22"/>
              </w:rPr>
            </w:pPr>
            <w:r w:rsidRPr="00B44250">
              <w:rPr>
                <w:rFonts w:cstheme="minorHAnsi"/>
                <w:b/>
                <w:sz w:val="22"/>
                <w:szCs w:val="22"/>
                <w:lang w:val="es-MX"/>
              </w:rPr>
              <w:t>DESCRIPCIÓN DE RUBRO</w:t>
            </w:r>
          </w:p>
        </w:tc>
        <w:tc>
          <w:tcPr>
            <w:tcW w:w="1272" w:type="dxa"/>
            <w:vAlign w:val="center"/>
          </w:tcPr>
          <w:p w14:paraId="4A673E0E" w14:textId="77777777" w:rsidR="00786B0F" w:rsidRPr="00B44250" w:rsidRDefault="00786B0F" w:rsidP="00044EE7">
            <w:pPr>
              <w:pStyle w:val="Encabezado"/>
              <w:spacing w:before="120"/>
              <w:jc w:val="center"/>
              <w:rPr>
                <w:rFonts w:cstheme="minorHAnsi"/>
                <w:b/>
                <w:sz w:val="22"/>
                <w:szCs w:val="22"/>
              </w:rPr>
            </w:pPr>
            <w:r w:rsidRPr="00B44250">
              <w:rPr>
                <w:rFonts w:cstheme="minorHAnsi"/>
                <w:b/>
                <w:sz w:val="22"/>
                <w:szCs w:val="22"/>
              </w:rPr>
              <w:t>UNIDAD</w:t>
            </w:r>
          </w:p>
        </w:tc>
      </w:tr>
      <w:tr w:rsidR="00786B0F" w:rsidRPr="00B44250" w14:paraId="584BC989" w14:textId="77777777" w:rsidTr="00252DF6">
        <w:trPr>
          <w:trHeight w:val="306"/>
        </w:trPr>
        <w:tc>
          <w:tcPr>
            <w:tcW w:w="1036" w:type="dxa"/>
            <w:vAlign w:val="center"/>
          </w:tcPr>
          <w:p w14:paraId="0E2EE476" w14:textId="77777777" w:rsidR="00786B0F" w:rsidRPr="00B44250" w:rsidRDefault="00786B0F" w:rsidP="00044EE7">
            <w:pPr>
              <w:pStyle w:val="Encabezado"/>
              <w:jc w:val="center"/>
              <w:rPr>
                <w:rFonts w:cstheme="minorHAnsi"/>
                <w:sz w:val="22"/>
                <w:szCs w:val="22"/>
                <w:lang w:val="es-ES"/>
              </w:rPr>
            </w:pPr>
            <w:r w:rsidRPr="00B44250">
              <w:rPr>
                <w:rFonts w:cstheme="minorHAnsi"/>
                <w:noProof/>
                <w:sz w:val="22"/>
                <w:szCs w:val="22"/>
                <w:lang w:val="es-ES"/>
              </w:rPr>
              <w:t>500130</w:t>
            </w:r>
          </w:p>
        </w:tc>
        <w:tc>
          <w:tcPr>
            <w:tcW w:w="6197" w:type="dxa"/>
            <w:vAlign w:val="center"/>
          </w:tcPr>
          <w:p w14:paraId="37FF403C" w14:textId="77777777" w:rsidR="00786B0F" w:rsidRPr="00B44250" w:rsidRDefault="00786B0F" w:rsidP="00044EE7">
            <w:pPr>
              <w:pStyle w:val="Encabezado"/>
              <w:jc w:val="center"/>
              <w:rPr>
                <w:rFonts w:cstheme="minorHAnsi"/>
                <w:noProof/>
                <w:sz w:val="22"/>
                <w:szCs w:val="22"/>
                <w:lang w:val="es-ES"/>
              </w:rPr>
            </w:pPr>
            <w:r w:rsidRPr="00B44250">
              <w:rPr>
                <w:rFonts w:cstheme="minorHAnsi"/>
                <w:noProof/>
                <w:sz w:val="22"/>
                <w:szCs w:val="22"/>
                <w:lang w:val="es-ES"/>
              </w:rPr>
              <w:t>Detector de movimiento doble tecnología</w:t>
            </w:r>
          </w:p>
        </w:tc>
        <w:tc>
          <w:tcPr>
            <w:tcW w:w="1272" w:type="dxa"/>
            <w:vAlign w:val="center"/>
          </w:tcPr>
          <w:p w14:paraId="56500E92" w14:textId="77777777" w:rsidR="00786B0F" w:rsidRPr="00B44250" w:rsidRDefault="00786B0F" w:rsidP="001B7C8F">
            <w:pPr>
              <w:pStyle w:val="Encabezado"/>
              <w:jc w:val="center"/>
              <w:rPr>
                <w:rFonts w:cstheme="minorHAnsi"/>
                <w:sz w:val="22"/>
                <w:szCs w:val="22"/>
              </w:rPr>
            </w:pPr>
            <w:r w:rsidRPr="00B44250">
              <w:rPr>
                <w:rFonts w:cstheme="minorHAnsi"/>
                <w:noProof/>
                <w:sz w:val="22"/>
                <w:szCs w:val="22"/>
              </w:rPr>
              <w:t>unidad</w:t>
            </w:r>
          </w:p>
        </w:tc>
      </w:tr>
    </w:tbl>
    <w:p w14:paraId="6E7F6615" w14:textId="77777777" w:rsidR="00786B0F" w:rsidRPr="00B44250" w:rsidRDefault="00786B0F" w:rsidP="00044EE7">
      <w:pPr>
        <w:tabs>
          <w:tab w:val="left" w:pos="-720"/>
        </w:tabs>
        <w:suppressAutoHyphens/>
        <w:jc w:val="both"/>
        <w:rPr>
          <w:rFonts w:cstheme="minorHAnsi"/>
          <w:b/>
          <w:sz w:val="22"/>
          <w:szCs w:val="22"/>
        </w:rPr>
      </w:pPr>
    </w:p>
    <w:p w14:paraId="287C2140" w14:textId="77777777" w:rsidR="00786B0F" w:rsidRPr="00B44250" w:rsidRDefault="00786B0F" w:rsidP="009A0295">
      <w:pPr>
        <w:tabs>
          <w:tab w:val="left" w:pos="-720"/>
        </w:tabs>
        <w:suppressAutoHyphens/>
        <w:jc w:val="both"/>
        <w:rPr>
          <w:rFonts w:cstheme="minorHAnsi"/>
          <w:sz w:val="22"/>
          <w:szCs w:val="22"/>
          <w:lang w:eastAsia="es-ES"/>
        </w:rPr>
      </w:pPr>
      <w:r w:rsidRPr="00B44250">
        <w:rPr>
          <w:rFonts w:cstheme="minorHAnsi"/>
          <w:b/>
          <w:sz w:val="22"/>
          <w:szCs w:val="22"/>
        </w:rPr>
        <w:t>Descripción</w:t>
      </w:r>
      <w:r w:rsidRPr="00B44250">
        <w:rPr>
          <w:rFonts w:cstheme="minorHAnsi"/>
          <w:sz w:val="22"/>
          <w:szCs w:val="22"/>
          <w:lang w:eastAsia="es-ES"/>
        </w:rPr>
        <w:t xml:space="preserve">: </w:t>
      </w:r>
    </w:p>
    <w:p w14:paraId="5254CB19" w14:textId="77777777" w:rsidR="00786B0F" w:rsidRPr="00B44250" w:rsidRDefault="00786B0F" w:rsidP="004A4059">
      <w:pPr>
        <w:tabs>
          <w:tab w:val="left" w:pos="-720"/>
        </w:tabs>
        <w:suppressAutoHyphens/>
        <w:jc w:val="both"/>
        <w:rPr>
          <w:rFonts w:cstheme="minorHAnsi"/>
          <w:sz w:val="22"/>
          <w:szCs w:val="22"/>
          <w:lang w:eastAsia="es-ES"/>
        </w:rPr>
      </w:pPr>
      <w:r w:rsidRPr="00B44250">
        <w:rPr>
          <w:rFonts w:cstheme="minorHAnsi"/>
          <w:sz w:val="22"/>
          <w:szCs w:val="22"/>
          <w:lang w:eastAsia="es-ES"/>
        </w:rPr>
        <w:t xml:space="preserve">Suministro e instalación de </w:t>
      </w:r>
      <w:r w:rsidRPr="00B44250">
        <w:rPr>
          <w:rFonts w:cstheme="minorHAnsi"/>
          <w:noProof/>
          <w:sz w:val="22"/>
          <w:szCs w:val="22"/>
          <w:lang w:eastAsia="es-ES"/>
        </w:rPr>
        <w:t>Detector de movimiento doble tecnología</w:t>
      </w:r>
    </w:p>
    <w:p w14:paraId="1A005E5E" w14:textId="77777777" w:rsidR="00786B0F" w:rsidRPr="00B44250" w:rsidRDefault="00786B0F" w:rsidP="009A0295">
      <w:pPr>
        <w:suppressAutoHyphens/>
        <w:jc w:val="both"/>
        <w:rPr>
          <w:rFonts w:cstheme="minorHAnsi"/>
          <w:b/>
          <w:sz w:val="22"/>
          <w:szCs w:val="22"/>
        </w:rPr>
      </w:pPr>
    </w:p>
    <w:p w14:paraId="1B30FF49" w14:textId="77777777" w:rsidR="00786B0F" w:rsidRPr="00B44250" w:rsidRDefault="00786B0F" w:rsidP="009A0295">
      <w:pPr>
        <w:tabs>
          <w:tab w:val="left" w:pos="-720"/>
        </w:tabs>
        <w:suppressAutoHyphens/>
        <w:jc w:val="both"/>
        <w:rPr>
          <w:rFonts w:cstheme="minorHAnsi"/>
          <w:b/>
          <w:sz w:val="22"/>
          <w:szCs w:val="22"/>
        </w:rPr>
      </w:pPr>
      <w:r w:rsidRPr="00B44250">
        <w:rPr>
          <w:rFonts w:cstheme="minorHAnsi"/>
          <w:b/>
          <w:sz w:val="22"/>
          <w:szCs w:val="22"/>
        </w:rPr>
        <w:t>Características técnicas mínimas:</w:t>
      </w:r>
    </w:p>
    <w:p w14:paraId="400644A6"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Detector de movimiento infrarrojo . </w:t>
      </w:r>
    </w:p>
    <w:p w14:paraId="4B84641A"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Lente Híbrido Cilindro/esférico de 10 x 10m). Angulo de visión de 102° y 0.5m al máximo alcance (Patrón de Haz sin zona muerta).</w:t>
      </w:r>
    </w:p>
    <w:p w14:paraId="31012472"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Detección de patrón equalizado: Asegura una sensibilidad equivalente a lo largo del área protegida. </w:t>
      </w:r>
    </w:p>
    <w:p w14:paraId="13DFEB94"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Tecnología óptica down-looking para detecciones rectas hacia abajo. </w:t>
      </w:r>
    </w:p>
    <w:p w14:paraId="105D4F28"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Inmunidad a mascotas de hasta 16Kg. </w:t>
      </w:r>
    </w:p>
    <w:p w14:paraId="66B26275"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Proceso de bordes seleccionable dua/simple - El único en su clase.</w:t>
      </w:r>
    </w:p>
    <w:p w14:paraId="647813CB"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Procesamiento de señal digital dual auto-pulse, patentada, con 2 niveles de selección.</w:t>
      </w:r>
    </w:p>
    <w:p w14:paraId="6D9C4529"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Compensasión de temperatura digital equalizada, rendimiento de la unidad diseñada específicamente para obener la misma capacidad de captura a todas las temperaturas especificadas.</w:t>
      </w:r>
    </w:p>
    <w:p w14:paraId="1F161DBF"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Soporte para techo/pared opcional.</w:t>
      </w:r>
    </w:p>
    <w:p w14:paraId="2E7FF8F0"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Temporizador digitalmente ajustable con 5 niveles y retroalimentación a través de LED, permiten un perfecto ajuste de la unidad para todos los tamaños de habitación.</w:t>
      </w:r>
    </w:p>
    <w:p w14:paraId="7E7DCCC6"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Pequeño pero fácil de instalar sin remover la PCB o ajustarla.</w:t>
      </w:r>
    </w:p>
    <w:p w14:paraId="3B25D3F9" w14:textId="77777777" w:rsidR="00786B0F" w:rsidRPr="00B44250" w:rsidRDefault="00786B0F" w:rsidP="004A4059">
      <w:pPr>
        <w:jc w:val="both"/>
        <w:rPr>
          <w:rFonts w:cstheme="minorHAnsi"/>
          <w:sz w:val="22"/>
          <w:szCs w:val="22"/>
          <w:lang w:val="es-EC" w:eastAsia="es-ES"/>
        </w:rPr>
      </w:pPr>
    </w:p>
    <w:p w14:paraId="3616042A" w14:textId="77777777" w:rsidR="00786B0F" w:rsidRPr="00B44250" w:rsidRDefault="00786B0F" w:rsidP="009A0295">
      <w:pPr>
        <w:rPr>
          <w:rFonts w:cstheme="minorHAnsi"/>
          <w:b/>
          <w:sz w:val="22"/>
          <w:szCs w:val="22"/>
        </w:rPr>
      </w:pPr>
      <w:r w:rsidRPr="00B44250">
        <w:rPr>
          <w:rFonts w:cstheme="minorHAnsi"/>
          <w:b/>
          <w:sz w:val="22"/>
          <w:szCs w:val="22"/>
        </w:rPr>
        <w:t>Procedimiento:</w:t>
      </w:r>
    </w:p>
    <w:p w14:paraId="7D839CF5" w14:textId="7BF9F1B0" w:rsidR="00786B0F" w:rsidRPr="00B44250" w:rsidRDefault="00C87360" w:rsidP="009A0295">
      <w:pPr>
        <w:rPr>
          <w:rFonts w:cstheme="minorHAnsi"/>
          <w:sz w:val="22"/>
          <w:szCs w:val="22"/>
        </w:rPr>
      </w:pPr>
      <w:r>
        <w:rPr>
          <w:rFonts w:cstheme="minorHAnsi"/>
          <w:sz w:val="22"/>
          <w:szCs w:val="22"/>
        </w:rPr>
        <w:t>S</w:t>
      </w:r>
      <w:r w:rsidR="00786B0F" w:rsidRPr="00B44250">
        <w:rPr>
          <w:rFonts w:cstheme="minorHAnsi"/>
          <w:sz w:val="22"/>
          <w:szCs w:val="22"/>
        </w:rPr>
        <w:t xml:space="preserve">e realizará la instalación </w:t>
      </w:r>
      <w:proofErr w:type="gramStart"/>
      <w:r w:rsidR="00786B0F" w:rsidRPr="00B44250">
        <w:rPr>
          <w:rFonts w:cstheme="minorHAnsi"/>
          <w:sz w:val="22"/>
          <w:szCs w:val="22"/>
        </w:rPr>
        <w:t>de acuerdo a</w:t>
      </w:r>
      <w:proofErr w:type="gramEnd"/>
      <w:r w:rsidR="00786B0F" w:rsidRPr="00B44250">
        <w:rPr>
          <w:rFonts w:cstheme="minorHAnsi"/>
          <w:sz w:val="22"/>
          <w:szCs w:val="22"/>
        </w:rPr>
        <w:t xml:space="preserve"> las memorias técnicas, normativas vigentes, y planos para que cumplan con un correcto funcionamiento y puesta en marcha.</w:t>
      </w:r>
    </w:p>
    <w:p w14:paraId="3D295711" w14:textId="77777777" w:rsidR="00786B0F" w:rsidRPr="00B44250" w:rsidRDefault="00786B0F" w:rsidP="009A0295">
      <w:pPr>
        <w:rPr>
          <w:rFonts w:cstheme="minorHAnsi"/>
          <w:b/>
          <w:sz w:val="22"/>
          <w:szCs w:val="22"/>
        </w:rPr>
      </w:pPr>
    </w:p>
    <w:p w14:paraId="2E907012" w14:textId="77777777" w:rsidR="00786B0F" w:rsidRPr="00B44250" w:rsidRDefault="00786B0F" w:rsidP="009A0295">
      <w:pPr>
        <w:rPr>
          <w:rFonts w:cstheme="minorHAnsi"/>
          <w:sz w:val="22"/>
          <w:szCs w:val="22"/>
        </w:rPr>
      </w:pPr>
      <w:r w:rsidRPr="00B44250">
        <w:rPr>
          <w:rFonts w:cstheme="minorHAnsi"/>
          <w:b/>
          <w:sz w:val="22"/>
          <w:szCs w:val="22"/>
        </w:rPr>
        <w:t>Normativas</w:t>
      </w:r>
      <w:r w:rsidRPr="00B44250">
        <w:rPr>
          <w:rFonts w:cstheme="minorHAnsi"/>
          <w:sz w:val="22"/>
          <w:szCs w:val="22"/>
        </w:rPr>
        <w:t>:</w:t>
      </w:r>
    </w:p>
    <w:p w14:paraId="00ACA666" w14:textId="0E3C8916"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Certificados CE </w:t>
      </w:r>
      <w:r w:rsidR="00EC53D9" w:rsidRPr="00B44250">
        <w:rPr>
          <w:rFonts w:cstheme="minorHAnsi"/>
          <w:noProof/>
          <w:sz w:val="22"/>
          <w:szCs w:val="22"/>
          <w:lang w:val="es-EC" w:eastAsia="es-ES"/>
        </w:rPr>
        <w:t>/ EN</w:t>
      </w:r>
    </w:p>
    <w:p w14:paraId="7A7839BE" w14:textId="77777777" w:rsidR="00786B0F" w:rsidRPr="00B44250" w:rsidRDefault="00786B0F" w:rsidP="004A4059">
      <w:pPr>
        <w:jc w:val="both"/>
        <w:rPr>
          <w:rFonts w:cstheme="minorHAnsi"/>
          <w:sz w:val="22"/>
          <w:szCs w:val="22"/>
          <w:lang w:val="es-EC" w:eastAsia="es-ES"/>
        </w:rPr>
      </w:pPr>
    </w:p>
    <w:p w14:paraId="1328DDB0" w14:textId="77777777" w:rsidR="00786B0F" w:rsidRPr="00B44250" w:rsidRDefault="00786B0F" w:rsidP="009A0295">
      <w:pPr>
        <w:rPr>
          <w:rFonts w:cstheme="minorHAnsi"/>
          <w:b/>
          <w:bCs/>
          <w:sz w:val="22"/>
          <w:szCs w:val="22"/>
          <w:lang w:val="es-ES"/>
        </w:rPr>
      </w:pPr>
      <w:r w:rsidRPr="00B44250">
        <w:rPr>
          <w:rFonts w:cstheme="minorHAnsi"/>
          <w:b/>
          <w:bCs/>
          <w:sz w:val="22"/>
          <w:szCs w:val="22"/>
          <w:lang w:val="es-ES"/>
        </w:rPr>
        <w:t>Materiales mínimos:</w:t>
      </w:r>
    </w:p>
    <w:p w14:paraId="6128001B" w14:textId="77777777" w:rsidR="00786B0F" w:rsidRPr="00B44250"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44250">
        <w:rPr>
          <w:rFonts w:cstheme="minorHAnsi"/>
          <w:noProof/>
          <w:sz w:val="22"/>
          <w:szCs w:val="22"/>
          <w:lang w:val="en-US" w:eastAsia="es-ES"/>
        </w:rPr>
        <w:t>Detector de movimiento doble tecnología</w:t>
      </w:r>
    </w:p>
    <w:p w14:paraId="5698F2FC" w14:textId="77777777" w:rsidR="00786B0F" w:rsidRPr="00B44250" w:rsidRDefault="00786B0F" w:rsidP="009A0295">
      <w:pPr>
        <w:rPr>
          <w:rFonts w:cstheme="minorHAnsi"/>
          <w:sz w:val="22"/>
          <w:szCs w:val="22"/>
          <w:lang w:val="en-US" w:eastAsia="es-ES"/>
        </w:rPr>
      </w:pPr>
    </w:p>
    <w:p w14:paraId="44AE8BF5" w14:textId="77777777" w:rsidR="00786B0F" w:rsidRPr="00B44250" w:rsidRDefault="00786B0F" w:rsidP="009A0295">
      <w:pPr>
        <w:rPr>
          <w:rFonts w:cstheme="minorHAnsi"/>
          <w:b/>
          <w:sz w:val="22"/>
          <w:szCs w:val="22"/>
          <w:lang w:val="es-ES"/>
        </w:rPr>
      </w:pPr>
      <w:r w:rsidRPr="00B44250">
        <w:rPr>
          <w:rFonts w:cstheme="minorHAnsi"/>
          <w:b/>
          <w:sz w:val="22"/>
          <w:szCs w:val="22"/>
          <w:lang w:val="es-ES"/>
        </w:rPr>
        <w:t>Garantía:</w:t>
      </w:r>
    </w:p>
    <w:p w14:paraId="55752BEF" w14:textId="4A09C567" w:rsidR="00786B0F" w:rsidRPr="00B44250" w:rsidRDefault="00F67063" w:rsidP="004A4059">
      <w:pPr>
        <w:jc w:val="both"/>
        <w:rPr>
          <w:rFonts w:cstheme="minorHAnsi"/>
          <w:sz w:val="22"/>
          <w:szCs w:val="22"/>
        </w:rPr>
      </w:pPr>
      <w:r w:rsidRPr="00B44250">
        <w:rPr>
          <w:rFonts w:cstheme="minorHAnsi"/>
          <w:sz w:val="22"/>
          <w:szCs w:val="22"/>
        </w:rPr>
        <w:t>Garantía Técnica de 3 años y en el caso de cableado estructurado 15 años mínimo, a partir de la firma del acta entrega de recepción provisional o definitiva de ser el caso</w:t>
      </w:r>
      <w:r w:rsidR="00786B0F" w:rsidRPr="00B44250">
        <w:rPr>
          <w:rFonts w:cstheme="minorHAnsi"/>
          <w:sz w:val="22"/>
          <w:szCs w:val="22"/>
        </w:rPr>
        <w:t>.</w:t>
      </w:r>
    </w:p>
    <w:p w14:paraId="0B23550E" w14:textId="77777777" w:rsidR="00786B0F" w:rsidRPr="00B44250" w:rsidRDefault="00786B0F" w:rsidP="009A0295">
      <w:pPr>
        <w:jc w:val="both"/>
        <w:rPr>
          <w:rFonts w:cstheme="minorHAnsi"/>
          <w:b/>
          <w:sz w:val="22"/>
          <w:szCs w:val="22"/>
          <w:lang w:val="es-ES"/>
        </w:rPr>
      </w:pPr>
    </w:p>
    <w:p w14:paraId="6582BCC5"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Equipo mínimo:</w:t>
      </w:r>
    </w:p>
    <w:p w14:paraId="43D81ABE" w14:textId="77777777" w:rsidR="00786B0F" w:rsidRPr="00B44250" w:rsidRDefault="00786B0F" w:rsidP="009A0295">
      <w:pPr>
        <w:pStyle w:val="Prrafodelista"/>
        <w:numPr>
          <w:ilvl w:val="0"/>
          <w:numId w:val="167"/>
        </w:numPr>
        <w:jc w:val="both"/>
        <w:rPr>
          <w:rFonts w:cstheme="minorHAnsi"/>
          <w:sz w:val="22"/>
          <w:szCs w:val="22"/>
          <w:lang w:val="es-ES"/>
        </w:rPr>
      </w:pPr>
      <w:r w:rsidRPr="00B44250">
        <w:rPr>
          <w:rFonts w:cstheme="minorHAnsi"/>
          <w:noProof/>
          <w:sz w:val="22"/>
          <w:szCs w:val="22"/>
          <w:lang w:val="es-ES"/>
        </w:rPr>
        <w:t>Herramienta menor</w:t>
      </w:r>
    </w:p>
    <w:p w14:paraId="5486B893" w14:textId="77777777" w:rsidR="00786B0F" w:rsidRPr="00B44250" w:rsidRDefault="00786B0F" w:rsidP="009A0295">
      <w:pPr>
        <w:jc w:val="both"/>
        <w:rPr>
          <w:rFonts w:cstheme="minorHAnsi"/>
          <w:b/>
          <w:sz w:val="22"/>
          <w:szCs w:val="22"/>
          <w:lang w:val="es-ES"/>
        </w:rPr>
      </w:pPr>
    </w:p>
    <w:p w14:paraId="4F63B92A"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Medición y Forma de Pago:</w:t>
      </w:r>
    </w:p>
    <w:p w14:paraId="47DF5AAA" w14:textId="77777777" w:rsidR="00786B0F" w:rsidRPr="00B44250" w:rsidRDefault="00786B0F" w:rsidP="004A4059">
      <w:pPr>
        <w:rPr>
          <w:rFonts w:cstheme="minorHAnsi"/>
          <w:sz w:val="22"/>
          <w:szCs w:val="22"/>
          <w:lang w:val="es-ES"/>
        </w:rPr>
      </w:pPr>
      <w:r w:rsidRPr="00B44250">
        <w:rPr>
          <w:rFonts w:cstheme="minorHAnsi"/>
          <w:sz w:val="22"/>
          <w:szCs w:val="22"/>
          <w:lang w:val="es-ES"/>
        </w:rPr>
        <w:t>Sera cuantificado por (</w:t>
      </w:r>
      <w:r w:rsidRPr="00B44250">
        <w:rPr>
          <w:rFonts w:cstheme="minorHAnsi"/>
          <w:noProof/>
          <w:sz w:val="22"/>
          <w:szCs w:val="22"/>
          <w:lang w:val="es-ES"/>
        </w:rPr>
        <w:t>unidad</w:t>
      </w:r>
      <w:r w:rsidRPr="00B44250">
        <w:rPr>
          <w:rFonts w:cstheme="minorHAnsi"/>
          <w:sz w:val="22"/>
          <w:szCs w:val="22"/>
          <w:lang w:val="es-ES"/>
        </w:rPr>
        <w:t xml:space="preserve">) </w:t>
      </w:r>
      <w:proofErr w:type="gramStart"/>
      <w:r w:rsidRPr="00B44250">
        <w:rPr>
          <w:rFonts w:cstheme="minorHAnsi"/>
          <w:sz w:val="22"/>
          <w:szCs w:val="22"/>
          <w:lang w:val="es-ES"/>
        </w:rPr>
        <w:t>de acuerdo a</w:t>
      </w:r>
      <w:proofErr w:type="gramEnd"/>
      <w:r w:rsidRPr="00B44250">
        <w:rPr>
          <w:rFonts w:cstheme="minorHAnsi"/>
          <w:sz w:val="22"/>
          <w:szCs w:val="22"/>
          <w:lang w:val="es-ES"/>
        </w:rPr>
        <w:t xml:space="preserve"> lo indicado en los volúmenes.</w:t>
      </w:r>
    </w:p>
    <w:p w14:paraId="5EA5F99B" w14:textId="77777777" w:rsidR="00786B0F" w:rsidRPr="00B44250" w:rsidRDefault="00786B0F" w:rsidP="009A0295">
      <w:pPr>
        <w:rPr>
          <w:rFonts w:cstheme="minorHAnsi"/>
          <w:b/>
          <w:bCs/>
          <w:sz w:val="22"/>
          <w:szCs w:val="22"/>
          <w:lang w:val="es-ES"/>
        </w:rPr>
      </w:pPr>
    </w:p>
    <w:p w14:paraId="2065A4F3"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Mano de obra mínima calificada:</w:t>
      </w:r>
    </w:p>
    <w:p w14:paraId="7675B87E" w14:textId="77777777" w:rsidR="00786B0F" w:rsidRPr="00B44250" w:rsidRDefault="00786B0F" w:rsidP="009A0295">
      <w:pPr>
        <w:jc w:val="both"/>
        <w:rPr>
          <w:rFonts w:cstheme="minorHAnsi"/>
          <w:b/>
          <w:sz w:val="22"/>
          <w:szCs w:val="22"/>
          <w:lang w:val="es-ES"/>
        </w:rPr>
      </w:pPr>
    </w:p>
    <w:p w14:paraId="1D33BF26" w14:textId="77777777" w:rsidR="00786B0F" w:rsidRPr="00B44250" w:rsidRDefault="00786B0F" w:rsidP="009754F5">
      <w:pPr>
        <w:pStyle w:val="Prrafodelista"/>
        <w:numPr>
          <w:ilvl w:val="0"/>
          <w:numId w:val="166"/>
        </w:numPr>
        <w:jc w:val="both"/>
        <w:rPr>
          <w:rFonts w:cstheme="minorHAnsi"/>
          <w:noProof/>
          <w:sz w:val="22"/>
          <w:szCs w:val="22"/>
          <w:shd w:val="clear" w:color="auto" w:fill="FFFFFF"/>
          <w:lang w:val="es-ES"/>
        </w:rPr>
      </w:pPr>
      <w:r w:rsidRPr="00B44250">
        <w:rPr>
          <w:rFonts w:cstheme="minorHAnsi"/>
          <w:noProof/>
          <w:sz w:val="22"/>
          <w:szCs w:val="22"/>
          <w:shd w:val="clear" w:color="auto" w:fill="FFFFFF"/>
          <w:lang w:val="es-ES"/>
        </w:rPr>
        <w:lastRenderedPageBreak/>
        <w:t>Peón (E2)</w:t>
      </w:r>
    </w:p>
    <w:p w14:paraId="6538D491" w14:textId="77777777" w:rsidR="00786B0F" w:rsidRPr="00B44250" w:rsidRDefault="00786B0F" w:rsidP="004A4059">
      <w:pPr>
        <w:pStyle w:val="Prrafodelista"/>
        <w:numPr>
          <w:ilvl w:val="0"/>
          <w:numId w:val="166"/>
        </w:numPr>
        <w:jc w:val="both"/>
        <w:rPr>
          <w:rFonts w:cstheme="minorHAnsi"/>
          <w:noProof/>
          <w:sz w:val="22"/>
          <w:szCs w:val="22"/>
          <w:shd w:val="clear" w:color="auto" w:fill="FFFFFF"/>
          <w:lang w:val="es-ES"/>
        </w:rPr>
      </w:pPr>
      <w:r w:rsidRPr="00B44250">
        <w:rPr>
          <w:rFonts w:cstheme="minorHAnsi"/>
          <w:noProof/>
          <w:sz w:val="22"/>
          <w:szCs w:val="22"/>
          <w:shd w:val="clear" w:color="auto" w:fill="FFFFFF"/>
          <w:lang w:val="es-ES"/>
        </w:rPr>
        <w:t>Electricista (D2)</w:t>
      </w:r>
    </w:p>
    <w:p w14:paraId="503FAE9E" w14:textId="77777777" w:rsidR="00786B0F" w:rsidRPr="00B44250" w:rsidRDefault="00786B0F" w:rsidP="009A0295">
      <w:pPr>
        <w:pStyle w:val="Prrafodelista"/>
        <w:ind w:left="0"/>
        <w:rPr>
          <w:rFonts w:cstheme="minorHAnsi"/>
          <w:sz w:val="22"/>
          <w:szCs w:val="22"/>
          <w:shd w:val="clear" w:color="auto" w:fill="FFFFFF"/>
          <w:lang w:val="es-ES"/>
        </w:rPr>
      </w:pPr>
    </w:p>
    <w:p w14:paraId="361ACB7A" w14:textId="77777777" w:rsidR="00786B0F" w:rsidRPr="00B44250" w:rsidRDefault="00786B0F" w:rsidP="009A0295">
      <w:pPr>
        <w:pStyle w:val="Prrafodelista"/>
        <w:ind w:left="0"/>
        <w:rPr>
          <w:rFonts w:cstheme="minorHAnsi"/>
          <w:sz w:val="22"/>
          <w:szCs w:val="22"/>
          <w:shd w:val="clear" w:color="auto" w:fill="FFFFFF"/>
          <w:lang w:val="es-ES"/>
        </w:rPr>
      </w:pPr>
      <w:r w:rsidRPr="00B44250">
        <w:rPr>
          <w:rFonts w:cstheme="minorHAnsi"/>
          <w:b/>
          <w:sz w:val="22"/>
          <w:szCs w:val="22"/>
          <w:lang w:val="es-ES"/>
        </w:rPr>
        <w:t xml:space="preserve">Servicio Técnico: </w:t>
      </w:r>
      <w:proofErr w:type="gramStart"/>
      <w:r w:rsidRPr="00B44250">
        <w:rPr>
          <w:rFonts w:cstheme="minorHAnsi"/>
          <w:sz w:val="22"/>
          <w:szCs w:val="22"/>
          <w:lang w:val="es-ES"/>
        </w:rPr>
        <w:t>De acuerdo a</w:t>
      </w:r>
      <w:proofErr w:type="gramEnd"/>
      <w:r w:rsidRPr="00B44250">
        <w:rPr>
          <w:rFonts w:cstheme="minorHAnsi"/>
          <w:sz w:val="22"/>
          <w:szCs w:val="22"/>
          <w:lang w:val="es-ES"/>
        </w:rPr>
        <w:t xml:space="preserve"> los documentos de garantías y servicio técnico del producto.</w:t>
      </w:r>
    </w:p>
    <w:p w14:paraId="3CFCC643" w14:textId="77777777" w:rsidR="00786B0F" w:rsidRPr="00B44250" w:rsidRDefault="00786B0F" w:rsidP="009A0295">
      <w:pPr>
        <w:pStyle w:val="Prrafodelista"/>
        <w:ind w:left="0"/>
        <w:rPr>
          <w:rFonts w:cstheme="minorHAnsi"/>
          <w:sz w:val="22"/>
          <w:szCs w:val="22"/>
          <w:shd w:val="clear" w:color="auto" w:fill="FFFFFF"/>
          <w:lang w:val="es-ES"/>
        </w:rPr>
      </w:pPr>
    </w:p>
    <w:p w14:paraId="17282783" w14:textId="77777777" w:rsidR="00786B0F" w:rsidRDefault="00786B0F" w:rsidP="009A0295">
      <w:pPr>
        <w:jc w:val="both"/>
        <w:rPr>
          <w:rFonts w:cstheme="minorHAnsi"/>
          <w:sz w:val="22"/>
          <w:szCs w:val="22"/>
          <w:lang w:val="es-ES"/>
        </w:rPr>
      </w:pPr>
      <w:r w:rsidRPr="00B44250">
        <w:rPr>
          <w:rFonts w:cstheme="minorHAnsi"/>
          <w:b/>
          <w:sz w:val="22"/>
          <w:szCs w:val="22"/>
          <w:lang w:val="es-ES"/>
        </w:rPr>
        <w:t>Unidad:</w:t>
      </w:r>
      <w:r w:rsidRPr="00B44250">
        <w:rPr>
          <w:rFonts w:cstheme="minorHAnsi"/>
          <w:sz w:val="22"/>
          <w:szCs w:val="22"/>
          <w:lang w:val="es-ES"/>
        </w:rPr>
        <w:t xml:space="preserve"> </w:t>
      </w:r>
      <w:r w:rsidRPr="00B44250">
        <w:rPr>
          <w:rFonts w:cstheme="minorHAnsi"/>
          <w:noProof/>
          <w:sz w:val="22"/>
          <w:szCs w:val="22"/>
          <w:lang w:val="es-ES"/>
        </w:rPr>
        <w:t>u</w:t>
      </w:r>
      <w:r w:rsidRPr="00B44250">
        <w:rPr>
          <w:rFonts w:cstheme="minorHAnsi"/>
          <w:sz w:val="22"/>
          <w:szCs w:val="22"/>
          <w:lang w:val="es-ES"/>
        </w:rPr>
        <w:t xml:space="preserve"> (</w:t>
      </w:r>
      <w:r w:rsidRPr="00B44250">
        <w:rPr>
          <w:rFonts w:cstheme="minorHAnsi"/>
          <w:noProof/>
          <w:sz w:val="22"/>
          <w:szCs w:val="22"/>
          <w:lang w:val="es-ES"/>
        </w:rPr>
        <w:t>unidad</w:t>
      </w:r>
      <w:r w:rsidRPr="00B44250">
        <w:rPr>
          <w:rFonts w:cstheme="minorHAnsi"/>
          <w:sz w:val="22"/>
          <w:szCs w:val="22"/>
          <w:lang w:val="es-ES"/>
        </w:rPr>
        <w:t>)</w:t>
      </w:r>
    </w:p>
    <w:p w14:paraId="3030AD2A" w14:textId="77777777" w:rsidR="00C87360" w:rsidRDefault="00C87360" w:rsidP="009A0295">
      <w:pPr>
        <w:jc w:val="both"/>
        <w:rPr>
          <w:rFonts w:cstheme="minorHAnsi"/>
          <w:sz w:val="22"/>
          <w:szCs w:val="22"/>
          <w:lang w:val="es-ES"/>
        </w:rPr>
      </w:pPr>
    </w:p>
    <w:p w14:paraId="22374DF6" w14:textId="77777777" w:rsidR="00C87360" w:rsidRDefault="00C87360"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F07D54" w14:paraId="6F719AB3" w14:textId="77777777" w:rsidTr="00044EE7">
        <w:tc>
          <w:tcPr>
            <w:tcW w:w="8505" w:type="dxa"/>
            <w:gridSpan w:val="3"/>
            <w:shd w:val="clear" w:color="auto" w:fill="767171" w:themeFill="background2" w:themeFillShade="80"/>
          </w:tcPr>
          <w:p w14:paraId="10751C52" w14:textId="77777777" w:rsidR="00786B0F" w:rsidRPr="00F07D54" w:rsidRDefault="00786B0F" w:rsidP="00044EE7">
            <w:pPr>
              <w:spacing w:before="20"/>
              <w:rPr>
                <w:rFonts w:cstheme="minorHAnsi"/>
                <w:sz w:val="22"/>
                <w:szCs w:val="22"/>
                <w:lang w:val="es-ES"/>
              </w:rPr>
            </w:pPr>
          </w:p>
          <w:p w14:paraId="77CC309B" w14:textId="77777777" w:rsidR="00786B0F" w:rsidRPr="00F07D54" w:rsidRDefault="00786B0F" w:rsidP="00252DF6">
            <w:pPr>
              <w:spacing w:before="20"/>
              <w:jc w:val="center"/>
              <w:rPr>
                <w:rFonts w:cstheme="minorHAnsi"/>
                <w:sz w:val="22"/>
                <w:szCs w:val="22"/>
                <w:lang w:val="es-ES"/>
              </w:rPr>
            </w:pPr>
            <w:r w:rsidRPr="00F07D54">
              <w:rPr>
                <w:rFonts w:eastAsia="Arial" w:cstheme="minorHAnsi"/>
                <w:b/>
                <w:color w:val="FDFDFD"/>
                <w:sz w:val="22"/>
                <w:szCs w:val="22"/>
                <w:lang w:val="es-ES"/>
              </w:rPr>
              <w:t>ESPECIFICACIONES TÉCNICAS ELECTRÓNICAS</w:t>
            </w:r>
          </w:p>
        </w:tc>
      </w:tr>
      <w:tr w:rsidR="00786B0F" w:rsidRPr="00F07D54" w14:paraId="2952FF8D" w14:textId="77777777" w:rsidTr="00252DF6">
        <w:trPr>
          <w:trHeight w:val="388"/>
        </w:trPr>
        <w:tc>
          <w:tcPr>
            <w:tcW w:w="1036" w:type="dxa"/>
            <w:vAlign w:val="center"/>
          </w:tcPr>
          <w:p w14:paraId="7448B08C" w14:textId="77777777" w:rsidR="00786B0F" w:rsidRPr="00F07D54" w:rsidRDefault="00786B0F" w:rsidP="00044EE7">
            <w:pPr>
              <w:pStyle w:val="Encabezado"/>
              <w:spacing w:before="120"/>
              <w:jc w:val="center"/>
              <w:rPr>
                <w:rFonts w:cstheme="minorHAnsi"/>
                <w:b/>
                <w:sz w:val="22"/>
                <w:szCs w:val="22"/>
                <w:lang w:val="es-MX"/>
              </w:rPr>
            </w:pPr>
            <w:r w:rsidRPr="00F07D54">
              <w:rPr>
                <w:rFonts w:cstheme="minorHAnsi"/>
                <w:b/>
                <w:sz w:val="22"/>
                <w:szCs w:val="22"/>
                <w:lang w:val="es-MX"/>
              </w:rPr>
              <w:t>CÓDIGO</w:t>
            </w:r>
          </w:p>
        </w:tc>
        <w:tc>
          <w:tcPr>
            <w:tcW w:w="6197" w:type="dxa"/>
            <w:vAlign w:val="center"/>
          </w:tcPr>
          <w:p w14:paraId="23A9DDE0" w14:textId="77777777" w:rsidR="00786B0F" w:rsidRPr="00F07D54" w:rsidRDefault="00786B0F" w:rsidP="00044EE7">
            <w:pPr>
              <w:pStyle w:val="Encabezado"/>
              <w:spacing w:before="120"/>
              <w:jc w:val="center"/>
              <w:rPr>
                <w:rFonts w:cstheme="minorHAnsi"/>
                <w:b/>
                <w:sz w:val="22"/>
                <w:szCs w:val="22"/>
              </w:rPr>
            </w:pPr>
            <w:r w:rsidRPr="00F07D54">
              <w:rPr>
                <w:rFonts w:cstheme="minorHAnsi"/>
                <w:b/>
                <w:sz w:val="22"/>
                <w:szCs w:val="22"/>
                <w:lang w:val="es-MX"/>
              </w:rPr>
              <w:t>DESCRIPCIÓN DE RUBRO</w:t>
            </w:r>
          </w:p>
        </w:tc>
        <w:tc>
          <w:tcPr>
            <w:tcW w:w="1272" w:type="dxa"/>
            <w:vAlign w:val="center"/>
          </w:tcPr>
          <w:p w14:paraId="46B1AD52" w14:textId="77777777" w:rsidR="00786B0F" w:rsidRPr="00F07D54" w:rsidRDefault="00786B0F" w:rsidP="00044EE7">
            <w:pPr>
              <w:pStyle w:val="Encabezado"/>
              <w:spacing w:before="120"/>
              <w:jc w:val="center"/>
              <w:rPr>
                <w:rFonts w:cstheme="minorHAnsi"/>
                <w:b/>
                <w:sz w:val="22"/>
                <w:szCs w:val="22"/>
              </w:rPr>
            </w:pPr>
            <w:r w:rsidRPr="00F07D54">
              <w:rPr>
                <w:rFonts w:cstheme="minorHAnsi"/>
                <w:b/>
                <w:sz w:val="22"/>
                <w:szCs w:val="22"/>
              </w:rPr>
              <w:t>UNIDAD</w:t>
            </w:r>
          </w:p>
        </w:tc>
      </w:tr>
      <w:tr w:rsidR="00786B0F" w:rsidRPr="00F07D54" w14:paraId="3FDA249B" w14:textId="77777777" w:rsidTr="00252DF6">
        <w:trPr>
          <w:trHeight w:val="306"/>
        </w:trPr>
        <w:tc>
          <w:tcPr>
            <w:tcW w:w="1036" w:type="dxa"/>
            <w:vAlign w:val="center"/>
          </w:tcPr>
          <w:p w14:paraId="7022991D" w14:textId="77777777" w:rsidR="00786B0F" w:rsidRPr="00F07D54" w:rsidRDefault="00786B0F" w:rsidP="00044EE7">
            <w:pPr>
              <w:pStyle w:val="Encabezado"/>
              <w:jc w:val="center"/>
              <w:rPr>
                <w:rFonts w:cstheme="minorHAnsi"/>
                <w:sz w:val="22"/>
                <w:szCs w:val="22"/>
                <w:lang w:val="es-ES"/>
              </w:rPr>
            </w:pPr>
            <w:r w:rsidRPr="00F07D54">
              <w:rPr>
                <w:rFonts w:cstheme="minorHAnsi"/>
                <w:noProof/>
                <w:sz w:val="22"/>
                <w:szCs w:val="22"/>
                <w:lang w:val="es-ES"/>
              </w:rPr>
              <w:t>500136</w:t>
            </w:r>
          </w:p>
        </w:tc>
        <w:tc>
          <w:tcPr>
            <w:tcW w:w="6197" w:type="dxa"/>
            <w:vAlign w:val="center"/>
          </w:tcPr>
          <w:p w14:paraId="7A58E604" w14:textId="77777777" w:rsidR="00786B0F" w:rsidRPr="00F07D54" w:rsidRDefault="00786B0F" w:rsidP="00044EE7">
            <w:pPr>
              <w:pStyle w:val="Encabezado"/>
              <w:jc w:val="center"/>
              <w:rPr>
                <w:rFonts w:cstheme="minorHAnsi"/>
                <w:noProof/>
                <w:sz w:val="22"/>
                <w:szCs w:val="22"/>
                <w:lang w:val="es-ES"/>
              </w:rPr>
            </w:pPr>
            <w:r w:rsidRPr="00F07D54">
              <w:rPr>
                <w:rFonts w:cstheme="minorHAnsi"/>
                <w:noProof/>
                <w:sz w:val="22"/>
                <w:szCs w:val="22"/>
                <w:lang w:val="es-ES"/>
              </w:rPr>
              <w:t>Patch Panel 24 puertos CAT 6A incluye jacks</w:t>
            </w:r>
          </w:p>
        </w:tc>
        <w:tc>
          <w:tcPr>
            <w:tcW w:w="1272" w:type="dxa"/>
            <w:vAlign w:val="center"/>
          </w:tcPr>
          <w:p w14:paraId="3F7D2AA7" w14:textId="77777777" w:rsidR="00786B0F" w:rsidRPr="00F07D54" w:rsidRDefault="00786B0F" w:rsidP="001B7C8F">
            <w:pPr>
              <w:pStyle w:val="Encabezado"/>
              <w:jc w:val="center"/>
              <w:rPr>
                <w:rFonts w:cstheme="minorHAnsi"/>
                <w:sz w:val="22"/>
                <w:szCs w:val="22"/>
              </w:rPr>
            </w:pPr>
            <w:r w:rsidRPr="00F07D54">
              <w:rPr>
                <w:rFonts w:cstheme="minorHAnsi"/>
                <w:noProof/>
                <w:sz w:val="22"/>
                <w:szCs w:val="22"/>
              </w:rPr>
              <w:t>unidad</w:t>
            </w:r>
          </w:p>
        </w:tc>
      </w:tr>
    </w:tbl>
    <w:p w14:paraId="2EBB2347" w14:textId="77777777" w:rsidR="00786B0F" w:rsidRPr="00F07D54" w:rsidRDefault="00786B0F" w:rsidP="00044EE7">
      <w:pPr>
        <w:tabs>
          <w:tab w:val="left" w:pos="-720"/>
        </w:tabs>
        <w:suppressAutoHyphens/>
        <w:jc w:val="both"/>
        <w:rPr>
          <w:rFonts w:cstheme="minorHAnsi"/>
          <w:b/>
          <w:sz w:val="22"/>
          <w:szCs w:val="22"/>
        </w:rPr>
      </w:pPr>
    </w:p>
    <w:p w14:paraId="5C4533E2" w14:textId="77777777" w:rsidR="00786B0F" w:rsidRPr="00F07D54" w:rsidRDefault="00786B0F" w:rsidP="009A0295">
      <w:pPr>
        <w:tabs>
          <w:tab w:val="left" w:pos="-720"/>
        </w:tabs>
        <w:suppressAutoHyphens/>
        <w:jc w:val="both"/>
        <w:rPr>
          <w:rFonts w:cstheme="minorHAnsi"/>
          <w:sz w:val="22"/>
          <w:szCs w:val="22"/>
          <w:lang w:eastAsia="es-ES"/>
        </w:rPr>
      </w:pPr>
      <w:r w:rsidRPr="00F07D54">
        <w:rPr>
          <w:rFonts w:cstheme="minorHAnsi"/>
          <w:b/>
          <w:sz w:val="22"/>
          <w:szCs w:val="22"/>
        </w:rPr>
        <w:t>Descripción</w:t>
      </w:r>
      <w:r w:rsidRPr="00F07D54">
        <w:rPr>
          <w:rFonts w:cstheme="minorHAnsi"/>
          <w:sz w:val="22"/>
          <w:szCs w:val="22"/>
          <w:lang w:eastAsia="es-ES"/>
        </w:rPr>
        <w:t xml:space="preserve">: </w:t>
      </w:r>
    </w:p>
    <w:p w14:paraId="65E43DD1" w14:textId="77777777" w:rsidR="00786B0F" w:rsidRPr="00F07D54" w:rsidRDefault="00786B0F" w:rsidP="009A0295">
      <w:pPr>
        <w:tabs>
          <w:tab w:val="left" w:pos="-720"/>
        </w:tabs>
        <w:suppressAutoHyphens/>
        <w:jc w:val="both"/>
        <w:rPr>
          <w:rFonts w:cstheme="minorHAnsi"/>
          <w:sz w:val="22"/>
          <w:szCs w:val="22"/>
          <w:lang w:eastAsia="es-ES"/>
        </w:rPr>
      </w:pPr>
    </w:p>
    <w:p w14:paraId="0024572B" w14:textId="77777777" w:rsidR="00786B0F" w:rsidRPr="00F07D54" w:rsidRDefault="00786B0F" w:rsidP="004A4059">
      <w:pPr>
        <w:tabs>
          <w:tab w:val="left" w:pos="-720"/>
        </w:tabs>
        <w:suppressAutoHyphens/>
        <w:jc w:val="both"/>
        <w:rPr>
          <w:rFonts w:cstheme="minorHAnsi"/>
          <w:sz w:val="22"/>
          <w:szCs w:val="22"/>
          <w:lang w:eastAsia="es-ES"/>
        </w:rPr>
      </w:pPr>
      <w:r w:rsidRPr="00F07D54">
        <w:rPr>
          <w:rFonts w:cstheme="minorHAnsi"/>
          <w:sz w:val="22"/>
          <w:szCs w:val="22"/>
          <w:lang w:eastAsia="es-ES"/>
        </w:rPr>
        <w:t xml:space="preserve">Suministro e instalación de </w:t>
      </w:r>
      <w:r w:rsidRPr="00F07D54">
        <w:rPr>
          <w:rFonts w:cstheme="minorHAnsi"/>
          <w:noProof/>
          <w:sz w:val="22"/>
          <w:szCs w:val="22"/>
          <w:lang w:eastAsia="es-ES"/>
        </w:rPr>
        <w:t>Patch Panel 24 puertos CAT 6A incluye jacks</w:t>
      </w:r>
    </w:p>
    <w:p w14:paraId="0D30B0BD" w14:textId="77777777" w:rsidR="00786B0F" w:rsidRPr="00F07D54" w:rsidRDefault="00786B0F" w:rsidP="009A0295">
      <w:pPr>
        <w:suppressAutoHyphens/>
        <w:jc w:val="both"/>
        <w:rPr>
          <w:rFonts w:cstheme="minorHAnsi"/>
          <w:b/>
          <w:sz w:val="22"/>
          <w:szCs w:val="22"/>
        </w:rPr>
      </w:pPr>
    </w:p>
    <w:p w14:paraId="1FF90B45" w14:textId="77777777" w:rsidR="00786B0F" w:rsidRPr="00F07D54" w:rsidRDefault="00786B0F" w:rsidP="009A0295">
      <w:pPr>
        <w:tabs>
          <w:tab w:val="left" w:pos="-720"/>
        </w:tabs>
        <w:suppressAutoHyphens/>
        <w:jc w:val="both"/>
        <w:rPr>
          <w:rFonts w:cstheme="minorHAnsi"/>
          <w:b/>
          <w:sz w:val="22"/>
          <w:szCs w:val="22"/>
        </w:rPr>
      </w:pPr>
      <w:r w:rsidRPr="00F07D54">
        <w:rPr>
          <w:rFonts w:cstheme="minorHAnsi"/>
          <w:b/>
          <w:sz w:val="22"/>
          <w:szCs w:val="22"/>
        </w:rPr>
        <w:t>Características técnicas mínimas:</w:t>
      </w:r>
    </w:p>
    <w:p w14:paraId="3032184C" w14:textId="77777777" w:rsidR="00786B0F" w:rsidRPr="00F07D54" w:rsidRDefault="00786B0F" w:rsidP="005C2B1E">
      <w:pPr>
        <w:rPr>
          <w:rFonts w:cstheme="minorHAnsi"/>
          <w:b/>
          <w:sz w:val="22"/>
          <w:szCs w:val="22"/>
        </w:rPr>
      </w:pPr>
    </w:p>
    <w:p w14:paraId="0CDAD5B8"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Jack completamente blindado.</w:t>
      </w:r>
    </w:p>
    <w:p w14:paraId="4245B538"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Con su respectivo elemento de aterramiento.</w:t>
      </w:r>
    </w:p>
    <w:p w14:paraId="0745FE7A"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Compatible con configuración para conectores/jack 568A y 568B.</w:t>
      </w:r>
    </w:p>
    <w:p w14:paraId="234030F0"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 Conectores de punchado 90º </w:t>
      </w:r>
    </w:p>
    <w:p w14:paraId="70A23DE0"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Tornillos de aterramiento individual para cables de aterramiento.</w:t>
      </w:r>
    </w:p>
    <w:p w14:paraId="1B2CC0A6"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Tapas individuales para cada puerto.</w:t>
      </w:r>
    </w:p>
    <w:p w14:paraId="1EE766F7"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24 Puertos.</w:t>
      </w:r>
    </w:p>
    <w:p w14:paraId="2E65D039"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1U de altura en rack.</w:t>
      </w:r>
    </w:p>
    <w:p w14:paraId="12F1E0EB"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Debe incluir Jacks  que cumplen con FCC CFR y con IEC  60603-7</w:t>
      </w:r>
    </w:p>
    <w:p w14:paraId="644E526A"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Compuesto al frente y atrás por una protección física metálica para evitar daños y contaminación a los circuitos.</w:t>
      </w:r>
    </w:p>
    <w:p w14:paraId="2BBC8B72" w14:textId="77777777" w:rsidR="00786B0F" w:rsidRPr="00F07D54" w:rsidRDefault="00786B0F" w:rsidP="009754F5">
      <w:pPr>
        <w:jc w:val="both"/>
        <w:rPr>
          <w:rFonts w:cstheme="minorHAnsi"/>
          <w:noProof/>
          <w:sz w:val="22"/>
          <w:szCs w:val="22"/>
          <w:lang w:val="es-EC" w:eastAsia="es-ES"/>
        </w:rPr>
      </w:pPr>
    </w:p>
    <w:p w14:paraId="4171B134" w14:textId="77777777" w:rsidR="00786B0F" w:rsidRPr="00F07D54" w:rsidRDefault="00786B0F" w:rsidP="009A0295">
      <w:pPr>
        <w:rPr>
          <w:rFonts w:cstheme="minorHAnsi"/>
          <w:b/>
          <w:sz w:val="22"/>
          <w:szCs w:val="22"/>
        </w:rPr>
      </w:pPr>
      <w:r w:rsidRPr="00F07D54">
        <w:rPr>
          <w:rFonts w:cstheme="minorHAnsi"/>
          <w:b/>
          <w:sz w:val="22"/>
          <w:szCs w:val="22"/>
        </w:rPr>
        <w:t>Procedimiento:</w:t>
      </w:r>
    </w:p>
    <w:p w14:paraId="41A7E152" w14:textId="77777777" w:rsidR="00786B0F" w:rsidRPr="00F07D54" w:rsidRDefault="00786B0F" w:rsidP="009A0295">
      <w:pPr>
        <w:rPr>
          <w:rFonts w:cstheme="minorHAnsi"/>
          <w:b/>
          <w:sz w:val="22"/>
          <w:szCs w:val="22"/>
        </w:rPr>
      </w:pPr>
    </w:p>
    <w:p w14:paraId="607BE0ED" w14:textId="77777777" w:rsidR="00786B0F" w:rsidRPr="00F07D54" w:rsidRDefault="00786B0F" w:rsidP="009A0295">
      <w:pPr>
        <w:rPr>
          <w:rFonts w:cstheme="minorHAnsi"/>
          <w:sz w:val="22"/>
          <w:szCs w:val="22"/>
        </w:rPr>
      </w:pPr>
      <w:r w:rsidRPr="00F07D54">
        <w:rPr>
          <w:rFonts w:cstheme="minorHAnsi"/>
          <w:sz w:val="22"/>
          <w:szCs w:val="22"/>
        </w:rPr>
        <w:t xml:space="preserve">Se realizará la instalación </w:t>
      </w:r>
      <w:proofErr w:type="gramStart"/>
      <w:r w:rsidRPr="00F07D54">
        <w:rPr>
          <w:rFonts w:cstheme="minorHAnsi"/>
          <w:sz w:val="22"/>
          <w:szCs w:val="22"/>
        </w:rPr>
        <w:t>de acuerdo a</w:t>
      </w:r>
      <w:proofErr w:type="gramEnd"/>
      <w:r w:rsidRPr="00F07D54">
        <w:rPr>
          <w:rFonts w:cstheme="minorHAnsi"/>
          <w:sz w:val="22"/>
          <w:szCs w:val="22"/>
        </w:rPr>
        <w:t xml:space="preserve"> las memorias técnicas, normativas vigentes, y planos para que cumplan con un correcto funcionamiento y puesta en marcha.</w:t>
      </w:r>
    </w:p>
    <w:p w14:paraId="0B70D1A5" w14:textId="77777777" w:rsidR="00786B0F" w:rsidRPr="00F07D54" w:rsidRDefault="00786B0F" w:rsidP="009A0295">
      <w:pPr>
        <w:rPr>
          <w:rFonts w:cstheme="minorHAnsi"/>
          <w:b/>
          <w:sz w:val="22"/>
          <w:szCs w:val="22"/>
        </w:rPr>
      </w:pPr>
    </w:p>
    <w:p w14:paraId="3DFAA78E" w14:textId="77777777" w:rsidR="00786B0F" w:rsidRPr="00F07D54" w:rsidRDefault="00786B0F" w:rsidP="009A0295">
      <w:pPr>
        <w:rPr>
          <w:rFonts w:cstheme="minorHAnsi"/>
          <w:sz w:val="22"/>
          <w:szCs w:val="22"/>
        </w:rPr>
      </w:pPr>
      <w:r w:rsidRPr="00F07D54">
        <w:rPr>
          <w:rFonts w:cstheme="minorHAnsi"/>
          <w:b/>
          <w:sz w:val="22"/>
          <w:szCs w:val="22"/>
        </w:rPr>
        <w:t>Normativas</w:t>
      </w:r>
      <w:r w:rsidRPr="00F07D54">
        <w:rPr>
          <w:rFonts w:cstheme="minorHAnsi"/>
          <w:sz w:val="22"/>
          <w:szCs w:val="22"/>
        </w:rPr>
        <w:t>:</w:t>
      </w:r>
    </w:p>
    <w:p w14:paraId="53FAD69E" w14:textId="77777777" w:rsidR="00786B0F" w:rsidRPr="00F07D54" w:rsidRDefault="00786B0F" w:rsidP="009A0295">
      <w:pPr>
        <w:rPr>
          <w:rFonts w:cstheme="minorHAnsi"/>
          <w:sz w:val="22"/>
          <w:szCs w:val="22"/>
        </w:rPr>
      </w:pPr>
    </w:p>
    <w:p w14:paraId="590848AF"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ETL</w:t>
      </w:r>
    </w:p>
    <w:p w14:paraId="2DD940E2"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TIA/EIA 568B.2-10</w:t>
      </w:r>
    </w:p>
    <w:p w14:paraId="029AF9BE"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UL</w:t>
      </w:r>
    </w:p>
    <w:p w14:paraId="0E6BA71F"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CSA</w:t>
      </w:r>
    </w:p>
    <w:p w14:paraId="52F71379"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ISO/IEC 11801</w:t>
      </w:r>
    </w:p>
    <w:p w14:paraId="6BB2F72D"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IEC 60603-7-51</w:t>
      </w:r>
    </w:p>
    <w:p w14:paraId="4BC15A9B" w14:textId="77777777" w:rsidR="00786B0F" w:rsidRPr="00F07D54" w:rsidRDefault="00786B0F" w:rsidP="009754F5">
      <w:pPr>
        <w:jc w:val="both"/>
        <w:rPr>
          <w:rFonts w:cstheme="minorHAnsi"/>
          <w:noProof/>
          <w:sz w:val="22"/>
          <w:szCs w:val="22"/>
          <w:lang w:val="es-EC" w:eastAsia="es-ES"/>
        </w:rPr>
      </w:pPr>
    </w:p>
    <w:p w14:paraId="53BDBD74" w14:textId="77777777" w:rsidR="00786B0F" w:rsidRPr="00F07D54" w:rsidRDefault="00786B0F" w:rsidP="004A4059">
      <w:pPr>
        <w:jc w:val="both"/>
        <w:rPr>
          <w:rFonts w:cstheme="minorHAnsi"/>
          <w:sz w:val="22"/>
          <w:szCs w:val="22"/>
          <w:lang w:val="es-EC" w:eastAsia="es-ES"/>
        </w:rPr>
      </w:pPr>
    </w:p>
    <w:p w14:paraId="311A007B" w14:textId="77777777" w:rsidR="00786B0F" w:rsidRPr="00F07D54" w:rsidRDefault="00786B0F" w:rsidP="009A0295">
      <w:pPr>
        <w:rPr>
          <w:rFonts w:cstheme="minorHAnsi"/>
          <w:sz w:val="22"/>
          <w:szCs w:val="22"/>
          <w:lang w:val="es-EC" w:eastAsia="es-ES"/>
        </w:rPr>
      </w:pPr>
    </w:p>
    <w:p w14:paraId="4D913364" w14:textId="77777777" w:rsidR="00786B0F" w:rsidRPr="00F07D54" w:rsidRDefault="00786B0F" w:rsidP="009A0295">
      <w:pPr>
        <w:rPr>
          <w:rFonts w:cstheme="minorHAnsi"/>
          <w:b/>
          <w:bCs/>
          <w:sz w:val="22"/>
          <w:szCs w:val="22"/>
          <w:lang w:val="es-ES"/>
        </w:rPr>
      </w:pPr>
      <w:r w:rsidRPr="00F07D54">
        <w:rPr>
          <w:rFonts w:cstheme="minorHAnsi"/>
          <w:b/>
          <w:bCs/>
          <w:sz w:val="22"/>
          <w:szCs w:val="22"/>
          <w:lang w:val="es-ES"/>
        </w:rPr>
        <w:lastRenderedPageBreak/>
        <w:t>Materiales mínimos:</w:t>
      </w:r>
    </w:p>
    <w:p w14:paraId="566D72D2" w14:textId="77777777" w:rsidR="00786B0F" w:rsidRPr="00F07D54" w:rsidRDefault="00786B0F" w:rsidP="009A0295">
      <w:pPr>
        <w:rPr>
          <w:rFonts w:cstheme="minorHAnsi"/>
          <w:b/>
          <w:bCs/>
          <w:sz w:val="22"/>
          <w:szCs w:val="22"/>
          <w:lang w:val="es-ES"/>
        </w:rPr>
      </w:pPr>
    </w:p>
    <w:p w14:paraId="3FDAC6EB"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Patch panel Modular Cat 6A 24P blindado</w:t>
      </w:r>
    </w:p>
    <w:p w14:paraId="470DFD09"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Jack cat 6A FTP T568A/B</w:t>
      </w:r>
    </w:p>
    <w:p w14:paraId="7EB13009"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Etiquetas 3/4" termicas cableado rotulado patch x 3,5cm largo</w:t>
      </w:r>
    </w:p>
    <w:p w14:paraId="6E8CCD71" w14:textId="77777777" w:rsidR="00786B0F" w:rsidRPr="00F07D5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F07D54">
        <w:rPr>
          <w:rFonts w:cstheme="minorHAnsi"/>
          <w:noProof/>
          <w:sz w:val="22"/>
          <w:szCs w:val="22"/>
          <w:lang w:val="en-US" w:eastAsia="es-ES"/>
        </w:rPr>
        <w:t>Amarras de 10 a 20cm</w:t>
      </w:r>
    </w:p>
    <w:p w14:paraId="2AB251C7" w14:textId="77777777" w:rsidR="00786B0F" w:rsidRPr="00F07D54" w:rsidRDefault="00786B0F" w:rsidP="009A0295">
      <w:pPr>
        <w:rPr>
          <w:rFonts w:cstheme="minorHAnsi"/>
          <w:sz w:val="22"/>
          <w:szCs w:val="22"/>
          <w:lang w:val="en-US" w:eastAsia="es-ES"/>
        </w:rPr>
      </w:pPr>
    </w:p>
    <w:p w14:paraId="15F7FE29" w14:textId="77777777" w:rsidR="00786B0F" w:rsidRPr="00F07D54" w:rsidRDefault="00786B0F" w:rsidP="009A0295">
      <w:pPr>
        <w:rPr>
          <w:rFonts w:cstheme="minorHAnsi"/>
          <w:b/>
          <w:sz w:val="22"/>
          <w:szCs w:val="22"/>
          <w:lang w:val="es-ES"/>
        </w:rPr>
      </w:pPr>
      <w:r w:rsidRPr="00F07D54">
        <w:rPr>
          <w:rFonts w:cstheme="minorHAnsi"/>
          <w:b/>
          <w:sz w:val="22"/>
          <w:szCs w:val="22"/>
          <w:lang w:val="es-ES"/>
        </w:rPr>
        <w:t>Garantía:</w:t>
      </w:r>
    </w:p>
    <w:p w14:paraId="65DE2D94" w14:textId="77777777" w:rsidR="00786B0F" w:rsidRPr="00F07D54" w:rsidRDefault="00786B0F" w:rsidP="009A0295">
      <w:pPr>
        <w:rPr>
          <w:rFonts w:cstheme="minorHAnsi"/>
          <w:b/>
          <w:sz w:val="22"/>
          <w:szCs w:val="22"/>
          <w:lang w:val="es-ES"/>
        </w:rPr>
      </w:pPr>
    </w:p>
    <w:p w14:paraId="178779EF" w14:textId="7D43E5A2" w:rsidR="00786B0F" w:rsidRPr="00F07D54" w:rsidRDefault="00F67063" w:rsidP="004A4059">
      <w:pPr>
        <w:jc w:val="both"/>
        <w:rPr>
          <w:rFonts w:cstheme="minorHAnsi"/>
          <w:sz w:val="22"/>
          <w:szCs w:val="22"/>
        </w:rPr>
      </w:pPr>
      <w:r w:rsidRPr="00F07D54">
        <w:rPr>
          <w:rFonts w:cstheme="minorHAnsi"/>
          <w:sz w:val="22"/>
          <w:szCs w:val="22"/>
        </w:rPr>
        <w:t>Garantía Técnica de 3 años y en el caso de cableado estructurado 15 años mínimo, a partir de la firma del acta entrega de recepción provisional o definitiva de ser el caso</w:t>
      </w:r>
      <w:r w:rsidR="00786B0F" w:rsidRPr="00F07D54">
        <w:rPr>
          <w:rFonts w:cstheme="minorHAnsi"/>
          <w:sz w:val="22"/>
          <w:szCs w:val="22"/>
        </w:rPr>
        <w:t>.</w:t>
      </w:r>
    </w:p>
    <w:p w14:paraId="435D8045" w14:textId="77777777" w:rsidR="00786B0F" w:rsidRPr="00F07D54" w:rsidRDefault="00786B0F" w:rsidP="009A0295">
      <w:pPr>
        <w:jc w:val="both"/>
        <w:rPr>
          <w:rFonts w:cstheme="minorHAnsi"/>
          <w:b/>
          <w:sz w:val="22"/>
          <w:szCs w:val="22"/>
          <w:lang w:val="es-ES"/>
        </w:rPr>
      </w:pPr>
    </w:p>
    <w:p w14:paraId="750EA49D"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Equipo mínimo:</w:t>
      </w:r>
    </w:p>
    <w:p w14:paraId="4DCE1B29" w14:textId="77777777" w:rsidR="00786B0F" w:rsidRPr="00F07D54" w:rsidRDefault="00786B0F" w:rsidP="009A0295">
      <w:pPr>
        <w:jc w:val="both"/>
        <w:rPr>
          <w:rFonts w:cstheme="minorHAnsi"/>
          <w:b/>
          <w:sz w:val="22"/>
          <w:szCs w:val="22"/>
          <w:lang w:val="es-ES"/>
        </w:rPr>
      </w:pPr>
    </w:p>
    <w:p w14:paraId="76F4E51C" w14:textId="77777777" w:rsidR="00786B0F" w:rsidRPr="00F07D54" w:rsidRDefault="00786B0F" w:rsidP="009A0295">
      <w:pPr>
        <w:pStyle w:val="Prrafodelista"/>
        <w:numPr>
          <w:ilvl w:val="0"/>
          <w:numId w:val="167"/>
        </w:numPr>
        <w:jc w:val="both"/>
        <w:rPr>
          <w:rFonts w:cstheme="minorHAnsi"/>
          <w:sz w:val="22"/>
          <w:szCs w:val="22"/>
          <w:lang w:val="es-ES"/>
        </w:rPr>
      </w:pPr>
      <w:r w:rsidRPr="00F07D54">
        <w:rPr>
          <w:rFonts w:cstheme="minorHAnsi"/>
          <w:noProof/>
          <w:sz w:val="22"/>
          <w:szCs w:val="22"/>
          <w:lang w:val="es-ES"/>
        </w:rPr>
        <w:t>Herramienta menor</w:t>
      </w:r>
    </w:p>
    <w:p w14:paraId="2C064E9F" w14:textId="77777777" w:rsidR="00786B0F" w:rsidRPr="00F07D54" w:rsidRDefault="00786B0F" w:rsidP="009A0295">
      <w:pPr>
        <w:jc w:val="both"/>
        <w:rPr>
          <w:rFonts w:cstheme="minorHAnsi"/>
          <w:b/>
          <w:sz w:val="22"/>
          <w:szCs w:val="22"/>
          <w:lang w:val="es-ES"/>
        </w:rPr>
      </w:pPr>
    </w:p>
    <w:p w14:paraId="0902EF86"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Medición y Forma de Pago:</w:t>
      </w:r>
    </w:p>
    <w:p w14:paraId="50AB9F47" w14:textId="77777777" w:rsidR="00786B0F" w:rsidRPr="00F07D54" w:rsidRDefault="00786B0F" w:rsidP="009A0295">
      <w:pPr>
        <w:rPr>
          <w:rFonts w:cstheme="minorHAnsi"/>
          <w:sz w:val="22"/>
          <w:szCs w:val="22"/>
          <w:lang w:val="es-ES"/>
        </w:rPr>
      </w:pPr>
    </w:p>
    <w:p w14:paraId="630A3817" w14:textId="77777777" w:rsidR="00786B0F" w:rsidRPr="00F07D54" w:rsidRDefault="00786B0F" w:rsidP="004A4059">
      <w:pPr>
        <w:rPr>
          <w:rFonts w:cstheme="minorHAnsi"/>
          <w:sz w:val="22"/>
          <w:szCs w:val="22"/>
          <w:lang w:val="es-ES"/>
        </w:rPr>
      </w:pPr>
      <w:r w:rsidRPr="00F07D54">
        <w:rPr>
          <w:rFonts w:cstheme="minorHAnsi"/>
          <w:sz w:val="22"/>
          <w:szCs w:val="22"/>
          <w:lang w:val="es-ES"/>
        </w:rPr>
        <w:t>Sera cuantificado por (</w:t>
      </w:r>
      <w:r w:rsidRPr="00F07D54">
        <w:rPr>
          <w:rFonts w:cstheme="minorHAnsi"/>
          <w:noProof/>
          <w:sz w:val="22"/>
          <w:szCs w:val="22"/>
          <w:lang w:val="es-ES"/>
        </w:rPr>
        <w:t>unidad</w:t>
      </w:r>
      <w:r w:rsidRPr="00F07D54">
        <w:rPr>
          <w:rFonts w:cstheme="minorHAnsi"/>
          <w:sz w:val="22"/>
          <w:szCs w:val="22"/>
          <w:lang w:val="es-ES"/>
        </w:rPr>
        <w:t xml:space="preserve">) </w:t>
      </w:r>
      <w:proofErr w:type="gramStart"/>
      <w:r w:rsidRPr="00F07D54">
        <w:rPr>
          <w:rFonts w:cstheme="minorHAnsi"/>
          <w:sz w:val="22"/>
          <w:szCs w:val="22"/>
          <w:lang w:val="es-ES"/>
        </w:rPr>
        <w:t>de acuerdo a</w:t>
      </w:r>
      <w:proofErr w:type="gramEnd"/>
      <w:r w:rsidRPr="00F07D54">
        <w:rPr>
          <w:rFonts w:cstheme="minorHAnsi"/>
          <w:sz w:val="22"/>
          <w:szCs w:val="22"/>
          <w:lang w:val="es-ES"/>
        </w:rPr>
        <w:t xml:space="preserve"> lo indicado en los volúmenes.</w:t>
      </w:r>
    </w:p>
    <w:p w14:paraId="1A16A745" w14:textId="77777777" w:rsidR="00786B0F" w:rsidRPr="00F07D54" w:rsidRDefault="00786B0F" w:rsidP="009A0295">
      <w:pPr>
        <w:rPr>
          <w:rFonts w:cstheme="minorHAnsi"/>
          <w:b/>
          <w:bCs/>
          <w:sz w:val="22"/>
          <w:szCs w:val="22"/>
          <w:lang w:val="es-ES"/>
        </w:rPr>
      </w:pPr>
    </w:p>
    <w:p w14:paraId="721BBE88"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Mano de obra mínima calificada:</w:t>
      </w:r>
    </w:p>
    <w:p w14:paraId="2D6957A6" w14:textId="77777777" w:rsidR="00786B0F" w:rsidRPr="00F07D54" w:rsidRDefault="00786B0F" w:rsidP="009A0295">
      <w:pPr>
        <w:jc w:val="both"/>
        <w:rPr>
          <w:rFonts w:cstheme="minorHAnsi"/>
          <w:b/>
          <w:sz w:val="22"/>
          <w:szCs w:val="22"/>
          <w:lang w:val="es-ES"/>
        </w:rPr>
      </w:pPr>
    </w:p>
    <w:p w14:paraId="3D54590A" w14:textId="77777777" w:rsidR="00786B0F" w:rsidRPr="00F07D54" w:rsidRDefault="00786B0F" w:rsidP="009754F5">
      <w:pPr>
        <w:pStyle w:val="Prrafodelista"/>
        <w:numPr>
          <w:ilvl w:val="0"/>
          <w:numId w:val="166"/>
        </w:numPr>
        <w:jc w:val="both"/>
        <w:rPr>
          <w:rFonts w:cstheme="minorHAnsi"/>
          <w:noProof/>
          <w:sz w:val="22"/>
          <w:szCs w:val="22"/>
          <w:shd w:val="clear" w:color="auto" w:fill="FFFFFF"/>
          <w:lang w:val="es-ES"/>
        </w:rPr>
      </w:pPr>
      <w:r w:rsidRPr="00F07D54">
        <w:rPr>
          <w:rFonts w:cstheme="minorHAnsi"/>
          <w:noProof/>
          <w:sz w:val="22"/>
          <w:szCs w:val="22"/>
          <w:shd w:val="clear" w:color="auto" w:fill="FFFFFF"/>
          <w:lang w:val="es-ES"/>
        </w:rPr>
        <w:t>Especialista eléctrico (B1)</w:t>
      </w:r>
    </w:p>
    <w:p w14:paraId="67E8B763" w14:textId="77777777" w:rsidR="00786B0F" w:rsidRPr="00F07D54" w:rsidRDefault="00786B0F" w:rsidP="009754F5">
      <w:pPr>
        <w:pStyle w:val="Prrafodelista"/>
        <w:numPr>
          <w:ilvl w:val="0"/>
          <w:numId w:val="166"/>
        </w:numPr>
        <w:jc w:val="both"/>
        <w:rPr>
          <w:rFonts w:cstheme="minorHAnsi"/>
          <w:noProof/>
          <w:sz w:val="22"/>
          <w:szCs w:val="22"/>
          <w:shd w:val="clear" w:color="auto" w:fill="FFFFFF"/>
          <w:lang w:val="es-ES"/>
        </w:rPr>
      </w:pPr>
      <w:r w:rsidRPr="00F07D54">
        <w:rPr>
          <w:rFonts w:cstheme="minorHAnsi"/>
          <w:noProof/>
          <w:sz w:val="22"/>
          <w:szCs w:val="22"/>
          <w:shd w:val="clear" w:color="auto" w:fill="FFFFFF"/>
          <w:lang w:val="es-ES"/>
        </w:rPr>
        <w:t>Electricista (D2)</w:t>
      </w:r>
    </w:p>
    <w:p w14:paraId="65D03A3D" w14:textId="77777777" w:rsidR="00786B0F" w:rsidRPr="00F07D54" w:rsidRDefault="00786B0F" w:rsidP="004A4059">
      <w:pPr>
        <w:pStyle w:val="Prrafodelista"/>
        <w:numPr>
          <w:ilvl w:val="0"/>
          <w:numId w:val="166"/>
        </w:numPr>
        <w:jc w:val="both"/>
        <w:rPr>
          <w:rFonts w:cstheme="minorHAnsi"/>
          <w:noProof/>
          <w:sz w:val="22"/>
          <w:szCs w:val="22"/>
          <w:shd w:val="clear" w:color="auto" w:fill="FFFFFF"/>
          <w:lang w:val="es-ES"/>
        </w:rPr>
      </w:pPr>
      <w:r w:rsidRPr="00F07D54">
        <w:rPr>
          <w:rFonts w:cstheme="minorHAnsi"/>
          <w:noProof/>
          <w:sz w:val="22"/>
          <w:szCs w:val="22"/>
          <w:shd w:val="clear" w:color="auto" w:fill="FFFFFF"/>
          <w:lang w:val="es-ES"/>
        </w:rPr>
        <w:t>Peón (E2)</w:t>
      </w:r>
    </w:p>
    <w:p w14:paraId="005717DF" w14:textId="77777777" w:rsidR="00786B0F" w:rsidRPr="00F07D54" w:rsidRDefault="00786B0F" w:rsidP="009A0295">
      <w:pPr>
        <w:pStyle w:val="Prrafodelista"/>
        <w:ind w:left="0"/>
        <w:rPr>
          <w:rFonts w:cstheme="minorHAnsi"/>
          <w:sz w:val="22"/>
          <w:szCs w:val="22"/>
          <w:shd w:val="clear" w:color="auto" w:fill="FFFFFF"/>
          <w:lang w:val="es-ES"/>
        </w:rPr>
      </w:pPr>
    </w:p>
    <w:p w14:paraId="283B7418" w14:textId="77777777" w:rsidR="00786B0F" w:rsidRPr="00F07D54" w:rsidRDefault="00786B0F" w:rsidP="009A0295">
      <w:pPr>
        <w:pStyle w:val="Prrafodelista"/>
        <w:ind w:left="0"/>
        <w:rPr>
          <w:rFonts w:cstheme="minorHAnsi"/>
          <w:sz w:val="22"/>
          <w:szCs w:val="22"/>
          <w:shd w:val="clear" w:color="auto" w:fill="FFFFFF"/>
          <w:lang w:val="es-ES"/>
        </w:rPr>
      </w:pPr>
      <w:r w:rsidRPr="00F07D54">
        <w:rPr>
          <w:rFonts w:cstheme="minorHAnsi"/>
          <w:b/>
          <w:sz w:val="22"/>
          <w:szCs w:val="22"/>
          <w:lang w:val="es-ES"/>
        </w:rPr>
        <w:t xml:space="preserve">Servicio Técnico: </w:t>
      </w:r>
      <w:proofErr w:type="gramStart"/>
      <w:r w:rsidRPr="00F07D54">
        <w:rPr>
          <w:rFonts w:cstheme="minorHAnsi"/>
          <w:sz w:val="22"/>
          <w:szCs w:val="22"/>
          <w:lang w:val="es-ES"/>
        </w:rPr>
        <w:t>De acuerdo a</w:t>
      </w:r>
      <w:proofErr w:type="gramEnd"/>
      <w:r w:rsidRPr="00F07D54">
        <w:rPr>
          <w:rFonts w:cstheme="minorHAnsi"/>
          <w:sz w:val="22"/>
          <w:szCs w:val="22"/>
          <w:lang w:val="es-ES"/>
        </w:rPr>
        <w:t xml:space="preserve"> los documentos de garantías y servicio técnico del producto.</w:t>
      </w:r>
    </w:p>
    <w:p w14:paraId="0BE18B66" w14:textId="77777777" w:rsidR="00786B0F" w:rsidRPr="00F07D54" w:rsidRDefault="00786B0F" w:rsidP="009A0295">
      <w:pPr>
        <w:pStyle w:val="Prrafodelista"/>
        <w:ind w:left="0"/>
        <w:rPr>
          <w:rFonts w:cstheme="minorHAnsi"/>
          <w:sz w:val="22"/>
          <w:szCs w:val="22"/>
          <w:shd w:val="clear" w:color="auto" w:fill="FFFFFF"/>
          <w:lang w:val="es-ES"/>
        </w:rPr>
      </w:pPr>
    </w:p>
    <w:p w14:paraId="66AD7F46" w14:textId="77777777" w:rsidR="00786B0F" w:rsidRPr="00F07D54" w:rsidRDefault="00786B0F" w:rsidP="009A0295">
      <w:pPr>
        <w:jc w:val="both"/>
        <w:rPr>
          <w:rFonts w:cstheme="minorHAnsi"/>
          <w:sz w:val="22"/>
          <w:szCs w:val="22"/>
          <w:lang w:val="es-ES"/>
        </w:rPr>
        <w:sectPr w:rsidR="00786B0F" w:rsidRPr="00F07D54" w:rsidSect="00EE3BCF">
          <w:headerReference w:type="default" r:id="rId13"/>
          <w:pgSz w:w="11906" w:h="16838"/>
          <w:pgMar w:top="1701" w:right="1418" w:bottom="1418" w:left="1701" w:header="1417" w:footer="1814" w:gutter="0"/>
          <w:pgNumType w:start="1"/>
          <w:cols w:space="708"/>
          <w:docGrid w:linePitch="360"/>
        </w:sectPr>
      </w:pPr>
      <w:r w:rsidRPr="00F07D54">
        <w:rPr>
          <w:rFonts w:cstheme="minorHAnsi"/>
          <w:b/>
          <w:sz w:val="22"/>
          <w:szCs w:val="22"/>
          <w:lang w:val="es-ES"/>
        </w:rPr>
        <w:t>Unidad:</w:t>
      </w:r>
      <w:r w:rsidRPr="00F07D54">
        <w:rPr>
          <w:rFonts w:cstheme="minorHAnsi"/>
          <w:sz w:val="22"/>
          <w:szCs w:val="22"/>
          <w:lang w:val="es-ES"/>
        </w:rPr>
        <w:t xml:space="preserve"> </w:t>
      </w:r>
      <w:r w:rsidRPr="00F07D54">
        <w:rPr>
          <w:rFonts w:cstheme="minorHAnsi"/>
          <w:noProof/>
          <w:sz w:val="22"/>
          <w:szCs w:val="22"/>
          <w:lang w:val="es-ES"/>
        </w:rPr>
        <w:t>u</w:t>
      </w:r>
      <w:r w:rsidRPr="00F07D54">
        <w:rPr>
          <w:rFonts w:cstheme="minorHAnsi"/>
          <w:sz w:val="22"/>
          <w:szCs w:val="22"/>
          <w:lang w:val="es-ES"/>
        </w:rPr>
        <w:t xml:space="preserve"> (</w:t>
      </w:r>
      <w:r w:rsidRPr="00F07D54">
        <w:rPr>
          <w:rFonts w:cstheme="minorHAnsi"/>
          <w:noProof/>
          <w:sz w:val="22"/>
          <w:szCs w:val="22"/>
          <w:lang w:val="es-ES"/>
        </w:rPr>
        <w:t>unidad</w:t>
      </w:r>
      <w:r w:rsidRPr="00F07D5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F07D54" w14:paraId="36128F65" w14:textId="77777777" w:rsidTr="00044EE7">
        <w:tc>
          <w:tcPr>
            <w:tcW w:w="8505" w:type="dxa"/>
            <w:gridSpan w:val="3"/>
            <w:shd w:val="clear" w:color="auto" w:fill="767171" w:themeFill="background2" w:themeFillShade="80"/>
          </w:tcPr>
          <w:p w14:paraId="28F89B9D" w14:textId="77777777" w:rsidR="00786B0F" w:rsidRPr="00F07D54" w:rsidRDefault="00786B0F" w:rsidP="00044EE7">
            <w:pPr>
              <w:spacing w:before="20"/>
              <w:rPr>
                <w:rFonts w:cstheme="minorHAnsi"/>
                <w:sz w:val="22"/>
                <w:szCs w:val="22"/>
                <w:lang w:val="es-ES"/>
              </w:rPr>
            </w:pPr>
          </w:p>
          <w:p w14:paraId="6476A130" w14:textId="77777777" w:rsidR="00786B0F" w:rsidRPr="00F07D54" w:rsidRDefault="00786B0F" w:rsidP="00252DF6">
            <w:pPr>
              <w:spacing w:before="20"/>
              <w:jc w:val="center"/>
              <w:rPr>
                <w:rFonts w:cstheme="minorHAnsi"/>
                <w:sz w:val="22"/>
                <w:szCs w:val="22"/>
                <w:lang w:val="es-ES"/>
              </w:rPr>
            </w:pPr>
            <w:r w:rsidRPr="00F07D54">
              <w:rPr>
                <w:rFonts w:eastAsia="Arial" w:cstheme="minorHAnsi"/>
                <w:b/>
                <w:color w:val="FDFDFD"/>
                <w:sz w:val="22"/>
                <w:szCs w:val="22"/>
                <w:lang w:val="es-ES"/>
              </w:rPr>
              <w:t>ESPECIFICACIONES TÉCNICAS ELECTRÓNICAS</w:t>
            </w:r>
          </w:p>
        </w:tc>
      </w:tr>
      <w:tr w:rsidR="00786B0F" w:rsidRPr="00F07D54" w14:paraId="045A1956" w14:textId="77777777" w:rsidTr="00252DF6">
        <w:trPr>
          <w:trHeight w:val="388"/>
        </w:trPr>
        <w:tc>
          <w:tcPr>
            <w:tcW w:w="1036" w:type="dxa"/>
            <w:vAlign w:val="center"/>
          </w:tcPr>
          <w:p w14:paraId="0113F12F" w14:textId="77777777" w:rsidR="00786B0F" w:rsidRPr="00F07D54" w:rsidRDefault="00786B0F" w:rsidP="00044EE7">
            <w:pPr>
              <w:pStyle w:val="Encabezado"/>
              <w:spacing w:before="120"/>
              <w:jc w:val="center"/>
              <w:rPr>
                <w:rFonts w:cstheme="minorHAnsi"/>
                <w:b/>
                <w:sz w:val="22"/>
                <w:szCs w:val="22"/>
                <w:lang w:val="es-MX"/>
              </w:rPr>
            </w:pPr>
            <w:r w:rsidRPr="00F07D54">
              <w:rPr>
                <w:rFonts w:cstheme="minorHAnsi"/>
                <w:b/>
                <w:sz w:val="22"/>
                <w:szCs w:val="22"/>
                <w:lang w:val="es-MX"/>
              </w:rPr>
              <w:t>CÓDIGO</w:t>
            </w:r>
          </w:p>
        </w:tc>
        <w:tc>
          <w:tcPr>
            <w:tcW w:w="6197" w:type="dxa"/>
            <w:vAlign w:val="center"/>
          </w:tcPr>
          <w:p w14:paraId="7518433B" w14:textId="77777777" w:rsidR="00786B0F" w:rsidRPr="00F07D54" w:rsidRDefault="00786B0F" w:rsidP="00044EE7">
            <w:pPr>
              <w:pStyle w:val="Encabezado"/>
              <w:spacing w:before="120"/>
              <w:jc w:val="center"/>
              <w:rPr>
                <w:rFonts w:cstheme="minorHAnsi"/>
                <w:b/>
                <w:sz w:val="22"/>
                <w:szCs w:val="22"/>
              </w:rPr>
            </w:pPr>
            <w:r w:rsidRPr="00F07D54">
              <w:rPr>
                <w:rFonts w:cstheme="minorHAnsi"/>
                <w:b/>
                <w:sz w:val="22"/>
                <w:szCs w:val="22"/>
                <w:lang w:val="es-MX"/>
              </w:rPr>
              <w:t>DESCRIPCIÓN DE RUBRO</w:t>
            </w:r>
          </w:p>
        </w:tc>
        <w:tc>
          <w:tcPr>
            <w:tcW w:w="1272" w:type="dxa"/>
            <w:vAlign w:val="center"/>
          </w:tcPr>
          <w:p w14:paraId="3ED82040" w14:textId="77777777" w:rsidR="00786B0F" w:rsidRPr="00F07D54" w:rsidRDefault="00786B0F" w:rsidP="00044EE7">
            <w:pPr>
              <w:pStyle w:val="Encabezado"/>
              <w:spacing w:before="120"/>
              <w:jc w:val="center"/>
              <w:rPr>
                <w:rFonts w:cstheme="minorHAnsi"/>
                <w:b/>
                <w:sz w:val="22"/>
                <w:szCs w:val="22"/>
              </w:rPr>
            </w:pPr>
            <w:r w:rsidRPr="00F07D54">
              <w:rPr>
                <w:rFonts w:cstheme="minorHAnsi"/>
                <w:b/>
                <w:sz w:val="22"/>
                <w:szCs w:val="22"/>
              </w:rPr>
              <w:t>UNIDAD</w:t>
            </w:r>
          </w:p>
        </w:tc>
      </w:tr>
      <w:tr w:rsidR="00786B0F" w:rsidRPr="00F07D54" w14:paraId="1A390E11" w14:textId="77777777" w:rsidTr="00252DF6">
        <w:trPr>
          <w:trHeight w:val="306"/>
        </w:trPr>
        <w:tc>
          <w:tcPr>
            <w:tcW w:w="1036" w:type="dxa"/>
            <w:vAlign w:val="center"/>
          </w:tcPr>
          <w:p w14:paraId="0F8AA2CE" w14:textId="77777777" w:rsidR="00786B0F" w:rsidRPr="00F07D54" w:rsidRDefault="00786B0F" w:rsidP="00044EE7">
            <w:pPr>
              <w:pStyle w:val="Encabezado"/>
              <w:jc w:val="center"/>
              <w:rPr>
                <w:rFonts w:cstheme="minorHAnsi"/>
                <w:sz w:val="22"/>
                <w:szCs w:val="22"/>
                <w:lang w:val="es-ES"/>
              </w:rPr>
            </w:pPr>
            <w:r w:rsidRPr="00F07D54">
              <w:rPr>
                <w:rFonts w:cstheme="minorHAnsi"/>
                <w:noProof/>
                <w:sz w:val="22"/>
                <w:szCs w:val="22"/>
                <w:lang w:val="es-ES"/>
              </w:rPr>
              <w:t>500157</w:t>
            </w:r>
          </w:p>
        </w:tc>
        <w:tc>
          <w:tcPr>
            <w:tcW w:w="6197" w:type="dxa"/>
            <w:vAlign w:val="center"/>
          </w:tcPr>
          <w:p w14:paraId="549472E8" w14:textId="77777777" w:rsidR="00786B0F" w:rsidRPr="00F07D54" w:rsidRDefault="00786B0F" w:rsidP="00044EE7">
            <w:pPr>
              <w:pStyle w:val="Encabezado"/>
              <w:jc w:val="center"/>
              <w:rPr>
                <w:rFonts w:cstheme="minorHAnsi"/>
                <w:noProof/>
                <w:sz w:val="22"/>
                <w:szCs w:val="22"/>
                <w:lang w:val="es-ES"/>
              </w:rPr>
            </w:pPr>
            <w:r w:rsidRPr="00F07D54">
              <w:rPr>
                <w:rFonts w:cstheme="minorHAnsi"/>
                <w:noProof/>
                <w:sz w:val="22"/>
                <w:szCs w:val="22"/>
                <w:lang w:val="es-ES"/>
              </w:rPr>
              <w:t>Central de seguridad de 16 zonas incluye teclado LCD</w:t>
            </w:r>
          </w:p>
        </w:tc>
        <w:tc>
          <w:tcPr>
            <w:tcW w:w="1272" w:type="dxa"/>
            <w:vAlign w:val="center"/>
          </w:tcPr>
          <w:p w14:paraId="5E08FF5A" w14:textId="77777777" w:rsidR="00786B0F" w:rsidRPr="00F07D54" w:rsidRDefault="00786B0F" w:rsidP="001B7C8F">
            <w:pPr>
              <w:pStyle w:val="Encabezado"/>
              <w:jc w:val="center"/>
              <w:rPr>
                <w:rFonts w:cstheme="minorHAnsi"/>
                <w:sz w:val="22"/>
                <w:szCs w:val="22"/>
              </w:rPr>
            </w:pPr>
            <w:r w:rsidRPr="00F07D54">
              <w:rPr>
                <w:rFonts w:cstheme="minorHAnsi"/>
                <w:noProof/>
                <w:sz w:val="22"/>
                <w:szCs w:val="22"/>
              </w:rPr>
              <w:t>unidad</w:t>
            </w:r>
          </w:p>
        </w:tc>
      </w:tr>
    </w:tbl>
    <w:p w14:paraId="19DD6B02" w14:textId="77777777" w:rsidR="00786B0F" w:rsidRPr="00F07D54" w:rsidRDefault="00786B0F" w:rsidP="00044EE7">
      <w:pPr>
        <w:tabs>
          <w:tab w:val="left" w:pos="-720"/>
        </w:tabs>
        <w:suppressAutoHyphens/>
        <w:jc w:val="both"/>
        <w:rPr>
          <w:rFonts w:cstheme="minorHAnsi"/>
          <w:b/>
          <w:sz w:val="22"/>
          <w:szCs w:val="22"/>
        </w:rPr>
      </w:pPr>
    </w:p>
    <w:p w14:paraId="5E5EF47B" w14:textId="77777777" w:rsidR="00786B0F" w:rsidRPr="00F07D54" w:rsidRDefault="00786B0F" w:rsidP="009A0295">
      <w:pPr>
        <w:tabs>
          <w:tab w:val="left" w:pos="-720"/>
        </w:tabs>
        <w:suppressAutoHyphens/>
        <w:jc w:val="both"/>
        <w:rPr>
          <w:rFonts w:cstheme="minorHAnsi"/>
          <w:sz w:val="22"/>
          <w:szCs w:val="22"/>
          <w:lang w:eastAsia="es-ES"/>
        </w:rPr>
      </w:pPr>
      <w:r w:rsidRPr="00F07D54">
        <w:rPr>
          <w:rFonts w:cstheme="minorHAnsi"/>
          <w:b/>
          <w:sz w:val="22"/>
          <w:szCs w:val="22"/>
        </w:rPr>
        <w:t>Descripción</w:t>
      </w:r>
      <w:r w:rsidRPr="00F07D54">
        <w:rPr>
          <w:rFonts w:cstheme="minorHAnsi"/>
          <w:sz w:val="22"/>
          <w:szCs w:val="22"/>
          <w:lang w:eastAsia="es-ES"/>
        </w:rPr>
        <w:t xml:space="preserve">: </w:t>
      </w:r>
    </w:p>
    <w:p w14:paraId="5B04A9A6" w14:textId="77777777" w:rsidR="00786B0F" w:rsidRPr="00F07D54" w:rsidRDefault="00786B0F" w:rsidP="004A4059">
      <w:pPr>
        <w:tabs>
          <w:tab w:val="left" w:pos="-720"/>
        </w:tabs>
        <w:suppressAutoHyphens/>
        <w:jc w:val="both"/>
        <w:rPr>
          <w:rFonts w:cstheme="minorHAnsi"/>
          <w:sz w:val="22"/>
          <w:szCs w:val="22"/>
          <w:lang w:eastAsia="es-ES"/>
        </w:rPr>
      </w:pPr>
      <w:r w:rsidRPr="00F07D54">
        <w:rPr>
          <w:rFonts w:cstheme="minorHAnsi"/>
          <w:sz w:val="22"/>
          <w:szCs w:val="22"/>
          <w:lang w:eastAsia="es-ES"/>
        </w:rPr>
        <w:t xml:space="preserve">Suministro e instalación de </w:t>
      </w:r>
      <w:r w:rsidRPr="00F07D54">
        <w:rPr>
          <w:rFonts w:cstheme="minorHAnsi"/>
          <w:noProof/>
          <w:sz w:val="22"/>
          <w:szCs w:val="22"/>
          <w:lang w:eastAsia="es-ES"/>
        </w:rPr>
        <w:t>Central de seguridad de 16 zonas incluye teclado LCD</w:t>
      </w:r>
    </w:p>
    <w:p w14:paraId="5CED3146" w14:textId="77777777" w:rsidR="00786B0F" w:rsidRPr="00F07D54" w:rsidRDefault="00786B0F" w:rsidP="009A0295">
      <w:pPr>
        <w:suppressAutoHyphens/>
        <w:jc w:val="both"/>
        <w:rPr>
          <w:rFonts w:cstheme="minorHAnsi"/>
          <w:b/>
          <w:sz w:val="22"/>
          <w:szCs w:val="22"/>
        </w:rPr>
      </w:pPr>
    </w:p>
    <w:p w14:paraId="128840D2" w14:textId="77777777" w:rsidR="00786B0F" w:rsidRPr="00F07D54" w:rsidRDefault="00786B0F" w:rsidP="009A0295">
      <w:pPr>
        <w:tabs>
          <w:tab w:val="left" w:pos="-720"/>
        </w:tabs>
        <w:suppressAutoHyphens/>
        <w:jc w:val="both"/>
        <w:rPr>
          <w:rFonts w:cstheme="minorHAnsi"/>
          <w:b/>
          <w:sz w:val="22"/>
          <w:szCs w:val="22"/>
        </w:rPr>
      </w:pPr>
      <w:r w:rsidRPr="00F07D54">
        <w:rPr>
          <w:rFonts w:cstheme="minorHAnsi"/>
          <w:b/>
          <w:sz w:val="22"/>
          <w:szCs w:val="22"/>
        </w:rPr>
        <w:t>Características técnicas mínimas:</w:t>
      </w:r>
    </w:p>
    <w:p w14:paraId="6CC69064"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ANEL DE ALARMAS INALAMBRICO 32 ZONAS </w:t>
      </w:r>
    </w:p>
    <w:p w14:paraId="189E3634"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PROGRAMABLE </w:t>
      </w:r>
    </w:p>
    <w:p w14:paraId="089235B2"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10 zonas con doblaje por resistencias </w:t>
      </w:r>
    </w:p>
    <w:p w14:paraId="6C22A81B"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soporta hasta 15 teclados ( 4 inalambricos) </w:t>
      </w:r>
    </w:p>
    <w:p w14:paraId="089807BA"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Hasta 32 zonas, 2 particiones</w:t>
      </w:r>
    </w:p>
    <w:p w14:paraId="4B6D1E0C"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2 salida PGM</w:t>
      </w:r>
    </w:p>
    <w:p w14:paraId="34268408"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Compatible con Receptor inalambrico </w:t>
      </w:r>
    </w:p>
    <w:p w14:paraId="44A4004C"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Salida de voltaje 12VDC 700MA</w:t>
      </w:r>
    </w:p>
    <w:p w14:paraId="62AC31D5"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 xml:space="preserve">TECLADO LED CABLEADO DE 10 ZONAS VERTICAL </w:t>
      </w:r>
    </w:p>
    <w:p w14:paraId="0300AA80"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1 zona en teclado</w:t>
      </w:r>
    </w:p>
    <w:p w14:paraId="4B99961D"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7 Botones de accion de un toque</w:t>
      </w:r>
    </w:p>
    <w:p w14:paraId="5E20B76B"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3 alarmas de panico activables por teclado</w:t>
      </w:r>
    </w:p>
    <w:p w14:paraId="28296F65" w14:textId="77777777" w:rsidR="00786B0F" w:rsidRPr="00F07D54" w:rsidRDefault="00786B0F" w:rsidP="004A4059">
      <w:pPr>
        <w:jc w:val="both"/>
        <w:rPr>
          <w:rFonts w:cstheme="minorHAnsi"/>
          <w:sz w:val="22"/>
          <w:szCs w:val="22"/>
          <w:lang w:val="es-EC" w:eastAsia="es-ES"/>
        </w:rPr>
      </w:pPr>
    </w:p>
    <w:p w14:paraId="0A321CF9" w14:textId="77777777" w:rsidR="00786B0F" w:rsidRPr="00F07D54" w:rsidRDefault="00786B0F" w:rsidP="009A0295">
      <w:pPr>
        <w:rPr>
          <w:rFonts w:cstheme="minorHAnsi"/>
          <w:b/>
          <w:sz w:val="22"/>
          <w:szCs w:val="22"/>
        </w:rPr>
      </w:pPr>
      <w:r w:rsidRPr="00F07D54">
        <w:rPr>
          <w:rFonts w:cstheme="minorHAnsi"/>
          <w:b/>
          <w:sz w:val="22"/>
          <w:szCs w:val="22"/>
        </w:rPr>
        <w:t>Procedimiento:</w:t>
      </w:r>
    </w:p>
    <w:p w14:paraId="4CD4955E" w14:textId="77777777" w:rsidR="00786B0F" w:rsidRPr="00F07D54" w:rsidRDefault="00786B0F" w:rsidP="009A0295">
      <w:pPr>
        <w:rPr>
          <w:rFonts w:cstheme="minorHAnsi"/>
          <w:sz w:val="22"/>
          <w:szCs w:val="22"/>
        </w:rPr>
      </w:pPr>
      <w:r w:rsidRPr="00F07D54">
        <w:rPr>
          <w:rFonts w:cstheme="minorHAnsi"/>
          <w:sz w:val="22"/>
          <w:szCs w:val="22"/>
        </w:rPr>
        <w:t xml:space="preserve">Se realizará la instalación </w:t>
      </w:r>
      <w:proofErr w:type="gramStart"/>
      <w:r w:rsidRPr="00F07D54">
        <w:rPr>
          <w:rFonts w:cstheme="minorHAnsi"/>
          <w:sz w:val="22"/>
          <w:szCs w:val="22"/>
        </w:rPr>
        <w:t>de acuerdo a</w:t>
      </w:r>
      <w:proofErr w:type="gramEnd"/>
      <w:r w:rsidRPr="00F07D54">
        <w:rPr>
          <w:rFonts w:cstheme="minorHAnsi"/>
          <w:sz w:val="22"/>
          <w:szCs w:val="22"/>
        </w:rPr>
        <w:t xml:space="preserve"> las memorias técnicas, normativas vigentes, y planos para que cumplan con un correcto funcionamiento y puesta en marcha.</w:t>
      </w:r>
    </w:p>
    <w:p w14:paraId="12730C6C" w14:textId="77777777" w:rsidR="00786B0F" w:rsidRPr="00F07D54" w:rsidRDefault="00786B0F" w:rsidP="009A0295">
      <w:pPr>
        <w:rPr>
          <w:rFonts w:cstheme="minorHAnsi"/>
          <w:b/>
          <w:sz w:val="22"/>
          <w:szCs w:val="22"/>
        </w:rPr>
      </w:pPr>
    </w:p>
    <w:p w14:paraId="1CB37131" w14:textId="77777777" w:rsidR="00786B0F" w:rsidRPr="00F07D54" w:rsidRDefault="00786B0F" w:rsidP="009A0295">
      <w:pPr>
        <w:rPr>
          <w:rFonts w:cstheme="minorHAnsi"/>
          <w:sz w:val="22"/>
          <w:szCs w:val="22"/>
        </w:rPr>
      </w:pPr>
      <w:r w:rsidRPr="00F07D54">
        <w:rPr>
          <w:rFonts w:cstheme="minorHAnsi"/>
          <w:b/>
          <w:sz w:val="22"/>
          <w:szCs w:val="22"/>
        </w:rPr>
        <w:t>Normativas</w:t>
      </w:r>
      <w:r w:rsidRPr="00F07D54">
        <w:rPr>
          <w:rFonts w:cstheme="minorHAnsi"/>
          <w:sz w:val="22"/>
          <w:szCs w:val="22"/>
        </w:rPr>
        <w:t>:</w:t>
      </w:r>
    </w:p>
    <w:p w14:paraId="3DE7A6BE" w14:textId="77777777" w:rsidR="00786B0F" w:rsidRPr="00F07D54" w:rsidRDefault="00786B0F" w:rsidP="009754F5">
      <w:pPr>
        <w:jc w:val="both"/>
        <w:rPr>
          <w:rFonts w:cstheme="minorHAnsi"/>
          <w:noProof/>
          <w:sz w:val="22"/>
          <w:szCs w:val="22"/>
          <w:lang w:val="es-EC" w:eastAsia="es-ES"/>
        </w:rPr>
      </w:pPr>
      <w:r w:rsidRPr="00F07D54">
        <w:rPr>
          <w:rFonts w:cstheme="minorHAnsi"/>
          <w:noProof/>
          <w:sz w:val="22"/>
          <w:szCs w:val="22"/>
          <w:lang w:val="es-EC" w:eastAsia="es-ES"/>
        </w:rPr>
        <w:t>UL</w:t>
      </w:r>
    </w:p>
    <w:p w14:paraId="7AF489EE" w14:textId="77777777" w:rsidR="00786B0F" w:rsidRPr="00F07D54" w:rsidRDefault="00786B0F" w:rsidP="004A4059">
      <w:pPr>
        <w:jc w:val="both"/>
        <w:rPr>
          <w:rFonts w:cstheme="minorHAnsi"/>
          <w:sz w:val="22"/>
          <w:szCs w:val="22"/>
          <w:lang w:val="es-EC" w:eastAsia="es-ES"/>
        </w:rPr>
      </w:pPr>
    </w:p>
    <w:p w14:paraId="006270DB" w14:textId="77777777" w:rsidR="00786B0F" w:rsidRPr="00F07D54" w:rsidRDefault="00786B0F" w:rsidP="009A0295">
      <w:pPr>
        <w:rPr>
          <w:rFonts w:cstheme="minorHAnsi"/>
          <w:b/>
          <w:bCs/>
          <w:sz w:val="22"/>
          <w:szCs w:val="22"/>
          <w:lang w:val="es-ES"/>
        </w:rPr>
      </w:pPr>
      <w:r w:rsidRPr="00F07D54">
        <w:rPr>
          <w:rFonts w:cstheme="minorHAnsi"/>
          <w:b/>
          <w:bCs/>
          <w:sz w:val="22"/>
          <w:szCs w:val="22"/>
          <w:lang w:val="es-ES"/>
        </w:rPr>
        <w:t>Materiales mínimos:</w:t>
      </w:r>
    </w:p>
    <w:p w14:paraId="44A31F36"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Central de alarmas  8 zonas, soporta hasta 32 zonas</w:t>
      </w:r>
    </w:p>
    <w:p w14:paraId="40F1429E"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 xml:space="preserve">Módulo de expansión 8 zonas </w:t>
      </w:r>
    </w:p>
    <w:p w14:paraId="029585BD" w14:textId="77777777" w:rsidR="00786B0F" w:rsidRPr="00F07D5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07D54">
        <w:rPr>
          <w:rFonts w:cstheme="minorHAnsi"/>
          <w:noProof/>
          <w:sz w:val="22"/>
          <w:szCs w:val="22"/>
          <w:lang w:val="en-US" w:eastAsia="es-ES"/>
        </w:rPr>
        <w:t>Teclado tipo LCD para panel de 16/32 zonas</w:t>
      </w:r>
    </w:p>
    <w:p w14:paraId="3D384B13" w14:textId="77777777" w:rsidR="00786B0F" w:rsidRPr="00F07D5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F07D54">
        <w:rPr>
          <w:rFonts w:cstheme="minorHAnsi"/>
          <w:noProof/>
          <w:sz w:val="22"/>
          <w:szCs w:val="22"/>
          <w:lang w:val="en-US" w:eastAsia="es-ES"/>
        </w:rPr>
        <w:t>Batería 12V 7Ah</w:t>
      </w:r>
    </w:p>
    <w:p w14:paraId="33A4E036" w14:textId="77777777" w:rsidR="00786B0F" w:rsidRPr="00F07D54" w:rsidRDefault="00786B0F" w:rsidP="009A0295">
      <w:pPr>
        <w:rPr>
          <w:rFonts w:cstheme="minorHAnsi"/>
          <w:sz w:val="22"/>
          <w:szCs w:val="22"/>
          <w:lang w:val="en-US" w:eastAsia="es-ES"/>
        </w:rPr>
      </w:pPr>
    </w:p>
    <w:p w14:paraId="573A4CF6" w14:textId="77777777" w:rsidR="00786B0F" w:rsidRPr="00F07D54" w:rsidRDefault="00786B0F" w:rsidP="009A0295">
      <w:pPr>
        <w:rPr>
          <w:rFonts w:cstheme="minorHAnsi"/>
          <w:b/>
          <w:sz w:val="22"/>
          <w:szCs w:val="22"/>
          <w:lang w:val="es-ES"/>
        </w:rPr>
      </w:pPr>
      <w:r w:rsidRPr="00F07D54">
        <w:rPr>
          <w:rFonts w:cstheme="minorHAnsi"/>
          <w:b/>
          <w:sz w:val="22"/>
          <w:szCs w:val="22"/>
          <w:lang w:val="es-ES"/>
        </w:rPr>
        <w:t>Garantía:</w:t>
      </w:r>
    </w:p>
    <w:p w14:paraId="178C114D" w14:textId="54025429" w:rsidR="00786B0F" w:rsidRPr="00F07D54" w:rsidRDefault="00F67063" w:rsidP="004A4059">
      <w:pPr>
        <w:jc w:val="both"/>
        <w:rPr>
          <w:rFonts w:cstheme="minorHAnsi"/>
          <w:sz w:val="22"/>
          <w:szCs w:val="22"/>
        </w:rPr>
      </w:pPr>
      <w:r w:rsidRPr="00F07D54">
        <w:rPr>
          <w:rFonts w:cstheme="minorHAnsi"/>
          <w:sz w:val="22"/>
          <w:szCs w:val="22"/>
        </w:rPr>
        <w:t>Garantía Técnica de 3 años y en el caso de cableado estructurado 15 años mínimo, a partir de la firma del acta entrega de recepción provisional o definitiva de ser el caso</w:t>
      </w:r>
      <w:r w:rsidR="00786B0F" w:rsidRPr="00F07D54">
        <w:rPr>
          <w:rFonts w:cstheme="minorHAnsi"/>
          <w:sz w:val="22"/>
          <w:szCs w:val="22"/>
        </w:rPr>
        <w:t>.</w:t>
      </w:r>
    </w:p>
    <w:p w14:paraId="73806ECB" w14:textId="77777777" w:rsidR="00786B0F" w:rsidRPr="00F07D54" w:rsidRDefault="00786B0F" w:rsidP="009A0295">
      <w:pPr>
        <w:jc w:val="both"/>
        <w:rPr>
          <w:rFonts w:cstheme="minorHAnsi"/>
          <w:b/>
          <w:sz w:val="22"/>
          <w:szCs w:val="22"/>
          <w:lang w:val="es-ES"/>
        </w:rPr>
      </w:pPr>
    </w:p>
    <w:p w14:paraId="212747F3"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Equipo mínimo:</w:t>
      </w:r>
    </w:p>
    <w:p w14:paraId="4AEC539B" w14:textId="77777777" w:rsidR="00786B0F" w:rsidRPr="00F07D54" w:rsidRDefault="00786B0F" w:rsidP="009A0295">
      <w:pPr>
        <w:pStyle w:val="Prrafodelista"/>
        <w:numPr>
          <w:ilvl w:val="0"/>
          <w:numId w:val="167"/>
        </w:numPr>
        <w:jc w:val="both"/>
        <w:rPr>
          <w:rFonts w:cstheme="minorHAnsi"/>
          <w:sz w:val="22"/>
          <w:szCs w:val="22"/>
          <w:lang w:val="es-ES"/>
        </w:rPr>
      </w:pPr>
      <w:r w:rsidRPr="00F07D54">
        <w:rPr>
          <w:rFonts w:cstheme="minorHAnsi"/>
          <w:noProof/>
          <w:sz w:val="22"/>
          <w:szCs w:val="22"/>
          <w:lang w:val="es-ES"/>
        </w:rPr>
        <w:t>Herramienta menor</w:t>
      </w:r>
    </w:p>
    <w:p w14:paraId="67504722" w14:textId="77777777" w:rsidR="00786B0F" w:rsidRPr="00F07D54" w:rsidRDefault="00786B0F" w:rsidP="009A0295">
      <w:pPr>
        <w:jc w:val="both"/>
        <w:rPr>
          <w:rFonts w:cstheme="minorHAnsi"/>
          <w:b/>
          <w:sz w:val="22"/>
          <w:szCs w:val="22"/>
          <w:lang w:val="es-ES"/>
        </w:rPr>
      </w:pPr>
    </w:p>
    <w:p w14:paraId="0DC5DDCA"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Medición y Forma de Pago:</w:t>
      </w:r>
    </w:p>
    <w:p w14:paraId="20F833CA" w14:textId="77777777" w:rsidR="00786B0F" w:rsidRPr="00F07D54" w:rsidRDefault="00786B0F" w:rsidP="004A4059">
      <w:pPr>
        <w:rPr>
          <w:rFonts w:cstheme="minorHAnsi"/>
          <w:sz w:val="22"/>
          <w:szCs w:val="22"/>
          <w:lang w:val="es-ES"/>
        </w:rPr>
      </w:pPr>
      <w:r w:rsidRPr="00F07D54">
        <w:rPr>
          <w:rFonts w:cstheme="minorHAnsi"/>
          <w:sz w:val="22"/>
          <w:szCs w:val="22"/>
          <w:lang w:val="es-ES"/>
        </w:rPr>
        <w:t>Sera cuantificado por (</w:t>
      </w:r>
      <w:r w:rsidRPr="00F07D54">
        <w:rPr>
          <w:rFonts w:cstheme="minorHAnsi"/>
          <w:noProof/>
          <w:sz w:val="22"/>
          <w:szCs w:val="22"/>
          <w:lang w:val="es-ES"/>
        </w:rPr>
        <w:t>unidad</w:t>
      </w:r>
      <w:r w:rsidRPr="00F07D54">
        <w:rPr>
          <w:rFonts w:cstheme="minorHAnsi"/>
          <w:sz w:val="22"/>
          <w:szCs w:val="22"/>
          <w:lang w:val="es-ES"/>
        </w:rPr>
        <w:t xml:space="preserve">) </w:t>
      </w:r>
      <w:proofErr w:type="gramStart"/>
      <w:r w:rsidRPr="00F07D54">
        <w:rPr>
          <w:rFonts w:cstheme="minorHAnsi"/>
          <w:sz w:val="22"/>
          <w:szCs w:val="22"/>
          <w:lang w:val="es-ES"/>
        </w:rPr>
        <w:t>de acuerdo a</w:t>
      </w:r>
      <w:proofErr w:type="gramEnd"/>
      <w:r w:rsidRPr="00F07D54">
        <w:rPr>
          <w:rFonts w:cstheme="minorHAnsi"/>
          <w:sz w:val="22"/>
          <w:szCs w:val="22"/>
          <w:lang w:val="es-ES"/>
        </w:rPr>
        <w:t xml:space="preserve"> lo indicado en los volúmenes.</w:t>
      </w:r>
    </w:p>
    <w:p w14:paraId="6CE77DC2" w14:textId="77777777" w:rsidR="00786B0F" w:rsidRPr="00F07D54" w:rsidRDefault="00786B0F" w:rsidP="009A0295">
      <w:pPr>
        <w:rPr>
          <w:rFonts w:cstheme="minorHAnsi"/>
          <w:b/>
          <w:bCs/>
          <w:sz w:val="22"/>
          <w:szCs w:val="22"/>
          <w:lang w:val="es-ES"/>
        </w:rPr>
      </w:pPr>
    </w:p>
    <w:p w14:paraId="07D07038" w14:textId="77777777" w:rsidR="00786B0F" w:rsidRPr="00F07D54" w:rsidRDefault="00786B0F" w:rsidP="009A0295">
      <w:pPr>
        <w:jc w:val="both"/>
        <w:rPr>
          <w:rFonts w:cstheme="minorHAnsi"/>
          <w:b/>
          <w:sz w:val="22"/>
          <w:szCs w:val="22"/>
          <w:lang w:val="es-ES"/>
        </w:rPr>
      </w:pPr>
      <w:r w:rsidRPr="00F07D54">
        <w:rPr>
          <w:rFonts w:cstheme="minorHAnsi"/>
          <w:b/>
          <w:sz w:val="22"/>
          <w:szCs w:val="22"/>
          <w:lang w:val="es-ES"/>
        </w:rPr>
        <w:t>Mano de obra mínima calificada:</w:t>
      </w:r>
    </w:p>
    <w:p w14:paraId="626DC7D1" w14:textId="77777777" w:rsidR="00786B0F" w:rsidRPr="00F07D54" w:rsidRDefault="00786B0F" w:rsidP="009A0295">
      <w:pPr>
        <w:jc w:val="both"/>
        <w:rPr>
          <w:rFonts w:cstheme="minorHAnsi"/>
          <w:b/>
          <w:sz w:val="22"/>
          <w:szCs w:val="22"/>
          <w:lang w:val="es-ES"/>
        </w:rPr>
      </w:pPr>
    </w:p>
    <w:p w14:paraId="289794F6" w14:textId="77777777" w:rsidR="00786B0F" w:rsidRPr="00F07D54" w:rsidRDefault="00786B0F" w:rsidP="009754F5">
      <w:pPr>
        <w:pStyle w:val="Prrafodelista"/>
        <w:numPr>
          <w:ilvl w:val="0"/>
          <w:numId w:val="166"/>
        </w:numPr>
        <w:jc w:val="both"/>
        <w:rPr>
          <w:rFonts w:cstheme="minorHAnsi"/>
          <w:noProof/>
          <w:sz w:val="22"/>
          <w:szCs w:val="22"/>
          <w:shd w:val="clear" w:color="auto" w:fill="FFFFFF"/>
          <w:lang w:val="es-ES"/>
        </w:rPr>
      </w:pPr>
      <w:r w:rsidRPr="00F07D54">
        <w:rPr>
          <w:rFonts w:cstheme="minorHAnsi"/>
          <w:noProof/>
          <w:sz w:val="22"/>
          <w:szCs w:val="22"/>
          <w:shd w:val="clear" w:color="auto" w:fill="FFFFFF"/>
          <w:lang w:val="es-ES"/>
        </w:rPr>
        <w:lastRenderedPageBreak/>
        <w:t>Especialista eléctrico (B1)</w:t>
      </w:r>
    </w:p>
    <w:p w14:paraId="5A3A7AC1" w14:textId="77777777" w:rsidR="00786B0F" w:rsidRPr="00F07D54" w:rsidRDefault="00786B0F" w:rsidP="004A4059">
      <w:pPr>
        <w:pStyle w:val="Prrafodelista"/>
        <w:numPr>
          <w:ilvl w:val="0"/>
          <w:numId w:val="166"/>
        </w:numPr>
        <w:jc w:val="both"/>
        <w:rPr>
          <w:rFonts w:cstheme="minorHAnsi"/>
          <w:noProof/>
          <w:sz w:val="22"/>
          <w:szCs w:val="22"/>
          <w:shd w:val="clear" w:color="auto" w:fill="FFFFFF"/>
          <w:lang w:val="es-ES"/>
        </w:rPr>
      </w:pPr>
      <w:r w:rsidRPr="00F07D54">
        <w:rPr>
          <w:rFonts w:cstheme="minorHAnsi"/>
          <w:noProof/>
          <w:sz w:val="22"/>
          <w:szCs w:val="22"/>
          <w:shd w:val="clear" w:color="auto" w:fill="FFFFFF"/>
          <w:lang w:val="es-ES"/>
        </w:rPr>
        <w:t>Electricista (D2)</w:t>
      </w:r>
    </w:p>
    <w:p w14:paraId="108432B4" w14:textId="77777777" w:rsidR="00786B0F" w:rsidRPr="00F07D54" w:rsidRDefault="00786B0F" w:rsidP="009A0295">
      <w:pPr>
        <w:pStyle w:val="Prrafodelista"/>
        <w:ind w:left="0"/>
        <w:rPr>
          <w:rFonts w:cstheme="minorHAnsi"/>
          <w:sz w:val="22"/>
          <w:szCs w:val="22"/>
          <w:shd w:val="clear" w:color="auto" w:fill="FFFFFF"/>
          <w:lang w:val="es-ES"/>
        </w:rPr>
      </w:pPr>
    </w:p>
    <w:p w14:paraId="3A99EF25" w14:textId="77777777" w:rsidR="00786B0F" w:rsidRPr="00F07D54" w:rsidRDefault="00786B0F" w:rsidP="009A0295">
      <w:pPr>
        <w:pStyle w:val="Prrafodelista"/>
        <w:ind w:left="0"/>
        <w:rPr>
          <w:rFonts w:cstheme="minorHAnsi"/>
          <w:sz w:val="22"/>
          <w:szCs w:val="22"/>
          <w:shd w:val="clear" w:color="auto" w:fill="FFFFFF"/>
          <w:lang w:val="es-ES"/>
        </w:rPr>
      </w:pPr>
      <w:r w:rsidRPr="00F07D54">
        <w:rPr>
          <w:rFonts w:cstheme="minorHAnsi"/>
          <w:b/>
          <w:sz w:val="22"/>
          <w:szCs w:val="22"/>
          <w:lang w:val="es-ES"/>
        </w:rPr>
        <w:t xml:space="preserve">Servicio Técnico: </w:t>
      </w:r>
      <w:proofErr w:type="gramStart"/>
      <w:r w:rsidRPr="00F07D54">
        <w:rPr>
          <w:rFonts w:cstheme="minorHAnsi"/>
          <w:sz w:val="22"/>
          <w:szCs w:val="22"/>
          <w:lang w:val="es-ES"/>
        </w:rPr>
        <w:t>De acuerdo a</w:t>
      </w:r>
      <w:proofErr w:type="gramEnd"/>
      <w:r w:rsidRPr="00F07D54">
        <w:rPr>
          <w:rFonts w:cstheme="minorHAnsi"/>
          <w:sz w:val="22"/>
          <w:szCs w:val="22"/>
          <w:lang w:val="es-ES"/>
        </w:rPr>
        <w:t xml:space="preserve"> los documentos de garantías y servicio técnico del producto.</w:t>
      </w:r>
    </w:p>
    <w:p w14:paraId="3E782A6B" w14:textId="77777777" w:rsidR="00786B0F" w:rsidRPr="00F07D54" w:rsidRDefault="00786B0F" w:rsidP="009A0295">
      <w:pPr>
        <w:pStyle w:val="Prrafodelista"/>
        <w:ind w:left="0"/>
        <w:rPr>
          <w:rFonts w:cstheme="minorHAnsi"/>
          <w:sz w:val="22"/>
          <w:szCs w:val="22"/>
          <w:shd w:val="clear" w:color="auto" w:fill="FFFFFF"/>
          <w:lang w:val="es-ES"/>
        </w:rPr>
      </w:pPr>
    </w:p>
    <w:p w14:paraId="67971662" w14:textId="77777777" w:rsidR="00786B0F" w:rsidRDefault="00786B0F" w:rsidP="009A0295">
      <w:pPr>
        <w:jc w:val="both"/>
        <w:rPr>
          <w:rFonts w:cstheme="minorHAnsi"/>
          <w:sz w:val="22"/>
          <w:szCs w:val="22"/>
          <w:lang w:val="es-ES"/>
        </w:rPr>
      </w:pPr>
      <w:r w:rsidRPr="00F07D54">
        <w:rPr>
          <w:rFonts w:cstheme="minorHAnsi"/>
          <w:b/>
          <w:sz w:val="22"/>
          <w:szCs w:val="22"/>
          <w:lang w:val="es-ES"/>
        </w:rPr>
        <w:t>Unidad:</w:t>
      </w:r>
      <w:r w:rsidRPr="00F07D54">
        <w:rPr>
          <w:rFonts w:cstheme="minorHAnsi"/>
          <w:sz w:val="22"/>
          <w:szCs w:val="22"/>
          <w:lang w:val="es-ES"/>
        </w:rPr>
        <w:t xml:space="preserve"> </w:t>
      </w:r>
      <w:r w:rsidRPr="00F07D54">
        <w:rPr>
          <w:rFonts w:cstheme="minorHAnsi"/>
          <w:noProof/>
          <w:sz w:val="22"/>
          <w:szCs w:val="22"/>
          <w:lang w:val="es-ES"/>
        </w:rPr>
        <w:t>u</w:t>
      </w:r>
      <w:r w:rsidRPr="00F07D54">
        <w:rPr>
          <w:rFonts w:cstheme="minorHAnsi"/>
          <w:sz w:val="22"/>
          <w:szCs w:val="22"/>
          <w:lang w:val="es-ES"/>
        </w:rPr>
        <w:t xml:space="preserve"> (</w:t>
      </w:r>
      <w:r w:rsidRPr="00F07D54">
        <w:rPr>
          <w:rFonts w:cstheme="minorHAnsi"/>
          <w:noProof/>
          <w:sz w:val="22"/>
          <w:szCs w:val="22"/>
          <w:lang w:val="es-ES"/>
        </w:rPr>
        <w:t>unidad</w:t>
      </w:r>
      <w:r w:rsidRPr="00F07D54">
        <w:rPr>
          <w:rFonts w:cstheme="minorHAnsi"/>
          <w:sz w:val="22"/>
          <w:szCs w:val="22"/>
          <w:lang w:val="es-ES"/>
        </w:rPr>
        <w:t>)</w:t>
      </w:r>
    </w:p>
    <w:p w14:paraId="5988BB39" w14:textId="77777777" w:rsidR="00BE3F05" w:rsidRDefault="00BE3F05" w:rsidP="009A0295">
      <w:pPr>
        <w:jc w:val="both"/>
        <w:rPr>
          <w:rFonts w:cstheme="minorHAnsi"/>
          <w:sz w:val="22"/>
          <w:szCs w:val="22"/>
          <w:lang w:val="es-ES"/>
        </w:rPr>
      </w:pPr>
    </w:p>
    <w:p w14:paraId="6636A4D8" w14:textId="77777777" w:rsidR="00BE3F05" w:rsidRDefault="00BE3F05"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44250" w14:paraId="21E39638" w14:textId="77777777" w:rsidTr="00044EE7">
        <w:tc>
          <w:tcPr>
            <w:tcW w:w="8505" w:type="dxa"/>
            <w:gridSpan w:val="3"/>
            <w:shd w:val="clear" w:color="auto" w:fill="767171" w:themeFill="background2" w:themeFillShade="80"/>
          </w:tcPr>
          <w:p w14:paraId="589B5FA2" w14:textId="77777777" w:rsidR="00786B0F" w:rsidRPr="00B44250" w:rsidRDefault="00786B0F" w:rsidP="00044EE7">
            <w:pPr>
              <w:spacing w:before="20"/>
              <w:rPr>
                <w:rFonts w:cstheme="minorHAnsi"/>
                <w:sz w:val="22"/>
                <w:szCs w:val="22"/>
                <w:lang w:val="es-ES"/>
              </w:rPr>
            </w:pPr>
          </w:p>
          <w:p w14:paraId="5BB09F7E" w14:textId="77777777" w:rsidR="00786B0F" w:rsidRPr="00B44250" w:rsidRDefault="00786B0F" w:rsidP="00252DF6">
            <w:pPr>
              <w:spacing w:before="20"/>
              <w:jc w:val="center"/>
              <w:rPr>
                <w:rFonts w:cstheme="minorHAnsi"/>
                <w:sz w:val="22"/>
                <w:szCs w:val="22"/>
                <w:lang w:val="es-ES"/>
              </w:rPr>
            </w:pPr>
            <w:r w:rsidRPr="00B44250">
              <w:rPr>
                <w:rFonts w:eastAsia="Arial" w:cstheme="minorHAnsi"/>
                <w:b/>
                <w:color w:val="FDFDFD"/>
                <w:sz w:val="22"/>
                <w:szCs w:val="22"/>
                <w:lang w:val="es-ES"/>
              </w:rPr>
              <w:t>ESPECIFICACIONES TÉCNICAS ELECTRÓNICAS</w:t>
            </w:r>
          </w:p>
        </w:tc>
      </w:tr>
      <w:tr w:rsidR="00786B0F" w:rsidRPr="00B44250" w14:paraId="5508D91B" w14:textId="77777777" w:rsidTr="00252DF6">
        <w:trPr>
          <w:trHeight w:val="388"/>
        </w:trPr>
        <w:tc>
          <w:tcPr>
            <w:tcW w:w="1036" w:type="dxa"/>
            <w:vAlign w:val="center"/>
          </w:tcPr>
          <w:p w14:paraId="330695F8" w14:textId="77777777" w:rsidR="00786B0F" w:rsidRPr="00B44250" w:rsidRDefault="00786B0F" w:rsidP="00044EE7">
            <w:pPr>
              <w:pStyle w:val="Encabezado"/>
              <w:spacing w:before="120"/>
              <w:jc w:val="center"/>
              <w:rPr>
                <w:rFonts w:cstheme="minorHAnsi"/>
                <w:b/>
                <w:sz w:val="22"/>
                <w:szCs w:val="22"/>
                <w:lang w:val="es-MX"/>
              </w:rPr>
            </w:pPr>
            <w:r w:rsidRPr="00B44250">
              <w:rPr>
                <w:rFonts w:cstheme="minorHAnsi"/>
                <w:b/>
                <w:sz w:val="22"/>
                <w:szCs w:val="22"/>
                <w:lang w:val="es-MX"/>
              </w:rPr>
              <w:t>CÓDIGO</w:t>
            </w:r>
          </w:p>
        </w:tc>
        <w:tc>
          <w:tcPr>
            <w:tcW w:w="6197" w:type="dxa"/>
            <w:vAlign w:val="center"/>
          </w:tcPr>
          <w:p w14:paraId="1EB42AB4" w14:textId="77777777" w:rsidR="00786B0F" w:rsidRPr="00B44250" w:rsidRDefault="00786B0F" w:rsidP="00044EE7">
            <w:pPr>
              <w:pStyle w:val="Encabezado"/>
              <w:spacing w:before="120"/>
              <w:jc w:val="center"/>
              <w:rPr>
                <w:rFonts w:cstheme="minorHAnsi"/>
                <w:b/>
                <w:sz w:val="22"/>
                <w:szCs w:val="22"/>
              </w:rPr>
            </w:pPr>
            <w:r w:rsidRPr="00B44250">
              <w:rPr>
                <w:rFonts w:cstheme="minorHAnsi"/>
                <w:b/>
                <w:sz w:val="22"/>
                <w:szCs w:val="22"/>
                <w:lang w:val="es-MX"/>
              </w:rPr>
              <w:t>DESCRIPCIÓN DE RUBRO</w:t>
            </w:r>
          </w:p>
        </w:tc>
        <w:tc>
          <w:tcPr>
            <w:tcW w:w="1272" w:type="dxa"/>
            <w:vAlign w:val="center"/>
          </w:tcPr>
          <w:p w14:paraId="00D70C8B" w14:textId="77777777" w:rsidR="00786B0F" w:rsidRPr="00B44250" w:rsidRDefault="00786B0F" w:rsidP="00044EE7">
            <w:pPr>
              <w:pStyle w:val="Encabezado"/>
              <w:spacing w:before="120"/>
              <w:jc w:val="center"/>
              <w:rPr>
                <w:rFonts w:cstheme="minorHAnsi"/>
                <w:b/>
                <w:sz w:val="22"/>
                <w:szCs w:val="22"/>
              </w:rPr>
            </w:pPr>
            <w:r w:rsidRPr="00B44250">
              <w:rPr>
                <w:rFonts w:cstheme="minorHAnsi"/>
                <w:b/>
                <w:sz w:val="22"/>
                <w:szCs w:val="22"/>
              </w:rPr>
              <w:t>UNIDAD</w:t>
            </w:r>
          </w:p>
        </w:tc>
      </w:tr>
      <w:tr w:rsidR="00786B0F" w:rsidRPr="00B44250" w14:paraId="1AEAE8C1" w14:textId="77777777" w:rsidTr="00252DF6">
        <w:trPr>
          <w:trHeight w:val="306"/>
        </w:trPr>
        <w:tc>
          <w:tcPr>
            <w:tcW w:w="1036" w:type="dxa"/>
            <w:vAlign w:val="center"/>
          </w:tcPr>
          <w:p w14:paraId="4F7DCBE2" w14:textId="77777777" w:rsidR="00786B0F" w:rsidRPr="00B44250" w:rsidRDefault="00786B0F" w:rsidP="00044EE7">
            <w:pPr>
              <w:pStyle w:val="Encabezado"/>
              <w:jc w:val="center"/>
              <w:rPr>
                <w:rFonts w:cstheme="minorHAnsi"/>
                <w:sz w:val="22"/>
                <w:szCs w:val="22"/>
                <w:lang w:val="es-ES"/>
              </w:rPr>
            </w:pPr>
            <w:r w:rsidRPr="00B44250">
              <w:rPr>
                <w:rFonts w:cstheme="minorHAnsi"/>
                <w:noProof/>
                <w:sz w:val="22"/>
                <w:szCs w:val="22"/>
                <w:lang w:val="es-ES"/>
              </w:rPr>
              <w:t>500276</w:t>
            </w:r>
          </w:p>
        </w:tc>
        <w:tc>
          <w:tcPr>
            <w:tcW w:w="6197" w:type="dxa"/>
            <w:vAlign w:val="center"/>
          </w:tcPr>
          <w:p w14:paraId="280371B3" w14:textId="77777777" w:rsidR="00786B0F" w:rsidRPr="00B44250" w:rsidRDefault="00786B0F" w:rsidP="00044EE7">
            <w:pPr>
              <w:pStyle w:val="Encabezado"/>
              <w:jc w:val="center"/>
              <w:rPr>
                <w:rFonts w:cstheme="minorHAnsi"/>
                <w:noProof/>
                <w:sz w:val="22"/>
                <w:szCs w:val="22"/>
                <w:lang w:val="es-ES"/>
              </w:rPr>
            </w:pPr>
            <w:r w:rsidRPr="00B44250">
              <w:rPr>
                <w:rFonts w:cstheme="minorHAnsi"/>
                <w:noProof/>
                <w:sz w:val="22"/>
                <w:szCs w:val="22"/>
                <w:lang w:val="es-ES"/>
              </w:rPr>
              <w:t>Cable fibra óptica 6 hilos OM3</w:t>
            </w:r>
          </w:p>
        </w:tc>
        <w:tc>
          <w:tcPr>
            <w:tcW w:w="1272" w:type="dxa"/>
            <w:vAlign w:val="center"/>
          </w:tcPr>
          <w:p w14:paraId="272D9647" w14:textId="77777777" w:rsidR="00786B0F" w:rsidRPr="00B44250" w:rsidRDefault="00786B0F" w:rsidP="001B7C8F">
            <w:pPr>
              <w:pStyle w:val="Encabezado"/>
              <w:jc w:val="center"/>
              <w:rPr>
                <w:rFonts w:cstheme="minorHAnsi"/>
                <w:sz w:val="22"/>
                <w:szCs w:val="22"/>
              </w:rPr>
            </w:pPr>
            <w:r w:rsidRPr="00B44250">
              <w:rPr>
                <w:rFonts w:cstheme="minorHAnsi"/>
                <w:noProof/>
                <w:sz w:val="22"/>
                <w:szCs w:val="22"/>
              </w:rPr>
              <w:t>metro</w:t>
            </w:r>
          </w:p>
        </w:tc>
      </w:tr>
    </w:tbl>
    <w:p w14:paraId="40EFE81D" w14:textId="77777777" w:rsidR="00786B0F" w:rsidRPr="00B44250" w:rsidRDefault="00786B0F" w:rsidP="00044EE7">
      <w:pPr>
        <w:tabs>
          <w:tab w:val="left" w:pos="-720"/>
        </w:tabs>
        <w:suppressAutoHyphens/>
        <w:jc w:val="both"/>
        <w:rPr>
          <w:rFonts w:cstheme="minorHAnsi"/>
          <w:b/>
          <w:sz w:val="22"/>
          <w:szCs w:val="22"/>
        </w:rPr>
      </w:pPr>
    </w:p>
    <w:p w14:paraId="4EA87C9F" w14:textId="77777777" w:rsidR="00786B0F" w:rsidRPr="00B44250" w:rsidRDefault="00786B0F" w:rsidP="009A0295">
      <w:pPr>
        <w:tabs>
          <w:tab w:val="left" w:pos="-720"/>
        </w:tabs>
        <w:suppressAutoHyphens/>
        <w:jc w:val="both"/>
        <w:rPr>
          <w:rFonts w:cstheme="minorHAnsi"/>
          <w:sz w:val="22"/>
          <w:szCs w:val="22"/>
          <w:lang w:eastAsia="es-ES"/>
        </w:rPr>
      </w:pPr>
      <w:r w:rsidRPr="00B44250">
        <w:rPr>
          <w:rFonts w:cstheme="minorHAnsi"/>
          <w:b/>
          <w:sz w:val="22"/>
          <w:szCs w:val="22"/>
        </w:rPr>
        <w:t>Descripción</w:t>
      </w:r>
      <w:r w:rsidRPr="00B44250">
        <w:rPr>
          <w:rFonts w:cstheme="minorHAnsi"/>
          <w:sz w:val="22"/>
          <w:szCs w:val="22"/>
          <w:lang w:eastAsia="es-ES"/>
        </w:rPr>
        <w:t xml:space="preserve">: </w:t>
      </w:r>
    </w:p>
    <w:p w14:paraId="30C1C2AB" w14:textId="77777777" w:rsidR="00786B0F" w:rsidRPr="00B44250" w:rsidRDefault="00786B0F" w:rsidP="009A0295">
      <w:pPr>
        <w:tabs>
          <w:tab w:val="left" w:pos="-720"/>
        </w:tabs>
        <w:suppressAutoHyphens/>
        <w:jc w:val="both"/>
        <w:rPr>
          <w:rFonts w:cstheme="minorHAnsi"/>
          <w:sz w:val="22"/>
          <w:szCs w:val="22"/>
          <w:lang w:eastAsia="es-ES"/>
        </w:rPr>
      </w:pPr>
    </w:p>
    <w:p w14:paraId="1455EAF9" w14:textId="77777777" w:rsidR="00786B0F" w:rsidRPr="00B44250" w:rsidRDefault="00786B0F" w:rsidP="004A4059">
      <w:pPr>
        <w:tabs>
          <w:tab w:val="left" w:pos="-720"/>
        </w:tabs>
        <w:suppressAutoHyphens/>
        <w:jc w:val="both"/>
        <w:rPr>
          <w:rFonts w:cstheme="minorHAnsi"/>
          <w:sz w:val="22"/>
          <w:szCs w:val="22"/>
          <w:lang w:eastAsia="es-ES"/>
        </w:rPr>
      </w:pPr>
      <w:r w:rsidRPr="00B44250">
        <w:rPr>
          <w:rFonts w:cstheme="minorHAnsi"/>
          <w:sz w:val="22"/>
          <w:szCs w:val="22"/>
          <w:lang w:eastAsia="es-ES"/>
        </w:rPr>
        <w:t xml:space="preserve">Suministro e instalación de </w:t>
      </w:r>
      <w:r w:rsidRPr="00B44250">
        <w:rPr>
          <w:rFonts w:cstheme="minorHAnsi"/>
          <w:noProof/>
          <w:sz w:val="22"/>
          <w:szCs w:val="22"/>
          <w:lang w:eastAsia="es-ES"/>
        </w:rPr>
        <w:t>Cable fibra óptica 6 hilos OM3</w:t>
      </w:r>
    </w:p>
    <w:p w14:paraId="3F24058F" w14:textId="77777777" w:rsidR="00786B0F" w:rsidRPr="00B44250" w:rsidRDefault="00786B0F" w:rsidP="009A0295">
      <w:pPr>
        <w:suppressAutoHyphens/>
        <w:jc w:val="both"/>
        <w:rPr>
          <w:rFonts w:cstheme="minorHAnsi"/>
          <w:b/>
          <w:sz w:val="22"/>
          <w:szCs w:val="22"/>
        </w:rPr>
      </w:pPr>
    </w:p>
    <w:p w14:paraId="63F61424" w14:textId="77777777" w:rsidR="00786B0F" w:rsidRPr="00B44250" w:rsidRDefault="00786B0F" w:rsidP="009A0295">
      <w:pPr>
        <w:tabs>
          <w:tab w:val="left" w:pos="-720"/>
        </w:tabs>
        <w:suppressAutoHyphens/>
        <w:jc w:val="both"/>
        <w:rPr>
          <w:rFonts w:cstheme="minorHAnsi"/>
          <w:b/>
          <w:sz w:val="22"/>
          <w:szCs w:val="22"/>
        </w:rPr>
      </w:pPr>
      <w:r w:rsidRPr="00B44250">
        <w:rPr>
          <w:rFonts w:cstheme="minorHAnsi"/>
          <w:b/>
          <w:sz w:val="22"/>
          <w:szCs w:val="22"/>
        </w:rPr>
        <w:t>Características técnicas mínimas:</w:t>
      </w:r>
    </w:p>
    <w:p w14:paraId="726F9712" w14:textId="77777777" w:rsidR="00786B0F" w:rsidRPr="00B44250" w:rsidRDefault="00786B0F" w:rsidP="005C2B1E">
      <w:pPr>
        <w:rPr>
          <w:rFonts w:cstheme="minorHAnsi"/>
          <w:b/>
          <w:sz w:val="22"/>
          <w:szCs w:val="22"/>
        </w:rPr>
      </w:pPr>
    </w:p>
    <w:p w14:paraId="3E038041"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Fibra óptica multimodo OM3 de 6 hilos</w:t>
      </w:r>
    </w:p>
    <w:p w14:paraId="275C1B0D"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Distancia de trabajo de hasta 2 Km</w:t>
      </w:r>
    </w:p>
    <w:p w14:paraId="1386889C"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Ventana de trabajo entre 850 nm y 1300 nm</w:t>
      </w:r>
    </w:p>
    <w:p w14:paraId="2B3375B5"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Atenuación máxima de 3.5 dB/Km</w:t>
      </w:r>
    </w:p>
    <w:p w14:paraId="70375A99"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Coeficiente de dispersión cromática de 169 ps/Km-nm</w:t>
      </w:r>
    </w:p>
    <w:p w14:paraId="169B821E"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xml:space="preserve">• Diámetro de revestimiento de 125 um </w:t>
      </w:r>
    </w:p>
    <w:p w14:paraId="66DB66FA"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Error de concentricidad del núcleo de 6%</w:t>
      </w:r>
    </w:p>
    <w:p w14:paraId="0A0A79DD"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6% de no circularidad en el revestimiento</w:t>
      </w:r>
    </w:p>
    <w:p w14:paraId="4EF1BC1F"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Perfil del índice de refracción: parabólico</w:t>
      </w:r>
    </w:p>
    <w:p w14:paraId="2ACACAE1"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Perdida de macro flexión: radio 30mm; número de vueltas 100,</w:t>
      </w:r>
    </w:p>
    <w:p w14:paraId="6692F89D" w14:textId="6ED7697D"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Prueba de Tensión mínima de 0,69 GPa</w:t>
      </w:r>
    </w:p>
    <w:p w14:paraId="2F589280" w14:textId="77777777" w:rsidR="00786B0F" w:rsidRPr="00B44250" w:rsidRDefault="00786B0F" w:rsidP="004A4059">
      <w:pPr>
        <w:jc w:val="both"/>
        <w:rPr>
          <w:rFonts w:cstheme="minorHAnsi"/>
          <w:sz w:val="22"/>
          <w:szCs w:val="22"/>
          <w:lang w:val="es-EC" w:eastAsia="es-ES"/>
        </w:rPr>
      </w:pPr>
    </w:p>
    <w:p w14:paraId="34BA4B5B" w14:textId="77777777" w:rsidR="00786B0F" w:rsidRPr="00B44250" w:rsidRDefault="00786B0F" w:rsidP="009A0295">
      <w:pPr>
        <w:rPr>
          <w:rFonts w:cstheme="minorHAnsi"/>
          <w:b/>
          <w:sz w:val="22"/>
          <w:szCs w:val="22"/>
        </w:rPr>
      </w:pPr>
      <w:r w:rsidRPr="00B44250">
        <w:rPr>
          <w:rFonts w:cstheme="minorHAnsi"/>
          <w:b/>
          <w:sz w:val="22"/>
          <w:szCs w:val="22"/>
        </w:rPr>
        <w:t>Procedimiento:</w:t>
      </w:r>
    </w:p>
    <w:p w14:paraId="69E9BD65" w14:textId="77777777" w:rsidR="00786B0F" w:rsidRPr="00B44250" w:rsidRDefault="00786B0F" w:rsidP="009A0295">
      <w:pPr>
        <w:rPr>
          <w:rFonts w:cstheme="minorHAnsi"/>
          <w:b/>
          <w:sz w:val="22"/>
          <w:szCs w:val="22"/>
        </w:rPr>
      </w:pPr>
    </w:p>
    <w:p w14:paraId="4713B5A4" w14:textId="77777777" w:rsidR="00786B0F" w:rsidRPr="00B44250" w:rsidRDefault="00786B0F" w:rsidP="009A0295">
      <w:pPr>
        <w:rPr>
          <w:rFonts w:cstheme="minorHAnsi"/>
          <w:sz w:val="22"/>
          <w:szCs w:val="22"/>
        </w:rPr>
      </w:pPr>
      <w:r w:rsidRPr="00B44250">
        <w:rPr>
          <w:rFonts w:cstheme="minorHAnsi"/>
          <w:sz w:val="22"/>
          <w:szCs w:val="22"/>
        </w:rPr>
        <w:t xml:space="preserve">Se realizará la instalación </w:t>
      </w:r>
      <w:proofErr w:type="gramStart"/>
      <w:r w:rsidRPr="00B44250">
        <w:rPr>
          <w:rFonts w:cstheme="minorHAnsi"/>
          <w:sz w:val="22"/>
          <w:szCs w:val="22"/>
        </w:rPr>
        <w:t>de acuerdo a</w:t>
      </w:r>
      <w:proofErr w:type="gramEnd"/>
      <w:r w:rsidRPr="00B44250">
        <w:rPr>
          <w:rFonts w:cstheme="minorHAnsi"/>
          <w:sz w:val="22"/>
          <w:szCs w:val="22"/>
        </w:rPr>
        <w:t xml:space="preserve"> las memorias técnicas, normativas vigentes, y planos para que cumplan con un correcto funcionamiento y puesta en marcha.</w:t>
      </w:r>
    </w:p>
    <w:p w14:paraId="5A2C2846" w14:textId="77777777" w:rsidR="00786B0F" w:rsidRPr="00B44250" w:rsidRDefault="00786B0F" w:rsidP="009A0295">
      <w:pPr>
        <w:rPr>
          <w:rFonts w:cstheme="minorHAnsi"/>
          <w:b/>
          <w:sz w:val="22"/>
          <w:szCs w:val="22"/>
        </w:rPr>
      </w:pPr>
    </w:p>
    <w:p w14:paraId="271112DA" w14:textId="77777777" w:rsidR="00786B0F" w:rsidRPr="00B44250" w:rsidRDefault="00786B0F" w:rsidP="009A0295">
      <w:pPr>
        <w:rPr>
          <w:rFonts w:cstheme="minorHAnsi"/>
          <w:sz w:val="22"/>
          <w:szCs w:val="22"/>
        </w:rPr>
      </w:pPr>
      <w:r w:rsidRPr="00B44250">
        <w:rPr>
          <w:rFonts w:cstheme="minorHAnsi"/>
          <w:b/>
          <w:sz w:val="22"/>
          <w:szCs w:val="22"/>
        </w:rPr>
        <w:t>Normativas</w:t>
      </w:r>
      <w:r w:rsidRPr="00B44250">
        <w:rPr>
          <w:rFonts w:cstheme="minorHAnsi"/>
          <w:sz w:val="22"/>
          <w:szCs w:val="22"/>
        </w:rPr>
        <w:t>:</w:t>
      </w:r>
    </w:p>
    <w:p w14:paraId="550D0B23" w14:textId="77777777" w:rsidR="00786B0F" w:rsidRPr="00B44250" w:rsidRDefault="00786B0F" w:rsidP="009A0295">
      <w:pPr>
        <w:rPr>
          <w:rFonts w:cstheme="minorHAnsi"/>
          <w:sz w:val="22"/>
          <w:szCs w:val="22"/>
        </w:rPr>
      </w:pPr>
    </w:p>
    <w:p w14:paraId="707124AA"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ANSI/TIA/EIA-568-C.3: Componentes para el cableado en fibra óptica</w:t>
      </w:r>
    </w:p>
    <w:p w14:paraId="3F987DA0"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ANSI/TIA/EIA-598: Código de colores para el Uso de fibra óptica</w:t>
      </w:r>
    </w:p>
    <w:p w14:paraId="5818444E" w14:textId="77777777" w:rsidR="00786B0F" w:rsidRPr="00B44250" w:rsidRDefault="00786B0F" w:rsidP="009754F5">
      <w:pPr>
        <w:jc w:val="both"/>
        <w:rPr>
          <w:rFonts w:cstheme="minorHAnsi"/>
          <w:noProof/>
          <w:sz w:val="22"/>
          <w:szCs w:val="22"/>
          <w:lang w:val="es-EC" w:eastAsia="es-ES"/>
        </w:rPr>
      </w:pPr>
      <w:r w:rsidRPr="00B44250">
        <w:rPr>
          <w:rFonts w:cstheme="minorHAnsi"/>
          <w:noProof/>
          <w:sz w:val="22"/>
          <w:szCs w:val="22"/>
          <w:lang w:val="es-EC" w:eastAsia="es-ES"/>
        </w:rPr>
        <w:t>• ANSI/TIA/EIA-606 B: Normas de Administración de Infraestructura de Telecomunicaciones en Edificios Comerciales</w:t>
      </w:r>
    </w:p>
    <w:p w14:paraId="360154BB" w14:textId="77777777" w:rsidR="00786B0F" w:rsidRPr="00B44250" w:rsidRDefault="00786B0F" w:rsidP="009754F5">
      <w:pPr>
        <w:jc w:val="both"/>
        <w:rPr>
          <w:rFonts w:cstheme="minorHAnsi"/>
          <w:noProof/>
          <w:sz w:val="22"/>
          <w:szCs w:val="22"/>
          <w:lang w:val="es-EC" w:eastAsia="es-ES"/>
        </w:rPr>
      </w:pPr>
    </w:p>
    <w:p w14:paraId="1897E7AA" w14:textId="77777777" w:rsidR="00786B0F" w:rsidRPr="00B44250" w:rsidRDefault="00786B0F" w:rsidP="009A0295">
      <w:pPr>
        <w:rPr>
          <w:rFonts w:cstheme="minorHAnsi"/>
          <w:b/>
          <w:bCs/>
          <w:sz w:val="22"/>
          <w:szCs w:val="22"/>
          <w:lang w:val="es-ES"/>
        </w:rPr>
      </w:pPr>
      <w:r w:rsidRPr="00B44250">
        <w:rPr>
          <w:rFonts w:cstheme="minorHAnsi"/>
          <w:b/>
          <w:bCs/>
          <w:sz w:val="22"/>
          <w:szCs w:val="22"/>
          <w:lang w:val="es-ES"/>
        </w:rPr>
        <w:t>Materiales mínimos:</w:t>
      </w:r>
    </w:p>
    <w:p w14:paraId="169F263F" w14:textId="77777777" w:rsidR="00786B0F" w:rsidRPr="00B44250" w:rsidRDefault="00786B0F" w:rsidP="009A0295">
      <w:pPr>
        <w:rPr>
          <w:rFonts w:cstheme="minorHAnsi"/>
          <w:b/>
          <w:bCs/>
          <w:sz w:val="22"/>
          <w:szCs w:val="22"/>
          <w:lang w:val="es-ES"/>
        </w:rPr>
      </w:pPr>
    </w:p>
    <w:p w14:paraId="728B0F48" w14:textId="308AB1CA" w:rsidR="00786B0F" w:rsidRPr="00B44250"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44250">
        <w:rPr>
          <w:rFonts w:cstheme="minorHAnsi"/>
          <w:noProof/>
          <w:sz w:val="22"/>
          <w:szCs w:val="22"/>
          <w:lang w:val="en-US" w:eastAsia="es-ES"/>
        </w:rPr>
        <w:t xml:space="preserve">Fibra óptica multimodo 6 hilos OM3 50/125 para </w:t>
      </w:r>
      <w:r w:rsidR="00406CD3" w:rsidRPr="00B44250">
        <w:rPr>
          <w:rFonts w:cstheme="minorHAnsi"/>
          <w:noProof/>
          <w:sz w:val="22"/>
          <w:szCs w:val="22"/>
          <w:lang w:val="en-US" w:eastAsia="es-ES"/>
        </w:rPr>
        <w:t>exteriores</w:t>
      </w:r>
    </w:p>
    <w:p w14:paraId="5BD63989" w14:textId="77777777" w:rsidR="00786B0F" w:rsidRPr="00B44250" w:rsidRDefault="00786B0F" w:rsidP="009A0295">
      <w:pPr>
        <w:rPr>
          <w:rFonts w:cstheme="minorHAnsi"/>
          <w:sz w:val="22"/>
          <w:szCs w:val="22"/>
          <w:lang w:val="en-US" w:eastAsia="es-ES"/>
        </w:rPr>
      </w:pPr>
    </w:p>
    <w:p w14:paraId="446A2AB0" w14:textId="77777777" w:rsidR="00786B0F" w:rsidRPr="00B44250" w:rsidRDefault="00786B0F" w:rsidP="009A0295">
      <w:pPr>
        <w:rPr>
          <w:rFonts w:cstheme="minorHAnsi"/>
          <w:b/>
          <w:sz w:val="22"/>
          <w:szCs w:val="22"/>
          <w:lang w:val="es-ES"/>
        </w:rPr>
      </w:pPr>
      <w:r w:rsidRPr="00B44250">
        <w:rPr>
          <w:rFonts w:cstheme="minorHAnsi"/>
          <w:b/>
          <w:sz w:val="22"/>
          <w:szCs w:val="22"/>
          <w:lang w:val="es-ES"/>
        </w:rPr>
        <w:lastRenderedPageBreak/>
        <w:t>Garantía:</w:t>
      </w:r>
    </w:p>
    <w:p w14:paraId="37F48DAF" w14:textId="77777777" w:rsidR="00786B0F" w:rsidRPr="00B44250" w:rsidRDefault="00786B0F" w:rsidP="009A0295">
      <w:pPr>
        <w:rPr>
          <w:rFonts w:cstheme="minorHAnsi"/>
          <w:b/>
          <w:sz w:val="22"/>
          <w:szCs w:val="22"/>
          <w:lang w:val="es-ES"/>
        </w:rPr>
      </w:pPr>
    </w:p>
    <w:p w14:paraId="3BEC540E" w14:textId="1FD9F299" w:rsidR="00786B0F" w:rsidRPr="00B44250" w:rsidRDefault="00F67063" w:rsidP="004A4059">
      <w:pPr>
        <w:jc w:val="both"/>
        <w:rPr>
          <w:rFonts w:cstheme="minorHAnsi"/>
          <w:sz w:val="22"/>
          <w:szCs w:val="22"/>
        </w:rPr>
      </w:pPr>
      <w:r w:rsidRPr="00B44250">
        <w:rPr>
          <w:rFonts w:cstheme="minorHAnsi"/>
          <w:sz w:val="22"/>
          <w:szCs w:val="22"/>
        </w:rPr>
        <w:t>Garantía Técnica de 3 años y en el caso de cableado estructurado 15 años mínimo, a partir de la firma del acta entrega de recepción provisional o definitiva de ser el caso</w:t>
      </w:r>
      <w:r w:rsidR="00786B0F" w:rsidRPr="00B44250">
        <w:rPr>
          <w:rFonts w:cstheme="minorHAnsi"/>
          <w:sz w:val="22"/>
          <w:szCs w:val="22"/>
        </w:rPr>
        <w:t>.</w:t>
      </w:r>
    </w:p>
    <w:p w14:paraId="746182FC" w14:textId="77777777" w:rsidR="00786B0F" w:rsidRPr="00B44250" w:rsidRDefault="00786B0F" w:rsidP="009A0295">
      <w:pPr>
        <w:jc w:val="both"/>
        <w:rPr>
          <w:rFonts w:cstheme="minorHAnsi"/>
          <w:b/>
          <w:sz w:val="22"/>
          <w:szCs w:val="22"/>
          <w:lang w:val="es-ES"/>
        </w:rPr>
      </w:pPr>
    </w:p>
    <w:p w14:paraId="5BEAFEF2"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Equipo mínimo:</w:t>
      </w:r>
    </w:p>
    <w:p w14:paraId="61437E6D" w14:textId="77777777" w:rsidR="00786B0F" w:rsidRPr="00B44250" w:rsidRDefault="00786B0F" w:rsidP="009A0295">
      <w:pPr>
        <w:jc w:val="both"/>
        <w:rPr>
          <w:rFonts w:cstheme="minorHAnsi"/>
          <w:b/>
          <w:sz w:val="22"/>
          <w:szCs w:val="22"/>
          <w:lang w:val="es-ES"/>
        </w:rPr>
      </w:pPr>
    </w:p>
    <w:p w14:paraId="755606BE" w14:textId="77777777" w:rsidR="00786B0F" w:rsidRPr="00B44250" w:rsidRDefault="00786B0F" w:rsidP="009A0295">
      <w:pPr>
        <w:pStyle w:val="Prrafodelista"/>
        <w:numPr>
          <w:ilvl w:val="0"/>
          <w:numId w:val="167"/>
        </w:numPr>
        <w:jc w:val="both"/>
        <w:rPr>
          <w:rFonts w:cstheme="minorHAnsi"/>
          <w:sz w:val="22"/>
          <w:szCs w:val="22"/>
          <w:lang w:val="es-ES"/>
        </w:rPr>
      </w:pPr>
      <w:r w:rsidRPr="00B44250">
        <w:rPr>
          <w:rFonts w:cstheme="minorHAnsi"/>
          <w:noProof/>
          <w:sz w:val="22"/>
          <w:szCs w:val="22"/>
          <w:lang w:val="es-ES"/>
        </w:rPr>
        <w:t>Herramienta menor</w:t>
      </w:r>
    </w:p>
    <w:p w14:paraId="004D9D7D" w14:textId="77777777" w:rsidR="00786B0F" w:rsidRPr="00B44250" w:rsidRDefault="00786B0F" w:rsidP="009A0295">
      <w:pPr>
        <w:jc w:val="both"/>
        <w:rPr>
          <w:rFonts w:cstheme="minorHAnsi"/>
          <w:b/>
          <w:sz w:val="22"/>
          <w:szCs w:val="22"/>
          <w:lang w:val="es-ES"/>
        </w:rPr>
      </w:pPr>
    </w:p>
    <w:p w14:paraId="3C9F7EA1"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Medición y Forma de Pago:</w:t>
      </w:r>
    </w:p>
    <w:p w14:paraId="4DC9C580" w14:textId="77777777" w:rsidR="00786B0F" w:rsidRPr="00B44250" w:rsidRDefault="00786B0F" w:rsidP="009A0295">
      <w:pPr>
        <w:rPr>
          <w:rFonts w:cstheme="minorHAnsi"/>
          <w:sz w:val="22"/>
          <w:szCs w:val="22"/>
          <w:lang w:val="es-ES"/>
        </w:rPr>
      </w:pPr>
    </w:p>
    <w:p w14:paraId="50AA8DA6" w14:textId="77777777" w:rsidR="00786B0F" w:rsidRPr="00B44250" w:rsidRDefault="00786B0F" w:rsidP="004A4059">
      <w:pPr>
        <w:rPr>
          <w:rFonts w:cstheme="minorHAnsi"/>
          <w:sz w:val="22"/>
          <w:szCs w:val="22"/>
          <w:lang w:val="es-ES"/>
        </w:rPr>
      </w:pPr>
      <w:r w:rsidRPr="00B44250">
        <w:rPr>
          <w:rFonts w:cstheme="minorHAnsi"/>
          <w:sz w:val="22"/>
          <w:szCs w:val="22"/>
          <w:lang w:val="es-ES"/>
        </w:rPr>
        <w:t>Sera cuantificado por (</w:t>
      </w:r>
      <w:r w:rsidRPr="00B44250">
        <w:rPr>
          <w:rFonts w:cstheme="minorHAnsi"/>
          <w:noProof/>
          <w:sz w:val="22"/>
          <w:szCs w:val="22"/>
          <w:lang w:val="es-ES"/>
        </w:rPr>
        <w:t>metro</w:t>
      </w:r>
      <w:r w:rsidRPr="00B44250">
        <w:rPr>
          <w:rFonts w:cstheme="minorHAnsi"/>
          <w:sz w:val="22"/>
          <w:szCs w:val="22"/>
          <w:lang w:val="es-ES"/>
        </w:rPr>
        <w:t xml:space="preserve">) </w:t>
      </w:r>
      <w:proofErr w:type="gramStart"/>
      <w:r w:rsidRPr="00B44250">
        <w:rPr>
          <w:rFonts w:cstheme="minorHAnsi"/>
          <w:sz w:val="22"/>
          <w:szCs w:val="22"/>
          <w:lang w:val="es-ES"/>
        </w:rPr>
        <w:t>de acuerdo a</w:t>
      </w:r>
      <w:proofErr w:type="gramEnd"/>
      <w:r w:rsidRPr="00B44250">
        <w:rPr>
          <w:rFonts w:cstheme="minorHAnsi"/>
          <w:sz w:val="22"/>
          <w:szCs w:val="22"/>
          <w:lang w:val="es-ES"/>
        </w:rPr>
        <w:t xml:space="preserve"> lo indicado en los volúmenes.</w:t>
      </w:r>
    </w:p>
    <w:p w14:paraId="3A090474" w14:textId="77777777" w:rsidR="00786B0F" w:rsidRPr="00B44250" w:rsidRDefault="00786B0F" w:rsidP="009A0295">
      <w:pPr>
        <w:rPr>
          <w:rFonts w:cstheme="minorHAnsi"/>
          <w:b/>
          <w:bCs/>
          <w:sz w:val="22"/>
          <w:szCs w:val="22"/>
          <w:lang w:val="es-ES"/>
        </w:rPr>
      </w:pPr>
    </w:p>
    <w:p w14:paraId="06FCA63E" w14:textId="77777777" w:rsidR="00786B0F" w:rsidRPr="00B44250" w:rsidRDefault="00786B0F" w:rsidP="009A0295">
      <w:pPr>
        <w:jc w:val="both"/>
        <w:rPr>
          <w:rFonts w:cstheme="minorHAnsi"/>
          <w:b/>
          <w:sz w:val="22"/>
          <w:szCs w:val="22"/>
          <w:lang w:val="es-ES"/>
        </w:rPr>
      </w:pPr>
      <w:r w:rsidRPr="00B44250">
        <w:rPr>
          <w:rFonts w:cstheme="minorHAnsi"/>
          <w:b/>
          <w:sz w:val="22"/>
          <w:szCs w:val="22"/>
          <w:lang w:val="es-ES"/>
        </w:rPr>
        <w:t>Mano de obra mínima calificada:</w:t>
      </w:r>
    </w:p>
    <w:p w14:paraId="258252AB" w14:textId="77777777" w:rsidR="00786B0F" w:rsidRPr="00B44250" w:rsidRDefault="00786B0F" w:rsidP="009A0295">
      <w:pPr>
        <w:jc w:val="both"/>
        <w:rPr>
          <w:rFonts w:cstheme="minorHAnsi"/>
          <w:b/>
          <w:sz w:val="22"/>
          <w:szCs w:val="22"/>
          <w:lang w:val="es-ES"/>
        </w:rPr>
      </w:pPr>
    </w:p>
    <w:p w14:paraId="13AA422A" w14:textId="77777777" w:rsidR="00786B0F" w:rsidRPr="00B44250" w:rsidRDefault="00786B0F" w:rsidP="004A4059">
      <w:pPr>
        <w:pStyle w:val="Prrafodelista"/>
        <w:numPr>
          <w:ilvl w:val="0"/>
          <w:numId w:val="166"/>
        </w:numPr>
        <w:jc w:val="both"/>
        <w:rPr>
          <w:rFonts w:cstheme="minorHAnsi"/>
          <w:noProof/>
          <w:sz w:val="22"/>
          <w:szCs w:val="22"/>
          <w:shd w:val="clear" w:color="auto" w:fill="FFFFFF"/>
          <w:lang w:val="es-ES"/>
        </w:rPr>
      </w:pPr>
      <w:r w:rsidRPr="00B44250">
        <w:rPr>
          <w:rFonts w:cstheme="minorHAnsi"/>
          <w:noProof/>
          <w:sz w:val="22"/>
          <w:szCs w:val="22"/>
          <w:shd w:val="clear" w:color="auto" w:fill="FFFFFF"/>
          <w:lang w:val="es-ES"/>
        </w:rPr>
        <w:t>Electricista (D2)</w:t>
      </w:r>
    </w:p>
    <w:p w14:paraId="05B90926" w14:textId="77777777" w:rsidR="00786B0F" w:rsidRPr="00B44250" w:rsidRDefault="00786B0F" w:rsidP="009A0295">
      <w:pPr>
        <w:pStyle w:val="Prrafodelista"/>
        <w:ind w:left="0"/>
        <w:rPr>
          <w:rFonts w:cstheme="minorHAnsi"/>
          <w:sz w:val="22"/>
          <w:szCs w:val="22"/>
          <w:shd w:val="clear" w:color="auto" w:fill="FFFFFF"/>
          <w:lang w:val="es-ES"/>
        </w:rPr>
      </w:pPr>
    </w:p>
    <w:p w14:paraId="26A099A6" w14:textId="77777777" w:rsidR="00786B0F" w:rsidRPr="00B44250" w:rsidRDefault="00786B0F" w:rsidP="009A0295">
      <w:pPr>
        <w:pStyle w:val="Prrafodelista"/>
        <w:ind w:left="0"/>
        <w:rPr>
          <w:rFonts w:cstheme="minorHAnsi"/>
          <w:sz w:val="22"/>
          <w:szCs w:val="22"/>
          <w:shd w:val="clear" w:color="auto" w:fill="FFFFFF"/>
          <w:lang w:val="es-ES"/>
        </w:rPr>
      </w:pPr>
      <w:r w:rsidRPr="00B44250">
        <w:rPr>
          <w:rFonts w:cstheme="minorHAnsi"/>
          <w:b/>
          <w:sz w:val="22"/>
          <w:szCs w:val="22"/>
          <w:lang w:val="es-ES"/>
        </w:rPr>
        <w:t xml:space="preserve">Servicio Técnico: </w:t>
      </w:r>
      <w:proofErr w:type="gramStart"/>
      <w:r w:rsidRPr="00B44250">
        <w:rPr>
          <w:rFonts w:cstheme="minorHAnsi"/>
          <w:sz w:val="22"/>
          <w:szCs w:val="22"/>
          <w:lang w:val="es-ES"/>
        </w:rPr>
        <w:t>De acuerdo a</w:t>
      </w:r>
      <w:proofErr w:type="gramEnd"/>
      <w:r w:rsidRPr="00B44250">
        <w:rPr>
          <w:rFonts w:cstheme="minorHAnsi"/>
          <w:sz w:val="22"/>
          <w:szCs w:val="22"/>
          <w:lang w:val="es-ES"/>
        </w:rPr>
        <w:t xml:space="preserve"> los documentos de garantías y servicio técnico del producto.</w:t>
      </w:r>
    </w:p>
    <w:p w14:paraId="7A333A89" w14:textId="77777777" w:rsidR="00786B0F" w:rsidRPr="00B44250" w:rsidRDefault="00786B0F" w:rsidP="009A0295">
      <w:pPr>
        <w:pStyle w:val="Prrafodelista"/>
        <w:ind w:left="0"/>
        <w:rPr>
          <w:rFonts w:cstheme="minorHAnsi"/>
          <w:sz w:val="22"/>
          <w:szCs w:val="22"/>
          <w:shd w:val="clear" w:color="auto" w:fill="FFFFFF"/>
          <w:lang w:val="es-ES"/>
        </w:rPr>
      </w:pPr>
    </w:p>
    <w:p w14:paraId="64339637" w14:textId="77777777" w:rsidR="00786B0F" w:rsidRDefault="00786B0F" w:rsidP="009A0295">
      <w:pPr>
        <w:jc w:val="both"/>
        <w:rPr>
          <w:rFonts w:cstheme="minorHAnsi"/>
          <w:sz w:val="22"/>
          <w:szCs w:val="22"/>
          <w:lang w:val="es-ES"/>
        </w:rPr>
      </w:pPr>
      <w:r w:rsidRPr="00B44250">
        <w:rPr>
          <w:rFonts w:cstheme="minorHAnsi"/>
          <w:b/>
          <w:sz w:val="22"/>
          <w:szCs w:val="22"/>
          <w:lang w:val="es-ES"/>
        </w:rPr>
        <w:t>Unidad:</w:t>
      </w:r>
      <w:r w:rsidRPr="00B44250">
        <w:rPr>
          <w:rFonts w:cstheme="minorHAnsi"/>
          <w:sz w:val="22"/>
          <w:szCs w:val="22"/>
          <w:lang w:val="es-ES"/>
        </w:rPr>
        <w:t xml:space="preserve"> </w:t>
      </w:r>
      <w:r w:rsidRPr="00B44250">
        <w:rPr>
          <w:rFonts w:cstheme="minorHAnsi"/>
          <w:noProof/>
          <w:sz w:val="22"/>
          <w:szCs w:val="22"/>
          <w:lang w:val="es-ES"/>
        </w:rPr>
        <w:t>m</w:t>
      </w:r>
      <w:r w:rsidRPr="00B44250">
        <w:rPr>
          <w:rFonts w:cstheme="minorHAnsi"/>
          <w:sz w:val="22"/>
          <w:szCs w:val="22"/>
          <w:lang w:val="es-ES"/>
        </w:rPr>
        <w:t xml:space="preserve"> (</w:t>
      </w:r>
      <w:r w:rsidRPr="00B44250">
        <w:rPr>
          <w:rFonts w:cstheme="minorHAnsi"/>
          <w:noProof/>
          <w:sz w:val="22"/>
          <w:szCs w:val="22"/>
          <w:lang w:val="es-ES"/>
        </w:rPr>
        <w:t>metro</w:t>
      </w:r>
      <w:r w:rsidRPr="00B44250">
        <w:rPr>
          <w:rFonts w:cstheme="minorHAnsi"/>
          <w:sz w:val="22"/>
          <w:szCs w:val="22"/>
          <w:lang w:val="es-ES"/>
        </w:rPr>
        <w:t>)</w:t>
      </w:r>
    </w:p>
    <w:p w14:paraId="44C84E0C" w14:textId="77777777" w:rsidR="001C5C85" w:rsidRDefault="001C5C85" w:rsidP="009A0295">
      <w:pPr>
        <w:jc w:val="both"/>
        <w:rPr>
          <w:rFonts w:cstheme="minorHAnsi"/>
          <w:sz w:val="22"/>
          <w:szCs w:val="22"/>
          <w:lang w:val="es-ES"/>
        </w:rPr>
      </w:pPr>
    </w:p>
    <w:p w14:paraId="452BF95A" w14:textId="77777777" w:rsidR="001C5C85" w:rsidRDefault="001C5C85"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765263" w14:paraId="47AEDE79" w14:textId="77777777" w:rsidTr="00044EE7">
        <w:tc>
          <w:tcPr>
            <w:tcW w:w="8505" w:type="dxa"/>
            <w:gridSpan w:val="3"/>
            <w:shd w:val="clear" w:color="auto" w:fill="767171" w:themeFill="background2" w:themeFillShade="80"/>
          </w:tcPr>
          <w:p w14:paraId="79834210" w14:textId="77777777" w:rsidR="00786B0F" w:rsidRPr="00765263" w:rsidRDefault="00786B0F" w:rsidP="00044EE7">
            <w:pPr>
              <w:spacing w:before="20"/>
              <w:rPr>
                <w:rFonts w:cstheme="minorHAnsi"/>
                <w:sz w:val="22"/>
                <w:szCs w:val="22"/>
                <w:lang w:val="es-ES"/>
              </w:rPr>
            </w:pPr>
          </w:p>
          <w:p w14:paraId="3B8A676F" w14:textId="77777777" w:rsidR="00786B0F" w:rsidRPr="00765263" w:rsidRDefault="00786B0F" w:rsidP="00252DF6">
            <w:pPr>
              <w:spacing w:before="20"/>
              <w:jc w:val="center"/>
              <w:rPr>
                <w:rFonts w:cstheme="minorHAnsi"/>
                <w:sz w:val="22"/>
                <w:szCs w:val="22"/>
                <w:lang w:val="es-ES"/>
              </w:rPr>
            </w:pPr>
            <w:r w:rsidRPr="00765263">
              <w:rPr>
                <w:rFonts w:eastAsia="Arial" w:cstheme="minorHAnsi"/>
                <w:b/>
                <w:color w:val="FDFDFD"/>
                <w:sz w:val="22"/>
                <w:szCs w:val="22"/>
                <w:lang w:val="es-ES"/>
              </w:rPr>
              <w:t>ESPECIFICACIONES TÉCNICAS ELECTRÓNICAS</w:t>
            </w:r>
          </w:p>
        </w:tc>
      </w:tr>
      <w:tr w:rsidR="00786B0F" w:rsidRPr="00765263" w14:paraId="6E7F572E" w14:textId="77777777" w:rsidTr="00252DF6">
        <w:trPr>
          <w:trHeight w:val="388"/>
        </w:trPr>
        <w:tc>
          <w:tcPr>
            <w:tcW w:w="1036" w:type="dxa"/>
            <w:vAlign w:val="center"/>
          </w:tcPr>
          <w:p w14:paraId="1A9996EF" w14:textId="77777777" w:rsidR="00786B0F" w:rsidRPr="00765263" w:rsidRDefault="00786B0F" w:rsidP="00044EE7">
            <w:pPr>
              <w:pStyle w:val="Encabezado"/>
              <w:spacing w:before="120"/>
              <w:jc w:val="center"/>
              <w:rPr>
                <w:rFonts w:cstheme="minorHAnsi"/>
                <w:b/>
                <w:sz w:val="22"/>
                <w:szCs w:val="22"/>
                <w:lang w:val="es-MX"/>
              </w:rPr>
            </w:pPr>
            <w:r w:rsidRPr="00765263">
              <w:rPr>
                <w:rFonts w:cstheme="minorHAnsi"/>
                <w:b/>
                <w:sz w:val="22"/>
                <w:szCs w:val="22"/>
                <w:lang w:val="es-MX"/>
              </w:rPr>
              <w:t>CÓDIGO</w:t>
            </w:r>
          </w:p>
        </w:tc>
        <w:tc>
          <w:tcPr>
            <w:tcW w:w="6197" w:type="dxa"/>
            <w:vAlign w:val="center"/>
          </w:tcPr>
          <w:p w14:paraId="11401389" w14:textId="77777777" w:rsidR="00786B0F" w:rsidRPr="00765263" w:rsidRDefault="00786B0F" w:rsidP="00044EE7">
            <w:pPr>
              <w:pStyle w:val="Encabezado"/>
              <w:spacing w:before="120"/>
              <w:jc w:val="center"/>
              <w:rPr>
                <w:rFonts w:cstheme="minorHAnsi"/>
                <w:b/>
                <w:sz w:val="22"/>
                <w:szCs w:val="22"/>
              </w:rPr>
            </w:pPr>
            <w:r w:rsidRPr="00765263">
              <w:rPr>
                <w:rFonts w:cstheme="minorHAnsi"/>
                <w:b/>
                <w:sz w:val="22"/>
                <w:szCs w:val="22"/>
                <w:lang w:val="es-MX"/>
              </w:rPr>
              <w:t>DESCRIPCIÓN DE RUBRO</w:t>
            </w:r>
          </w:p>
        </w:tc>
        <w:tc>
          <w:tcPr>
            <w:tcW w:w="1272" w:type="dxa"/>
            <w:vAlign w:val="center"/>
          </w:tcPr>
          <w:p w14:paraId="623A37E6" w14:textId="77777777" w:rsidR="00786B0F" w:rsidRPr="00765263" w:rsidRDefault="00786B0F" w:rsidP="00044EE7">
            <w:pPr>
              <w:pStyle w:val="Encabezado"/>
              <w:spacing w:before="120"/>
              <w:jc w:val="center"/>
              <w:rPr>
                <w:rFonts w:cstheme="minorHAnsi"/>
                <w:b/>
                <w:sz w:val="22"/>
                <w:szCs w:val="22"/>
              </w:rPr>
            </w:pPr>
            <w:r w:rsidRPr="00765263">
              <w:rPr>
                <w:rFonts w:cstheme="minorHAnsi"/>
                <w:b/>
                <w:sz w:val="22"/>
                <w:szCs w:val="22"/>
              </w:rPr>
              <w:t>UNIDAD</w:t>
            </w:r>
          </w:p>
        </w:tc>
      </w:tr>
      <w:tr w:rsidR="00786B0F" w:rsidRPr="00765263" w14:paraId="5C244912" w14:textId="77777777" w:rsidTr="00252DF6">
        <w:trPr>
          <w:trHeight w:val="306"/>
        </w:trPr>
        <w:tc>
          <w:tcPr>
            <w:tcW w:w="1036" w:type="dxa"/>
            <w:vAlign w:val="center"/>
          </w:tcPr>
          <w:p w14:paraId="26407DBE" w14:textId="77777777" w:rsidR="00786B0F" w:rsidRPr="00765263" w:rsidRDefault="00786B0F" w:rsidP="00044EE7">
            <w:pPr>
              <w:pStyle w:val="Encabezado"/>
              <w:jc w:val="center"/>
              <w:rPr>
                <w:rFonts w:cstheme="minorHAnsi"/>
                <w:sz w:val="22"/>
                <w:szCs w:val="22"/>
                <w:lang w:val="es-ES"/>
              </w:rPr>
            </w:pPr>
            <w:r w:rsidRPr="00765263">
              <w:rPr>
                <w:rFonts w:cstheme="minorHAnsi"/>
                <w:noProof/>
                <w:sz w:val="22"/>
                <w:szCs w:val="22"/>
                <w:lang w:val="es-ES"/>
              </w:rPr>
              <w:t>500355</w:t>
            </w:r>
          </w:p>
        </w:tc>
        <w:tc>
          <w:tcPr>
            <w:tcW w:w="6197" w:type="dxa"/>
            <w:vAlign w:val="center"/>
          </w:tcPr>
          <w:p w14:paraId="1324A995" w14:textId="77777777" w:rsidR="00786B0F" w:rsidRPr="00765263" w:rsidRDefault="00786B0F" w:rsidP="00044EE7">
            <w:pPr>
              <w:pStyle w:val="Encabezado"/>
              <w:jc w:val="center"/>
              <w:rPr>
                <w:rFonts w:cstheme="minorHAnsi"/>
                <w:noProof/>
                <w:sz w:val="22"/>
                <w:szCs w:val="22"/>
                <w:lang w:val="es-ES"/>
              </w:rPr>
            </w:pPr>
            <w:r w:rsidRPr="00765263">
              <w:rPr>
                <w:rFonts w:cstheme="minorHAnsi"/>
                <w:noProof/>
                <w:sz w:val="22"/>
                <w:szCs w:val="22"/>
                <w:lang w:val="es-ES"/>
              </w:rPr>
              <w:t>Fuente de alimentación 24 V/8A</w:t>
            </w:r>
          </w:p>
        </w:tc>
        <w:tc>
          <w:tcPr>
            <w:tcW w:w="1272" w:type="dxa"/>
            <w:vAlign w:val="center"/>
          </w:tcPr>
          <w:p w14:paraId="008A7E84" w14:textId="77777777" w:rsidR="00786B0F" w:rsidRPr="00765263" w:rsidRDefault="00786B0F" w:rsidP="001B7C8F">
            <w:pPr>
              <w:pStyle w:val="Encabezado"/>
              <w:jc w:val="center"/>
              <w:rPr>
                <w:rFonts w:cstheme="minorHAnsi"/>
                <w:sz w:val="22"/>
                <w:szCs w:val="22"/>
              </w:rPr>
            </w:pPr>
            <w:r w:rsidRPr="00765263">
              <w:rPr>
                <w:rFonts w:cstheme="minorHAnsi"/>
                <w:noProof/>
                <w:sz w:val="22"/>
                <w:szCs w:val="22"/>
              </w:rPr>
              <w:t>unidad</w:t>
            </w:r>
          </w:p>
        </w:tc>
      </w:tr>
    </w:tbl>
    <w:p w14:paraId="77141D71" w14:textId="77777777" w:rsidR="00786B0F" w:rsidRPr="00765263" w:rsidRDefault="00786B0F" w:rsidP="00044EE7">
      <w:pPr>
        <w:tabs>
          <w:tab w:val="left" w:pos="-720"/>
        </w:tabs>
        <w:suppressAutoHyphens/>
        <w:jc w:val="both"/>
        <w:rPr>
          <w:rFonts w:cstheme="minorHAnsi"/>
          <w:b/>
          <w:sz w:val="22"/>
          <w:szCs w:val="22"/>
        </w:rPr>
      </w:pPr>
    </w:p>
    <w:p w14:paraId="59BA5E8D" w14:textId="77777777" w:rsidR="00786B0F" w:rsidRPr="00765263" w:rsidRDefault="00786B0F" w:rsidP="009A0295">
      <w:pPr>
        <w:tabs>
          <w:tab w:val="left" w:pos="-720"/>
        </w:tabs>
        <w:suppressAutoHyphens/>
        <w:jc w:val="both"/>
        <w:rPr>
          <w:rFonts w:cstheme="minorHAnsi"/>
          <w:sz w:val="22"/>
          <w:szCs w:val="22"/>
          <w:lang w:eastAsia="es-ES"/>
        </w:rPr>
      </w:pPr>
      <w:r w:rsidRPr="00765263">
        <w:rPr>
          <w:rFonts w:cstheme="minorHAnsi"/>
          <w:b/>
          <w:sz w:val="22"/>
          <w:szCs w:val="22"/>
        </w:rPr>
        <w:t>Descripción</w:t>
      </w:r>
      <w:r w:rsidRPr="00765263">
        <w:rPr>
          <w:rFonts w:cstheme="minorHAnsi"/>
          <w:sz w:val="22"/>
          <w:szCs w:val="22"/>
          <w:lang w:eastAsia="es-ES"/>
        </w:rPr>
        <w:t xml:space="preserve">: </w:t>
      </w:r>
    </w:p>
    <w:p w14:paraId="5DCA33A4" w14:textId="77777777" w:rsidR="00786B0F" w:rsidRPr="00765263" w:rsidRDefault="00786B0F" w:rsidP="009A0295">
      <w:pPr>
        <w:tabs>
          <w:tab w:val="left" w:pos="-720"/>
        </w:tabs>
        <w:suppressAutoHyphens/>
        <w:jc w:val="both"/>
        <w:rPr>
          <w:rFonts w:cstheme="minorHAnsi"/>
          <w:sz w:val="22"/>
          <w:szCs w:val="22"/>
          <w:lang w:eastAsia="es-ES"/>
        </w:rPr>
      </w:pPr>
    </w:p>
    <w:p w14:paraId="312C146A" w14:textId="77777777" w:rsidR="00786B0F" w:rsidRPr="00765263" w:rsidRDefault="00786B0F" w:rsidP="004A4059">
      <w:pPr>
        <w:tabs>
          <w:tab w:val="left" w:pos="-720"/>
        </w:tabs>
        <w:suppressAutoHyphens/>
        <w:jc w:val="both"/>
        <w:rPr>
          <w:rFonts w:cstheme="minorHAnsi"/>
          <w:sz w:val="22"/>
          <w:szCs w:val="22"/>
          <w:lang w:eastAsia="es-ES"/>
        </w:rPr>
      </w:pPr>
      <w:r w:rsidRPr="00765263">
        <w:rPr>
          <w:rFonts w:cstheme="minorHAnsi"/>
          <w:sz w:val="22"/>
          <w:szCs w:val="22"/>
          <w:lang w:eastAsia="es-ES"/>
        </w:rPr>
        <w:t xml:space="preserve">Suministro e instalación de </w:t>
      </w:r>
      <w:r w:rsidRPr="00765263">
        <w:rPr>
          <w:rFonts w:cstheme="minorHAnsi"/>
          <w:noProof/>
          <w:sz w:val="22"/>
          <w:szCs w:val="22"/>
          <w:lang w:eastAsia="es-ES"/>
        </w:rPr>
        <w:t>Fuente de alimentación 24 V/8A</w:t>
      </w:r>
    </w:p>
    <w:p w14:paraId="0317E753" w14:textId="77777777" w:rsidR="00786B0F" w:rsidRPr="00765263" w:rsidRDefault="00786B0F" w:rsidP="009A0295">
      <w:pPr>
        <w:suppressAutoHyphens/>
        <w:jc w:val="both"/>
        <w:rPr>
          <w:rFonts w:cstheme="minorHAnsi"/>
          <w:b/>
          <w:sz w:val="22"/>
          <w:szCs w:val="22"/>
        </w:rPr>
      </w:pPr>
    </w:p>
    <w:p w14:paraId="47121333" w14:textId="77777777" w:rsidR="00786B0F" w:rsidRPr="00765263" w:rsidRDefault="00786B0F" w:rsidP="009A0295">
      <w:pPr>
        <w:tabs>
          <w:tab w:val="left" w:pos="-720"/>
        </w:tabs>
        <w:suppressAutoHyphens/>
        <w:jc w:val="both"/>
        <w:rPr>
          <w:rFonts w:cstheme="minorHAnsi"/>
          <w:b/>
          <w:sz w:val="22"/>
          <w:szCs w:val="22"/>
        </w:rPr>
      </w:pPr>
      <w:r w:rsidRPr="00765263">
        <w:rPr>
          <w:rFonts w:cstheme="minorHAnsi"/>
          <w:b/>
          <w:sz w:val="22"/>
          <w:szCs w:val="22"/>
        </w:rPr>
        <w:t>Características técnicas mínimas:</w:t>
      </w:r>
    </w:p>
    <w:p w14:paraId="1B776047" w14:textId="77777777" w:rsidR="00786B0F" w:rsidRPr="00765263" w:rsidRDefault="00786B0F" w:rsidP="005C2B1E">
      <w:pPr>
        <w:rPr>
          <w:rFonts w:cstheme="minorHAnsi"/>
          <w:b/>
          <w:sz w:val="22"/>
          <w:szCs w:val="22"/>
        </w:rPr>
      </w:pPr>
    </w:p>
    <w:p w14:paraId="4DB5389E"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Especificaciones técnicas</w:t>
      </w:r>
    </w:p>
    <w:p w14:paraId="3C49E169"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Consideraciones ambientales</w:t>
      </w:r>
    </w:p>
    <w:p w14:paraId="79595514"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Temperatura (enfuncionamiento) - De 0 °C a +49 °C (de +32 °F a +120 °F)</w:t>
      </w:r>
    </w:p>
    <w:p w14:paraId="7321DB98"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Entradas (NAC)</w:t>
      </w:r>
    </w:p>
    <w:p w14:paraId="74F255D2"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Tiempo de respuesta (entrada a salida) - 10 ms máximo</w:t>
      </w:r>
    </w:p>
    <w:p w14:paraId="0FD34005"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Salidas (auxiliares)</w:t>
      </w:r>
    </w:p>
    <w:p w14:paraId="364BB47E"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Auxiliar</w:t>
      </w:r>
    </w:p>
    <w:p w14:paraId="115813DA"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Corriente (salida) - 750 mA máximo</w:t>
      </w:r>
    </w:p>
    <w:p w14:paraId="7AFE5002"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(salida) - 24 VCC (regulado)</w:t>
      </w:r>
    </w:p>
    <w:p w14:paraId="09505750"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NACS</w:t>
      </w:r>
    </w:p>
    <w:p w14:paraId="6A3251D4"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alida por circuito - 2,5 A máximo</w:t>
      </w:r>
    </w:p>
    <w:p w14:paraId="277A33F1"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Salida (total) - 8 A (todas las salidas auxiliares y NAC)</w:t>
      </w:r>
    </w:p>
    <w:p w14:paraId="16277D0B"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(salida) - 24 VCC (regulado)</w:t>
      </w:r>
    </w:p>
    <w:p w14:paraId="03F4D655"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(en reposo) - (-24 VCC) (regulado)</w:t>
      </w:r>
    </w:p>
    <w:p w14:paraId="62CF2B5B"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lastRenderedPageBreak/>
        <w:t>NAC (fuente de alimentación)</w:t>
      </w:r>
    </w:p>
    <w:p w14:paraId="40BF2FE7"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Rango de compatibilidad - De 19,6 VCC a 27,5 VCC</w:t>
      </w:r>
    </w:p>
    <w:p w14:paraId="019D95B3"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Corriente (salida) - 1,3 A máximo</w:t>
      </w:r>
    </w:p>
    <w:p w14:paraId="1584B345"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(salida) - 24 VCC nominal</w:t>
      </w:r>
    </w:p>
    <w:p w14:paraId="1EDE1D3C"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(ondulación) - 250 mVp-p</w:t>
      </w:r>
    </w:p>
    <w:p w14:paraId="4A144A7F"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Relés de problema y CA</w:t>
      </w:r>
    </w:p>
    <w:p w14:paraId="077AB51B"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Tipo de contacto - Forma C</w:t>
      </w:r>
    </w:p>
    <w:p w14:paraId="09828934"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Capacidad (contacto) - 1,5 A a 32 VCC</w:t>
      </w:r>
    </w:p>
    <w:p w14:paraId="6FD652CD"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Requisitos de alimentación</w:t>
      </w:r>
    </w:p>
    <w:p w14:paraId="0C33642F"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Corriente (entrada) - 4,5 A máximo (RMS)</w:t>
      </w:r>
    </w:p>
    <w:p w14:paraId="2A970D28"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Alimentación (entradaprincipal) - 120 VCA, 60 Hz o 220 VCA, 50 Hz</w:t>
      </w:r>
    </w:p>
    <w:p w14:paraId="7FE08634" w14:textId="77777777" w:rsidR="00786B0F" w:rsidRPr="00765263" w:rsidRDefault="00786B0F" w:rsidP="009754F5">
      <w:pPr>
        <w:jc w:val="both"/>
        <w:rPr>
          <w:rFonts w:cstheme="minorHAnsi"/>
          <w:noProof/>
          <w:sz w:val="22"/>
          <w:szCs w:val="22"/>
          <w:lang w:val="es-EC" w:eastAsia="es-ES"/>
        </w:rPr>
      </w:pPr>
      <w:r w:rsidRPr="00765263">
        <w:rPr>
          <w:rFonts w:cstheme="minorHAnsi"/>
          <w:noProof/>
          <w:sz w:val="22"/>
          <w:szCs w:val="22"/>
          <w:lang w:val="es-EC" w:eastAsia="es-ES"/>
        </w:rPr>
        <w:t>Voltaje (batería) - 24 VCC nominal</w:t>
      </w:r>
    </w:p>
    <w:p w14:paraId="63896E74" w14:textId="77777777" w:rsidR="00786B0F" w:rsidRPr="00765263" w:rsidRDefault="00786B0F" w:rsidP="004A4059">
      <w:pPr>
        <w:jc w:val="both"/>
        <w:rPr>
          <w:rFonts w:cstheme="minorHAnsi"/>
          <w:sz w:val="22"/>
          <w:szCs w:val="22"/>
          <w:lang w:val="es-EC" w:eastAsia="es-ES"/>
        </w:rPr>
      </w:pPr>
    </w:p>
    <w:p w14:paraId="21077C1E" w14:textId="77777777" w:rsidR="00786B0F" w:rsidRPr="00765263" w:rsidRDefault="00786B0F" w:rsidP="009A0295">
      <w:pPr>
        <w:rPr>
          <w:rFonts w:cstheme="minorHAnsi"/>
          <w:b/>
          <w:sz w:val="22"/>
          <w:szCs w:val="22"/>
        </w:rPr>
      </w:pPr>
      <w:r w:rsidRPr="00765263">
        <w:rPr>
          <w:rFonts w:cstheme="minorHAnsi"/>
          <w:b/>
          <w:sz w:val="22"/>
          <w:szCs w:val="22"/>
        </w:rPr>
        <w:t>Procedimiento:</w:t>
      </w:r>
    </w:p>
    <w:p w14:paraId="3731462B" w14:textId="77777777" w:rsidR="00786B0F" w:rsidRPr="00765263" w:rsidRDefault="00786B0F" w:rsidP="009A0295">
      <w:pPr>
        <w:rPr>
          <w:rFonts w:cstheme="minorHAnsi"/>
          <w:b/>
          <w:sz w:val="22"/>
          <w:szCs w:val="22"/>
        </w:rPr>
      </w:pPr>
    </w:p>
    <w:p w14:paraId="785DAD18" w14:textId="77777777" w:rsidR="00786B0F" w:rsidRPr="00765263" w:rsidRDefault="00786B0F" w:rsidP="009A0295">
      <w:pPr>
        <w:rPr>
          <w:rFonts w:cstheme="minorHAnsi"/>
          <w:sz w:val="22"/>
          <w:szCs w:val="22"/>
        </w:rPr>
      </w:pPr>
      <w:r w:rsidRPr="00765263">
        <w:rPr>
          <w:rFonts w:cstheme="minorHAnsi"/>
          <w:sz w:val="22"/>
          <w:szCs w:val="22"/>
        </w:rPr>
        <w:t xml:space="preserve">Se realizará la instalación </w:t>
      </w:r>
      <w:proofErr w:type="gramStart"/>
      <w:r w:rsidRPr="00765263">
        <w:rPr>
          <w:rFonts w:cstheme="minorHAnsi"/>
          <w:sz w:val="22"/>
          <w:szCs w:val="22"/>
        </w:rPr>
        <w:t>de acuerdo a</w:t>
      </w:r>
      <w:proofErr w:type="gramEnd"/>
      <w:r w:rsidRPr="00765263">
        <w:rPr>
          <w:rFonts w:cstheme="minorHAnsi"/>
          <w:sz w:val="22"/>
          <w:szCs w:val="22"/>
        </w:rPr>
        <w:t xml:space="preserve"> las memorias técnicas, normativas vigentes, y planos para que cumplan con un correcto funcionamiento y puesta en marcha.</w:t>
      </w:r>
    </w:p>
    <w:p w14:paraId="3CC66AE1" w14:textId="77777777" w:rsidR="00786B0F" w:rsidRPr="00765263" w:rsidRDefault="00786B0F" w:rsidP="009A0295">
      <w:pPr>
        <w:rPr>
          <w:rFonts w:cstheme="minorHAnsi"/>
          <w:b/>
          <w:sz w:val="22"/>
          <w:szCs w:val="22"/>
        </w:rPr>
      </w:pPr>
    </w:p>
    <w:p w14:paraId="2CFB3952" w14:textId="77777777" w:rsidR="00786B0F" w:rsidRPr="00765263" w:rsidRDefault="00786B0F" w:rsidP="009A0295">
      <w:pPr>
        <w:rPr>
          <w:rFonts w:cstheme="minorHAnsi"/>
          <w:sz w:val="22"/>
          <w:szCs w:val="22"/>
        </w:rPr>
      </w:pPr>
      <w:r w:rsidRPr="00765263">
        <w:rPr>
          <w:rFonts w:cstheme="minorHAnsi"/>
          <w:b/>
          <w:sz w:val="22"/>
          <w:szCs w:val="22"/>
        </w:rPr>
        <w:t>Normativas</w:t>
      </w:r>
      <w:r w:rsidRPr="00765263">
        <w:rPr>
          <w:rFonts w:cstheme="minorHAnsi"/>
          <w:sz w:val="22"/>
          <w:szCs w:val="22"/>
        </w:rPr>
        <w:t>:</w:t>
      </w:r>
    </w:p>
    <w:p w14:paraId="3CD2CC0A" w14:textId="77777777" w:rsidR="00786B0F" w:rsidRPr="00765263" w:rsidRDefault="00786B0F" w:rsidP="009A0295">
      <w:pPr>
        <w:rPr>
          <w:rFonts w:cstheme="minorHAnsi"/>
          <w:sz w:val="22"/>
          <w:szCs w:val="22"/>
        </w:rPr>
      </w:pPr>
    </w:p>
    <w:p w14:paraId="517F30DF" w14:textId="77777777" w:rsidR="006261F6" w:rsidRPr="00765263" w:rsidRDefault="006261F6" w:rsidP="009754F5">
      <w:pPr>
        <w:jc w:val="both"/>
        <w:rPr>
          <w:rFonts w:cstheme="minorHAnsi"/>
          <w:noProof/>
          <w:sz w:val="22"/>
          <w:szCs w:val="22"/>
          <w:lang w:val="es-EC" w:eastAsia="es-ES"/>
        </w:rPr>
      </w:pPr>
      <w:r w:rsidRPr="00765263">
        <w:rPr>
          <w:rFonts w:cstheme="minorHAnsi"/>
          <w:noProof/>
          <w:sz w:val="22"/>
          <w:szCs w:val="22"/>
          <w:lang w:val="es-EC" w:eastAsia="es-ES"/>
        </w:rPr>
        <w:t>UL</w:t>
      </w:r>
    </w:p>
    <w:p w14:paraId="7DEA7FE2" w14:textId="07337E4E" w:rsidR="00786B0F" w:rsidRPr="00765263" w:rsidRDefault="006261F6" w:rsidP="009754F5">
      <w:pPr>
        <w:jc w:val="both"/>
        <w:rPr>
          <w:rFonts w:cstheme="minorHAnsi"/>
          <w:noProof/>
          <w:sz w:val="22"/>
          <w:szCs w:val="22"/>
          <w:lang w:val="es-EC" w:eastAsia="es-ES"/>
        </w:rPr>
      </w:pPr>
      <w:r w:rsidRPr="00765263">
        <w:rPr>
          <w:rFonts w:cstheme="minorHAnsi"/>
          <w:noProof/>
          <w:sz w:val="22"/>
          <w:szCs w:val="22"/>
          <w:lang w:val="es-EC" w:eastAsia="es-ES"/>
        </w:rPr>
        <w:t>NFPA</w:t>
      </w:r>
      <w:r w:rsidR="00786B0F" w:rsidRPr="00765263">
        <w:rPr>
          <w:rFonts w:cstheme="minorHAnsi"/>
          <w:noProof/>
          <w:sz w:val="22"/>
          <w:szCs w:val="22"/>
          <w:lang w:val="es-EC" w:eastAsia="es-ES"/>
        </w:rPr>
        <w:t xml:space="preserve"> </w:t>
      </w:r>
    </w:p>
    <w:p w14:paraId="2E279CC2" w14:textId="77777777" w:rsidR="00786B0F" w:rsidRPr="00765263" w:rsidRDefault="00786B0F" w:rsidP="009A0295">
      <w:pPr>
        <w:rPr>
          <w:rFonts w:cstheme="minorHAnsi"/>
          <w:sz w:val="22"/>
          <w:szCs w:val="22"/>
          <w:lang w:val="es-EC" w:eastAsia="es-ES"/>
        </w:rPr>
      </w:pPr>
    </w:p>
    <w:p w14:paraId="40B57B05" w14:textId="77777777" w:rsidR="00786B0F" w:rsidRPr="00765263" w:rsidRDefault="00786B0F" w:rsidP="009A0295">
      <w:pPr>
        <w:rPr>
          <w:rFonts w:cstheme="minorHAnsi"/>
          <w:b/>
          <w:bCs/>
          <w:sz w:val="22"/>
          <w:szCs w:val="22"/>
          <w:lang w:val="es-ES"/>
        </w:rPr>
      </w:pPr>
      <w:r w:rsidRPr="00765263">
        <w:rPr>
          <w:rFonts w:cstheme="minorHAnsi"/>
          <w:b/>
          <w:bCs/>
          <w:sz w:val="22"/>
          <w:szCs w:val="22"/>
          <w:lang w:val="es-ES"/>
        </w:rPr>
        <w:t>Materiales mínimos:</w:t>
      </w:r>
    </w:p>
    <w:p w14:paraId="0D3D3FAB" w14:textId="77777777" w:rsidR="00786B0F" w:rsidRPr="00765263" w:rsidRDefault="00786B0F" w:rsidP="009A0295">
      <w:pPr>
        <w:rPr>
          <w:rFonts w:cstheme="minorHAnsi"/>
          <w:b/>
          <w:bCs/>
          <w:sz w:val="22"/>
          <w:szCs w:val="22"/>
          <w:lang w:val="es-ES"/>
        </w:rPr>
      </w:pPr>
    </w:p>
    <w:p w14:paraId="01C0363A" w14:textId="77777777" w:rsidR="00786B0F" w:rsidRPr="00765263"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765263">
        <w:rPr>
          <w:rFonts w:cstheme="minorHAnsi"/>
          <w:noProof/>
          <w:sz w:val="22"/>
          <w:szCs w:val="22"/>
          <w:lang w:val="en-US" w:eastAsia="es-ES"/>
        </w:rPr>
        <w:t>Fuente de alimentación 24V/8A para dispositivos de notificación</w:t>
      </w:r>
    </w:p>
    <w:p w14:paraId="45ECFDE7" w14:textId="77777777" w:rsidR="00786B0F" w:rsidRPr="00765263" w:rsidRDefault="00786B0F" w:rsidP="009A0295">
      <w:pPr>
        <w:rPr>
          <w:rFonts w:cstheme="minorHAnsi"/>
          <w:sz w:val="22"/>
          <w:szCs w:val="22"/>
          <w:lang w:val="en-US" w:eastAsia="es-ES"/>
        </w:rPr>
      </w:pPr>
    </w:p>
    <w:p w14:paraId="2FD54E8E" w14:textId="77777777" w:rsidR="00786B0F" w:rsidRPr="00765263" w:rsidRDefault="00786B0F" w:rsidP="009A0295">
      <w:pPr>
        <w:rPr>
          <w:rFonts w:cstheme="minorHAnsi"/>
          <w:b/>
          <w:sz w:val="22"/>
          <w:szCs w:val="22"/>
          <w:lang w:val="es-ES"/>
        </w:rPr>
      </w:pPr>
      <w:r w:rsidRPr="00765263">
        <w:rPr>
          <w:rFonts w:cstheme="minorHAnsi"/>
          <w:b/>
          <w:sz w:val="22"/>
          <w:szCs w:val="22"/>
          <w:lang w:val="es-ES"/>
        </w:rPr>
        <w:t>Garantía:</w:t>
      </w:r>
    </w:p>
    <w:p w14:paraId="25335A94" w14:textId="77777777" w:rsidR="00786B0F" w:rsidRPr="00765263" w:rsidRDefault="00786B0F" w:rsidP="009A0295">
      <w:pPr>
        <w:rPr>
          <w:rFonts w:cstheme="minorHAnsi"/>
          <w:b/>
          <w:sz w:val="22"/>
          <w:szCs w:val="22"/>
          <w:lang w:val="es-ES"/>
        </w:rPr>
      </w:pPr>
    </w:p>
    <w:p w14:paraId="3E26B40F" w14:textId="385F13BE" w:rsidR="00786B0F" w:rsidRPr="00765263" w:rsidRDefault="00F67063" w:rsidP="004A4059">
      <w:pPr>
        <w:jc w:val="both"/>
        <w:rPr>
          <w:rFonts w:cstheme="minorHAnsi"/>
          <w:sz w:val="22"/>
          <w:szCs w:val="22"/>
        </w:rPr>
      </w:pPr>
      <w:r w:rsidRPr="00765263">
        <w:rPr>
          <w:rFonts w:cstheme="minorHAnsi"/>
          <w:sz w:val="22"/>
          <w:szCs w:val="22"/>
        </w:rPr>
        <w:t>Garantía Técnica de 3 años y en el caso de cableado estructurado 15 años mínimo, a partir de la firma del acta entrega de recepción provisional o definitiva de ser el caso</w:t>
      </w:r>
      <w:r w:rsidR="00786B0F" w:rsidRPr="00765263">
        <w:rPr>
          <w:rFonts w:cstheme="minorHAnsi"/>
          <w:sz w:val="22"/>
          <w:szCs w:val="22"/>
        </w:rPr>
        <w:t>.</w:t>
      </w:r>
    </w:p>
    <w:p w14:paraId="6DD68A8C" w14:textId="77777777" w:rsidR="00786B0F" w:rsidRPr="00765263" w:rsidRDefault="00786B0F" w:rsidP="009A0295">
      <w:pPr>
        <w:jc w:val="both"/>
        <w:rPr>
          <w:rFonts w:cstheme="minorHAnsi"/>
          <w:b/>
          <w:sz w:val="22"/>
          <w:szCs w:val="22"/>
          <w:lang w:val="es-ES"/>
        </w:rPr>
      </w:pPr>
    </w:p>
    <w:p w14:paraId="5A8E1AAA" w14:textId="77777777" w:rsidR="00786B0F" w:rsidRPr="00765263" w:rsidRDefault="00786B0F" w:rsidP="009A0295">
      <w:pPr>
        <w:jc w:val="both"/>
        <w:rPr>
          <w:rFonts w:cstheme="minorHAnsi"/>
          <w:b/>
          <w:sz w:val="22"/>
          <w:szCs w:val="22"/>
          <w:lang w:val="es-ES"/>
        </w:rPr>
      </w:pPr>
      <w:r w:rsidRPr="00765263">
        <w:rPr>
          <w:rFonts w:cstheme="minorHAnsi"/>
          <w:b/>
          <w:sz w:val="22"/>
          <w:szCs w:val="22"/>
          <w:lang w:val="es-ES"/>
        </w:rPr>
        <w:t>Equipo mínimo:</w:t>
      </w:r>
    </w:p>
    <w:p w14:paraId="18A1C4B3" w14:textId="77777777" w:rsidR="00786B0F" w:rsidRPr="00765263" w:rsidRDefault="00786B0F" w:rsidP="009A0295">
      <w:pPr>
        <w:jc w:val="both"/>
        <w:rPr>
          <w:rFonts w:cstheme="minorHAnsi"/>
          <w:b/>
          <w:sz w:val="22"/>
          <w:szCs w:val="22"/>
          <w:lang w:val="es-ES"/>
        </w:rPr>
      </w:pPr>
    </w:p>
    <w:p w14:paraId="1103D1CF" w14:textId="77777777" w:rsidR="00786B0F" w:rsidRPr="00765263" w:rsidRDefault="00786B0F" w:rsidP="009A0295">
      <w:pPr>
        <w:pStyle w:val="Prrafodelista"/>
        <w:numPr>
          <w:ilvl w:val="0"/>
          <w:numId w:val="167"/>
        </w:numPr>
        <w:jc w:val="both"/>
        <w:rPr>
          <w:rFonts w:cstheme="minorHAnsi"/>
          <w:sz w:val="22"/>
          <w:szCs w:val="22"/>
          <w:lang w:val="es-ES"/>
        </w:rPr>
      </w:pPr>
      <w:r w:rsidRPr="00765263">
        <w:rPr>
          <w:rFonts w:cstheme="minorHAnsi"/>
          <w:noProof/>
          <w:sz w:val="22"/>
          <w:szCs w:val="22"/>
          <w:lang w:val="es-ES"/>
        </w:rPr>
        <w:t>Herramienta menor</w:t>
      </w:r>
    </w:p>
    <w:p w14:paraId="5A94B050" w14:textId="77777777" w:rsidR="00786B0F" w:rsidRPr="00765263" w:rsidRDefault="00786B0F" w:rsidP="009A0295">
      <w:pPr>
        <w:jc w:val="both"/>
        <w:rPr>
          <w:rFonts w:cstheme="minorHAnsi"/>
          <w:b/>
          <w:sz w:val="22"/>
          <w:szCs w:val="22"/>
          <w:lang w:val="es-ES"/>
        </w:rPr>
      </w:pPr>
    </w:p>
    <w:p w14:paraId="153CDD28" w14:textId="77777777" w:rsidR="00786B0F" w:rsidRPr="00765263" w:rsidRDefault="00786B0F" w:rsidP="009A0295">
      <w:pPr>
        <w:jc w:val="both"/>
        <w:rPr>
          <w:rFonts w:cstheme="minorHAnsi"/>
          <w:b/>
          <w:sz w:val="22"/>
          <w:szCs w:val="22"/>
          <w:lang w:val="es-ES"/>
        </w:rPr>
      </w:pPr>
      <w:r w:rsidRPr="00765263">
        <w:rPr>
          <w:rFonts w:cstheme="minorHAnsi"/>
          <w:b/>
          <w:sz w:val="22"/>
          <w:szCs w:val="22"/>
          <w:lang w:val="es-ES"/>
        </w:rPr>
        <w:t>Medición y Forma de Pago:</w:t>
      </w:r>
    </w:p>
    <w:p w14:paraId="5AFD172E" w14:textId="77777777" w:rsidR="00786B0F" w:rsidRPr="00765263" w:rsidRDefault="00786B0F" w:rsidP="009A0295">
      <w:pPr>
        <w:rPr>
          <w:rFonts w:cstheme="minorHAnsi"/>
          <w:sz w:val="22"/>
          <w:szCs w:val="22"/>
          <w:lang w:val="es-ES"/>
        </w:rPr>
      </w:pPr>
    </w:p>
    <w:p w14:paraId="3A6F1CC6" w14:textId="77777777" w:rsidR="00786B0F" w:rsidRPr="00765263" w:rsidRDefault="00786B0F" w:rsidP="004A4059">
      <w:pPr>
        <w:rPr>
          <w:rFonts w:cstheme="minorHAnsi"/>
          <w:sz w:val="22"/>
          <w:szCs w:val="22"/>
          <w:lang w:val="es-ES"/>
        </w:rPr>
      </w:pPr>
      <w:r w:rsidRPr="00765263">
        <w:rPr>
          <w:rFonts w:cstheme="minorHAnsi"/>
          <w:sz w:val="22"/>
          <w:szCs w:val="22"/>
          <w:lang w:val="es-ES"/>
        </w:rPr>
        <w:t>Sera cuantificado por (</w:t>
      </w:r>
      <w:r w:rsidRPr="00765263">
        <w:rPr>
          <w:rFonts w:cstheme="minorHAnsi"/>
          <w:noProof/>
          <w:sz w:val="22"/>
          <w:szCs w:val="22"/>
          <w:lang w:val="es-ES"/>
        </w:rPr>
        <w:t>unidad</w:t>
      </w:r>
      <w:r w:rsidRPr="00765263">
        <w:rPr>
          <w:rFonts w:cstheme="minorHAnsi"/>
          <w:sz w:val="22"/>
          <w:szCs w:val="22"/>
          <w:lang w:val="es-ES"/>
        </w:rPr>
        <w:t xml:space="preserve">) </w:t>
      </w:r>
      <w:proofErr w:type="gramStart"/>
      <w:r w:rsidRPr="00765263">
        <w:rPr>
          <w:rFonts w:cstheme="minorHAnsi"/>
          <w:sz w:val="22"/>
          <w:szCs w:val="22"/>
          <w:lang w:val="es-ES"/>
        </w:rPr>
        <w:t>de acuerdo a</w:t>
      </w:r>
      <w:proofErr w:type="gramEnd"/>
      <w:r w:rsidRPr="00765263">
        <w:rPr>
          <w:rFonts w:cstheme="minorHAnsi"/>
          <w:sz w:val="22"/>
          <w:szCs w:val="22"/>
          <w:lang w:val="es-ES"/>
        </w:rPr>
        <w:t xml:space="preserve"> lo indicado en los volúmenes.</w:t>
      </w:r>
    </w:p>
    <w:p w14:paraId="53AFA255" w14:textId="77777777" w:rsidR="00786B0F" w:rsidRPr="00765263" w:rsidRDefault="00786B0F" w:rsidP="009A0295">
      <w:pPr>
        <w:rPr>
          <w:rFonts w:cstheme="minorHAnsi"/>
          <w:b/>
          <w:bCs/>
          <w:sz w:val="22"/>
          <w:szCs w:val="22"/>
          <w:lang w:val="es-ES"/>
        </w:rPr>
      </w:pPr>
    </w:p>
    <w:p w14:paraId="13F37EE2" w14:textId="77777777" w:rsidR="00786B0F" w:rsidRPr="00765263" w:rsidRDefault="00786B0F" w:rsidP="009A0295">
      <w:pPr>
        <w:jc w:val="both"/>
        <w:rPr>
          <w:rFonts w:cstheme="minorHAnsi"/>
          <w:b/>
          <w:sz w:val="22"/>
          <w:szCs w:val="22"/>
          <w:lang w:val="es-ES"/>
        </w:rPr>
      </w:pPr>
      <w:r w:rsidRPr="00765263">
        <w:rPr>
          <w:rFonts w:cstheme="minorHAnsi"/>
          <w:b/>
          <w:sz w:val="22"/>
          <w:szCs w:val="22"/>
          <w:lang w:val="es-ES"/>
        </w:rPr>
        <w:t>Mano de obra mínima calificada:</w:t>
      </w:r>
    </w:p>
    <w:p w14:paraId="7F575C12" w14:textId="77777777" w:rsidR="00786B0F" w:rsidRPr="00765263" w:rsidRDefault="00786B0F" w:rsidP="009A0295">
      <w:pPr>
        <w:jc w:val="both"/>
        <w:rPr>
          <w:rFonts w:cstheme="minorHAnsi"/>
          <w:b/>
          <w:sz w:val="22"/>
          <w:szCs w:val="22"/>
          <w:lang w:val="es-ES"/>
        </w:rPr>
      </w:pPr>
    </w:p>
    <w:p w14:paraId="557412AD" w14:textId="77777777" w:rsidR="00786B0F" w:rsidRPr="00765263" w:rsidRDefault="00786B0F" w:rsidP="009754F5">
      <w:pPr>
        <w:pStyle w:val="Prrafodelista"/>
        <w:numPr>
          <w:ilvl w:val="0"/>
          <w:numId w:val="166"/>
        </w:numPr>
        <w:jc w:val="both"/>
        <w:rPr>
          <w:rFonts w:cstheme="minorHAnsi"/>
          <w:noProof/>
          <w:sz w:val="22"/>
          <w:szCs w:val="22"/>
          <w:shd w:val="clear" w:color="auto" w:fill="FFFFFF"/>
          <w:lang w:val="es-ES"/>
        </w:rPr>
      </w:pPr>
      <w:r w:rsidRPr="00765263">
        <w:rPr>
          <w:rFonts w:cstheme="minorHAnsi"/>
          <w:noProof/>
          <w:sz w:val="22"/>
          <w:szCs w:val="22"/>
          <w:shd w:val="clear" w:color="auto" w:fill="FFFFFF"/>
          <w:lang w:val="es-ES"/>
        </w:rPr>
        <w:t>Peón (E2)</w:t>
      </w:r>
    </w:p>
    <w:p w14:paraId="60FD65AA" w14:textId="77777777" w:rsidR="00786B0F" w:rsidRPr="00765263" w:rsidRDefault="00786B0F" w:rsidP="004A4059">
      <w:pPr>
        <w:pStyle w:val="Prrafodelista"/>
        <w:numPr>
          <w:ilvl w:val="0"/>
          <w:numId w:val="166"/>
        </w:numPr>
        <w:jc w:val="both"/>
        <w:rPr>
          <w:rFonts w:cstheme="minorHAnsi"/>
          <w:noProof/>
          <w:sz w:val="22"/>
          <w:szCs w:val="22"/>
          <w:shd w:val="clear" w:color="auto" w:fill="FFFFFF"/>
          <w:lang w:val="es-ES"/>
        </w:rPr>
      </w:pPr>
      <w:r w:rsidRPr="00765263">
        <w:rPr>
          <w:rFonts w:cstheme="minorHAnsi"/>
          <w:noProof/>
          <w:sz w:val="22"/>
          <w:szCs w:val="22"/>
          <w:shd w:val="clear" w:color="auto" w:fill="FFFFFF"/>
          <w:lang w:val="es-ES"/>
        </w:rPr>
        <w:t>Electricista (D2)</w:t>
      </w:r>
    </w:p>
    <w:p w14:paraId="74321D65" w14:textId="77777777" w:rsidR="00786B0F" w:rsidRPr="00765263" w:rsidRDefault="00786B0F" w:rsidP="009A0295">
      <w:pPr>
        <w:pStyle w:val="Prrafodelista"/>
        <w:ind w:left="0"/>
        <w:rPr>
          <w:rFonts w:cstheme="minorHAnsi"/>
          <w:sz w:val="22"/>
          <w:szCs w:val="22"/>
          <w:shd w:val="clear" w:color="auto" w:fill="FFFFFF"/>
          <w:lang w:val="es-ES"/>
        </w:rPr>
      </w:pPr>
    </w:p>
    <w:p w14:paraId="419EA872" w14:textId="77777777" w:rsidR="00786B0F" w:rsidRPr="00765263" w:rsidRDefault="00786B0F" w:rsidP="009A0295">
      <w:pPr>
        <w:pStyle w:val="Prrafodelista"/>
        <w:ind w:left="0"/>
        <w:rPr>
          <w:rFonts w:cstheme="minorHAnsi"/>
          <w:sz w:val="22"/>
          <w:szCs w:val="22"/>
          <w:shd w:val="clear" w:color="auto" w:fill="FFFFFF"/>
          <w:lang w:val="es-ES"/>
        </w:rPr>
      </w:pPr>
      <w:r w:rsidRPr="00765263">
        <w:rPr>
          <w:rFonts w:cstheme="minorHAnsi"/>
          <w:b/>
          <w:sz w:val="22"/>
          <w:szCs w:val="22"/>
          <w:lang w:val="es-ES"/>
        </w:rPr>
        <w:t xml:space="preserve">Servicio Técnico: </w:t>
      </w:r>
      <w:proofErr w:type="gramStart"/>
      <w:r w:rsidRPr="00765263">
        <w:rPr>
          <w:rFonts w:cstheme="minorHAnsi"/>
          <w:sz w:val="22"/>
          <w:szCs w:val="22"/>
          <w:lang w:val="es-ES"/>
        </w:rPr>
        <w:t>De acuerdo a</w:t>
      </w:r>
      <w:proofErr w:type="gramEnd"/>
      <w:r w:rsidRPr="00765263">
        <w:rPr>
          <w:rFonts w:cstheme="minorHAnsi"/>
          <w:sz w:val="22"/>
          <w:szCs w:val="22"/>
          <w:lang w:val="es-ES"/>
        </w:rPr>
        <w:t xml:space="preserve"> los documentos de garantías y servicio técnico del producto.</w:t>
      </w:r>
    </w:p>
    <w:p w14:paraId="7EB107E2" w14:textId="77777777" w:rsidR="00786B0F" w:rsidRPr="00765263" w:rsidRDefault="00786B0F" w:rsidP="009A0295">
      <w:pPr>
        <w:pStyle w:val="Prrafodelista"/>
        <w:ind w:left="0"/>
        <w:rPr>
          <w:rFonts w:cstheme="minorHAnsi"/>
          <w:sz w:val="22"/>
          <w:szCs w:val="22"/>
          <w:shd w:val="clear" w:color="auto" w:fill="FFFFFF"/>
          <w:lang w:val="es-ES"/>
        </w:rPr>
      </w:pPr>
    </w:p>
    <w:p w14:paraId="68886D93" w14:textId="77777777" w:rsidR="00786B0F" w:rsidRPr="00765263" w:rsidRDefault="00786B0F" w:rsidP="009A0295">
      <w:pPr>
        <w:jc w:val="both"/>
        <w:rPr>
          <w:rFonts w:cstheme="minorHAnsi"/>
          <w:sz w:val="22"/>
          <w:szCs w:val="22"/>
          <w:lang w:val="es-ES"/>
        </w:rPr>
        <w:sectPr w:rsidR="00786B0F" w:rsidRPr="00765263" w:rsidSect="00EE3BCF">
          <w:headerReference w:type="default" r:id="rId14"/>
          <w:pgSz w:w="11906" w:h="16838"/>
          <w:pgMar w:top="1701" w:right="1418" w:bottom="1418" w:left="1701" w:header="1417" w:footer="1814" w:gutter="0"/>
          <w:pgNumType w:start="1"/>
          <w:cols w:space="708"/>
          <w:docGrid w:linePitch="360"/>
        </w:sectPr>
      </w:pPr>
      <w:r w:rsidRPr="00765263">
        <w:rPr>
          <w:rFonts w:cstheme="minorHAnsi"/>
          <w:b/>
          <w:sz w:val="22"/>
          <w:szCs w:val="22"/>
          <w:lang w:val="es-ES"/>
        </w:rPr>
        <w:t>Unidad:</w:t>
      </w:r>
      <w:r w:rsidRPr="00765263">
        <w:rPr>
          <w:rFonts w:cstheme="minorHAnsi"/>
          <w:sz w:val="22"/>
          <w:szCs w:val="22"/>
          <w:lang w:val="es-ES"/>
        </w:rPr>
        <w:t xml:space="preserve"> </w:t>
      </w:r>
      <w:r w:rsidRPr="00765263">
        <w:rPr>
          <w:rFonts w:cstheme="minorHAnsi"/>
          <w:noProof/>
          <w:sz w:val="22"/>
          <w:szCs w:val="22"/>
          <w:lang w:val="es-ES"/>
        </w:rPr>
        <w:t>u</w:t>
      </w:r>
      <w:r w:rsidRPr="00765263">
        <w:rPr>
          <w:rFonts w:cstheme="minorHAnsi"/>
          <w:sz w:val="22"/>
          <w:szCs w:val="22"/>
          <w:lang w:val="es-ES"/>
        </w:rPr>
        <w:t xml:space="preserve"> (</w:t>
      </w:r>
      <w:r w:rsidRPr="00765263">
        <w:rPr>
          <w:rFonts w:cstheme="minorHAnsi"/>
          <w:noProof/>
          <w:sz w:val="22"/>
          <w:szCs w:val="22"/>
          <w:lang w:val="es-ES"/>
        </w:rPr>
        <w:t>unidad</w:t>
      </w:r>
      <w:r w:rsidRPr="0076526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197237" w14:paraId="226415AF" w14:textId="77777777" w:rsidTr="00044EE7">
        <w:tc>
          <w:tcPr>
            <w:tcW w:w="8505" w:type="dxa"/>
            <w:gridSpan w:val="3"/>
            <w:shd w:val="clear" w:color="auto" w:fill="767171" w:themeFill="background2" w:themeFillShade="80"/>
          </w:tcPr>
          <w:p w14:paraId="54E07FA3" w14:textId="77777777" w:rsidR="00786B0F" w:rsidRPr="00197237" w:rsidRDefault="00786B0F" w:rsidP="00044EE7">
            <w:pPr>
              <w:spacing w:before="20"/>
              <w:rPr>
                <w:rFonts w:cstheme="minorHAnsi"/>
                <w:sz w:val="22"/>
                <w:szCs w:val="22"/>
                <w:lang w:val="es-ES"/>
              </w:rPr>
            </w:pPr>
          </w:p>
          <w:p w14:paraId="438D64E2" w14:textId="77777777" w:rsidR="00786B0F" w:rsidRPr="00197237" w:rsidRDefault="00786B0F" w:rsidP="00252DF6">
            <w:pPr>
              <w:spacing w:before="20"/>
              <w:jc w:val="center"/>
              <w:rPr>
                <w:rFonts w:cstheme="minorHAnsi"/>
                <w:sz w:val="22"/>
                <w:szCs w:val="22"/>
                <w:lang w:val="es-ES"/>
              </w:rPr>
            </w:pPr>
            <w:r w:rsidRPr="00197237">
              <w:rPr>
                <w:rFonts w:eastAsia="Arial" w:cstheme="minorHAnsi"/>
                <w:b/>
                <w:color w:val="FDFDFD"/>
                <w:sz w:val="22"/>
                <w:szCs w:val="22"/>
                <w:lang w:val="es-ES"/>
              </w:rPr>
              <w:t>ESPECIFICACIONES TÉCNICAS ELECTRÓNICAS</w:t>
            </w:r>
          </w:p>
        </w:tc>
      </w:tr>
      <w:tr w:rsidR="00786B0F" w:rsidRPr="00197237" w14:paraId="6120434A" w14:textId="77777777" w:rsidTr="00252DF6">
        <w:trPr>
          <w:trHeight w:val="388"/>
        </w:trPr>
        <w:tc>
          <w:tcPr>
            <w:tcW w:w="1036" w:type="dxa"/>
            <w:vAlign w:val="center"/>
          </w:tcPr>
          <w:p w14:paraId="74A09D68" w14:textId="77777777" w:rsidR="00786B0F" w:rsidRPr="00197237" w:rsidRDefault="00786B0F" w:rsidP="00044EE7">
            <w:pPr>
              <w:pStyle w:val="Encabezado"/>
              <w:spacing w:before="120"/>
              <w:jc w:val="center"/>
              <w:rPr>
                <w:rFonts w:cstheme="minorHAnsi"/>
                <w:b/>
                <w:sz w:val="22"/>
                <w:szCs w:val="22"/>
                <w:lang w:val="es-MX"/>
              </w:rPr>
            </w:pPr>
            <w:r w:rsidRPr="00197237">
              <w:rPr>
                <w:rFonts w:cstheme="minorHAnsi"/>
                <w:b/>
                <w:sz w:val="22"/>
                <w:szCs w:val="22"/>
                <w:lang w:val="es-MX"/>
              </w:rPr>
              <w:t>CÓDIGO</w:t>
            </w:r>
          </w:p>
        </w:tc>
        <w:tc>
          <w:tcPr>
            <w:tcW w:w="6197" w:type="dxa"/>
            <w:vAlign w:val="center"/>
          </w:tcPr>
          <w:p w14:paraId="50C39FE2" w14:textId="77777777" w:rsidR="00786B0F" w:rsidRPr="00197237" w:rsidRDefault="00786B0F" w:rsidP="00044EE7">
            <w:pPr>
              <w:pStyle w:val="Encabezado"/>
              <w:spacing w:before="120"/>
              <w:jc w:val="center"/>
              <w:rPr>
                <w:rFonts w:cstheme="minorHAnsi"/>
                <w:b/>
                <w:sz w:val="22"/>
                <w:szCs w:val="22"/>
              </w:rPr>
            </w:pPr>
            <w:r w:rsidRPr="00197237">
              <w:rPr>
                <w:rFonts w:cstheme="minorHAnsi"/>
                <w:b/>
                <w:sz w:val="22"/>
                <w:szCs w:val="22"/>
                <w:lang w:val="es-MX"/>
              </w:rPr>
              <w:t>DESCRIPCIÓN DE RUBRO</w:t>
            </w:r>
          </w:p>
        </w:tc>
        <w:tc>
          <w:tcPr>
            <w:tcW w:w="1272" w:type="dxa"/>
            <w:vAlign w:val="center"/>
          </w:tcPr>
          <w:p w14:paraId="7BD979BD" w14:textId="77777777" w:rsidR="00786B0F" w:rsidRPr="00197237" w:rsidRDefault="00786B0F" w:rsidP="00044EE7">
            <w:pPr>
              <w:pStyle w:val="Encabezado"/>
              <w:spacing w:before="120"/>
              <w:jc w:val="center"/>
              <w:rPr>
                <w:rFonts w:cstheme="minorHAnsi"/>
                <w:b/>
                <w:sz w:val="22"/>
                <w:szCs w:val="22"/>
              </w:rPr>
            </w:pPr>
            <w:r w:rsidRPr="00197237">
              <w:rPr>
                <w:rFonts w:cstheme="minorHAnsi"/>
                <w:b/>
                <w:sz w:val="22"/>
                <w:szCs w:val="22"/>
              </w:rPr>
              <w:t>UNIDAD</w:t>
            </w:r>
          </w:p>
        </w:tc>
      </w:tr>
      <w:tr w:rsidR="00786B0F" w:rsidRPr="00197237" w14:paraId="7CFE3404" w14:textId="77777777" w:rsidTr="00252DF6">
        <w:trPr>
          <w:trHeight w:val="306"/>
        </w:trPr>
        <w:tc>
          <w:tcPr>
            <w:tcW w:w="1036" w:type="dxa"/>
            <w:vAlign w:val="center"/>
          </w:tcPr>
          <w:p w14:paraId="2DC262FF" w14:textId="77777777" w:rsidR="00786B0F" w:rsidRPr="00197237" w:rsidRDefault="00786B0F" w:rsidP="00044EE7">
            <w:pPr>
              <w:pStyle w:val="Encabezado"/>
              <w:jc w:val="center"/>
              <w:rPr>
                <w:rFonts w:cstheme="minorHAnsi"/>
                <w:sz w:val="22"/>
                <w:szCs w:val="22"/>
                <w:lang w:val="es-ES"/>
              </w:rPr>
            </w:pPr>
            <w:r w:rsidRPr="00197237">
              <w:rPr>
                <w:rFonts w:cstheme="minorHAnsi"/>
                <w:noProof/>
                <w:sz w:val="22"/>
                <w:szCs w:val="22"/>
                <w:lang w:val="es-ES"/>
              </w:rPr>
              <w:t>500361</w:t>
            </w:r>
          </w:p>
        </w:tc>
        <w:tc>
          <w:tcPr>
            <w:tcW w:w="6197" w:type="dxa"/>
            <w:vAlign w:val="center"/>
          </w:tcPr>
          <w:p w14:paraId="155CA6CF" w14:textId="77777777" w:rsidR="00786B0F" w:rsidRPr="00197237" w:rsidRDefault="00786B0F" w:rsidP="00044EE7">
            <w:pPr>
              <w:pStyle w:val="Encabezado"/>
              <w:jc w:val="center"/>
              <w:rPr>
                <w:rFonts w:cstheme="minorHAnsi"/>
                <w:noProof/>
                <w:sz w:val="22"/>
                <w:szCs w:val="22"/>
                <w:lang w:val="es-ES"/>
              </w:rPr>
            </w:pPr>
            <w:r w:rsidRPr="00197237">
              <w:rPr>
                <w:rFonts w:cstheme="minorHAnsi"/>
                <w:noProof/>
                <w:sz w:val="22"/>
                <w:szCs w:val="22"/>
                <w:lang w:val="es-ES"/>
              </w:rPr>
              <w:t>Tubería PVC 2" reforzada</w:t>
            </w:r>
          </w:p>
        </w:tc>
        <w:tc>
          <w:tcPr>
            <w:tcW w:w="1272" w:type="dxa"/>
            <w:vAlign w:val="center"/>
          </w:tcPr>
          <w:p w14:paraId="1E780255" w14:textId="77777777" w:rsidR="00786B0F" w:rsidRPr="00197237" w:rsidRDefault="00786B0F" w:rsidP="001B7C8F">
            <w:pPr>
              <w:pStyle w:val="Encabezado"/>
              <w:jc w:val="center"/>
              <w:rPr>
                <w:rFonts w:cstheme="minorHAnsi"/>
                <w:sz w:val="22"/>
                <w:szCs w:val="22"/>
              </w:rPr>
            </w:pPr>
            <w:r w:rsidRPr="00197237">
              <w:rPr>
                <w:rFonts w:cstheme="minorHAnsi"/>
                <w:noProof/>
                <w:sz w:val="22"/>
                <w:szCs w:val="22"/>
              </w:rPr>
              <w:t>metro</w:t>
            </w:r>
          </w:p>
        </w:tc>
      </w:tr>
    </w:tbl>
    <w:p w14:paraId="3F1E860C" w14:textId="77777777" w:rsidR="00786B0F" w:rsidRPr="00197237" w:rsidRDefault="00786B0F" w:rsidP="00044EE7">
      <w:pPr>
        <w:tabs>
          <w:tab w:val="left" w:pos="-720"/>
        </w:tabs>
        <w:suppressAutoHyphens/>
        <w:jc w:val="both"/>
        <w:rPr>
          <w:rFonts w:cstheme="minorHAnsi"/>
          <w:b/>
          <w:sz w:val="22"/>
          <w:szCs w:val="22"/>
        </w:rPr>
      </w:pPr>
    </w:p>
    <w:p w14:paraId="1109594C" w14:textId="77777777" w:rsidR="00786B0F" w:rsidRPr="00197237" w:rsidRDefault="00786B0F" w:rsidP="009A0295">
      <w:pPr>
        <w:tabs>
          <w:tab w:val="left" w:pos="-720"/>
        </w:tabs>
        <w:suppressAutoHyphens/>
        <w:jc w:val="both"/>
        <w:rPr>
          <w:rFonts w:cstheme="minorHAnsi"/>
          <w:sz w:val="22"/>
          <w:szCs w:val="22"/>
          <w:lang w:eastAsia="es-ES"/>
        </w:rPr>
      </w:pPr>
      <w:r w:rsidRPr="00197237">
        <w:rPr>
          <w:rFonts w:cstheme="minorHAnsi"/>
          <w:b/>
          <w:sz w:val="22"/>
          <w:szCs w:val="22"/>
        </w:rPr>
        <w:t>Descripción</w:t>
      </w:r>
      <w:r w:rsidRPr="00197237">
        <w:rPr>
          <w:rFonts w:cstheme="minorHAnsi"/>
          <w:sz w:val="22"/>
          <w:szCs w:val="22"/>
          <w:lang w:eastAsia="es-ES"/>
        </w:rPr>
        <w:t xml:space="preserve">: </w:t>
      </w:r>
    </w:p>
    <w:p w14:paraId="3512707C" w14:textId="77777777" w:rsidR="00786B0F" w:rsidRPr="00197237" w:rsidRDefault="00786B0F" w:rsidP="004A4059">
      <w:pPr>
        <w:tabs>
          <w:tab w:val="left" w:pos="-720"/>
        </w:tabs>
        <w:suppressAutoHyphens/>
        <w:jc w:val="both"/>
        <w:rPr>
          <w:rFonts w:cstheme="minorHAnsi"/>
          <w:sz w:val="22"/>
          <w:szCs w:val="22"/>
          <w:lang w:eastAsia="es-ES"/>
        </w:rPr>
      </w:pPr>
      <w:r w:rsidRPr="00197237">
        <w:rPr>
          <w:rFonts w:cstheme="minorHAnsi"/>
          <w:sz w:val="22"/>
          <w:szCs w:val="22"/>
          <w:lang w:eastAsia="es-ES"/>
        </w:rPr>
        <w:t xml:space="preserve">Suministro e instalación de </w:t>
      </w:r>
      <w:r w:rsidRPr="00197237">
        <w:rPr>
          <w:rFonts w:cstheme="minorHAnsi"/>
          <w:noProof/>
          <w:sz w:val="22"/>
          <w:szCs w:val="22"/>
          <w:lang w:eastAsia="es-ES"/>
        </w:rPr>
        <w:t>Tubería PVC 2" reforzada</w:t>
      </w:r>
    </w:p>
    <w:p w14:paraId="1F720663" w14:textId="77777777" w:rsidR="00786B0F" w:rsidRPr="00197237" w:rsidRDefault="00786B0F" w:rsidP="009A0295">
      <w:pPr>
        <w:suppressAutoHyphens/>
        <w:jc w:val="both"/>
        <w:rPr>
          <w:rFonts w:cstheme="minorHAnsi"/>
          <w:b/>
          <w:sz w:val="22"/>
          <w:szCs w:val="22"/>
        </w:rPr>
      </w:pPr>
    </w:p>
    <w:p w14:paraId="746BC66C" w14:textId="77777777" w:rsidR="00786B0F" w:rsidRPr="00197237" w:rsidRDefault="00786B0F" w:rsidP="009A0295">
      <w:pPr>
        <w:tabs>
          <w:tab w:val="left" w:pos="-720"/>
        </w:tabs>
        <w:suppressAutoHyphens/>
        <w:jc w:val="both"/>
        <w:rPr>
          <w:rFonts w:cstheme="minorHAnsi"/>
          <w:b/>
          <w:sz w:val="22"/>
          <w:szCs w:val="22"/>
        </w:rPr>
      </w:pPr>
      <w:r w:rsidRPr="00197237">
        <w:rPr>
          <w:rFonts w:cstheme="minorHAnsi"/>
          <w:b/>
          <w:sz w:val="22"/>
          <w:szCs w:val="22"/>
        </w:rPr>
        <w:t>Características técnicas mínimas:</w:t>
      </w:r>
    </w:p>
    <w:p w14:paraId="7E27BBE0"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Material: PVC</w:t>
      </w:r>
    </w:p>
    <w:p w14:paraId="555F811A"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Resistencia a la compresión: ≥125 Nw. (5% deformación máximo)</w:t>
      </w:r>
    </w:p>
    <w:p w14:paraId="4BE89EAE"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Resistencia al impacto: 0,5 julios</w:t>
      </w:r>
    </w:p>
    <w:p w14:paraId="361C6A0E"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Propiedades eléctricas: aislante</w:t>
      </w:r>
    </w:p>
    <w:p w14:paraId="7B1D63B0"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Rigidez dieléctrica: mayor de 2 Kv (a 60 Hz)</w:t>
      </w:r>
    </w:p>
    <w:p w14:paraId="31865784"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Resistencia al aislamiento: mayor de 100 megaohmios a 500 V</w:t>
      </w:r>
    </w:p>
    <w:p w14:paraId="09D8311B"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Resistencia a la propagación de la llama: no propagador de la llama.</w:t>
      </w:r>
    </w:p>
    <w:p w14:paraId="45E09D98" w14:textId="77777777" w:rsidR="00786B0F" w:rsidRPr="00197237" w:rsidRDefault="00786B0F" w:rsidP="009754F5">
      <w:pPr>
        <w:jc w:val="both"/>
        <w:rPr>
          <w:rFonts w:cstheme="minorHAnsi"/>
          <w:noProof/>
          <w:sz w:val="22"/>
          <w:szCs w:val="22"/>
          <w:lang w:val="es-EC" w:eastAsia="es-ES"/>
        </w:rPr>
      </w:pPr>
    </w:p>
    <w:p w14:paraId="27305FDE" w14:textId="77777777" w:rsidR="00786B0F" w:rsidRPr="00197237" w:rsidRDefault="00786B0F" w:rsidP="009A0295">
      <w:pPr>
        <w:rPr>
          <w:rFonts w:cstheme="minorHAnsi"/>
          <w:b/>
          <w:sz w:val="22"/>
          <w:szCs w:val="22"/>
        </w:rPr>
      </w:pPr>
      <w:r w:rsidRPr="00197237">
        <w:rPr>
          <w:rFonts w:cstheme="minorHAnsi"/>
          <w:b/>
          <w:sz w:val="22"/>
          <w:szCs w:val="22"/>
        </w:rPr>
        <w:t>Procedimiento:</w:t>
      </w:r>
    </w:p>
    <w:p w14:paraId="2C27CFFA" w14:textId="77777777" w:rsidR="00786B0F" w:rsidRPr="00197237" w:rsidRDefault="00786B0F" w:rsidP="009A0295">
      <w:pPr>
        <w:rPr>
          <w:rFonts w:cstheme="minorHAnsi"/>
          <w:sz w:val="22"/>
          <w:szCs w:val="22"/>
        </w:rPr>
      </w:pPr>
      <w:r w:rsidRPr="00197237">
        <w:rPr>
          <w:rFonts w:cstheme="minorHAnsi"/>
          <w:sz w:val="22"/>
          <w:szCs w:val="22"/>
        </w:rPr>
        <w:t xml:space="preserve">Se realizará la instalación </w:t>
      </w:r>
      <w:proofErr w:type="gramStart"/>
      <w:r w:rsidRPr="00197237">
        <w:rPr>
          <w:rFonts w:cstheme="minorHAnsi"/>
          <w:sz w:val="22"/>
          <w:szCs w:val="22"/>
        </w:rPr>
        <w:t>de acuerdo a</w:t>
      </w:r>
      <w:proofErr w:type="gramEnd"/>
      <w:r w:rsidRPr="00197237">
        <w:rPr>
          <w:rFonts w:cstheme="minorHAnsi"/>
          <w:sz w:val="22"/>
          <w:szCs w:val="22"/>
        </w:rPr>
        <w:t xml:space="preserve"> las memorias técnicas, normativas vigentes, y planos para que cumplan con un correcto funcionamiento y puesta en marcha.</w:t>
      </w:r>
    </w:p>
    <w:p w14:paraId="714B3FA1" w14:textId="77777777" w:rsidR="00786B0F" w:rsidRPr="00197237" w:rsidRDefault="00786B0F" w:rsidP="009A0295">
      <w:pPr>
        <w:rPr>
          <w:rFonts w:cstheme="minorHAnsi"/>
          <w:b/>
          <w:sz w:val="22"/>
          <w:szCs w:val="22"/>
        </w:rPr>
      </w:pPr>
    </w:p>
    <w:p w14:paraId="6ED4F1A1" w14:textId="77777777" w:rsidR="00786B0F" w:rsidRPr="00197237" w:rsidRDefault="00786B0F" w:rsidP="009A0295">
      <w:pPr>
        <w:rPr>
          <w:rFonts w:cstheme="minorHAnsi"/>
          <w:sz w:val="22"/>
          <w:szCs w:val="22"/>
        </w:rPr>
      </w:pPr>
      <w:r w:rsidRPr="00197237">
        <w:rPr>
          <w:rFonts w:cstheme="minorHAnsi"/>
          <w:b/>
          <w:sz w:val="22"/>
          <w:szCs w:val="22"/>
        </w:rPr>
        <w:t>Normativas</w:t>
      </w:r>
      <w:r w:rsidRPr="00197237">
        <w:rPr>
          <w:rFonts w:cstheme="minorHAnsi"/>
          <w:sz w:val="22"/>
          <w:szCs w:val="22"/>
        </w:rPr>
        <w:t>:</w:t>
      </w:r>
    </w:p>
    <w:p w14:paraId="04993004"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NEC 15.8.1.2: Instalaciones Electromecánicas</w:t>
      </w:r>
    </w:p>
    <w:p w14:paraId="03D3C8EC"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INEN 2227: Tubos PVC para canalizaciones telefónicas y eléctricas</w:t>
      </w:r>
    </w:p>
    <w:p w14:paraId="6ECFB370" w14:textId="77777777" w:rsidR="00786B0F" w:rsidRPr="00197237" w:rsidRDefault="00786B0F" w:rsidP="009754F5">
      <w:pPr>
        <w:jc w:val="both"/>
        <w:rPr>
          <w:rFonts w:cstheme="minorHAnsi"/>
          <w:noProof/>
          <w:sz w:val="22"/>
          <w:szCs w:val="22"/>
          <w:lang w:val="es-EC" w:eastAsia="es-ES"/>
        </w:rPr>
      </w:pPr>
      <w:r w:rsidRPr="00197237">
        <w:rPr>
          <w:rFonts w:cstheme="minorHAnsi"/>
          <w:noProof/>
          <w:sz w:val="22"/>
          <w:szCs w:val="22"/>
          <w:lang w:val="es-EC" w:eastAsia="es-ES"/>
        </w:rPr>
        <w:t>• INEN 1869: Tubos PVC para canalizaciones telefónicas y eléctricas</w:t>
      </w:r>
    </w:p>
    <w:p w14:paraId="3123C840" w14:textId="77777777" w:rsidR="00786B0F" w:rsidRPr="00197237" w:rsidRDefault="00786B0F" w:rsidP="009754F5">
      <w:pPr>
        <w:jc w:val="both"/>
        <w:rPr>
          <w:rFonts w:cstheme="minorHAnsi"/>
          <w:noProof/>
          <w:sz w:val="22"/>
          <w:szCs w:val="22"/>
          <w:lang w:val="es-EC" w:eastAsia="es-ES"/>
        </w:rPr>
      </w:pPr>
    </w:p>
    <w:p w14:paraId="6D14E042" w14:textId="77777777" w:rsidR="00786B0F" w:rsidRPr="00197237" w:rsidRDefault="00786B0F" w:rsidP="009A0295">
      <w:pPr>
        <w:rPr>
          <w:rFonts w:cstheme="minorHAnsi"/>
          <w:b/>
          <w:bCs/>
          <w:sz w:val="22"/>
          <w:szCs w:val="22"/>
          <w:lang w:val="es-ES"/>
        </w:rPr>
      </w:pPr>
      <w:r w:rsidRPr="00197237">
        <w:rPr>
          <w:rFonts w:cstheme="minorHAnsi"/>
          <w:b/>
          <w:bCs/>
          <w:sz w:val="22"/>
          <w:szCs w:val="22"/>
          <w:lang w:val="es-ES"/>
        </w:rPr>
        <w:t>Materiales mínimos:</w:t>
      </w:r>
    </w:p>
    <w:p w14:paraId="070BE9F2" w14:textId="77777777" w:rsidR="00786B0F" w:rsidRPr="00197237"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197237">
        <w:rPr>
          <w:rFonts w:cstheme="minorHAnsi"/>
          <w:noProof/>
          <w:sz w:val="22"/>
          <w:szCs w:val="22"/>
          <w:lang w:val="en-US" w:eastAsia="es-ES"/>
        </w:rPr>
        <w:t>Tubería PVC reforzada 2" x 6 metros para alta presión</w:t>
      </w:r>
    </w:p>
    <w:p w14:paraId="6F1A926C" w14:textId="77777777" w:rsidR="00786B0F" w:rsidRPr="00197237"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197237">
        <w:rPr>
          <w:rFonts w:cstheme="minorHAnsi"/>
          <w:noProof/>
          <w:sz w:val="22"/>
          <w:szCs w:val="22"/>
          <w:lang w:val="en-US" w:eastAsia="es-ES"/>
        </w:rPr>
        <w:t>Limpiador de PVC</w:t>
      </w:r>
    </w:p>
    <w:p w14:paraId="69702B33" w14:textId="77777777" w:rsidR="00786B0F" w:rsidRPr="00197237"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197237">
        <w:rPr>
          <w:rFonts w:cstheme="minorHAnsi"/>
          <w:noProof/>
          <w:sz w:val="22"/>
          <w:szCs w:val="22"/>
          <w:lang w:val="en-US" w:eastAsia="es-ES"/>
        </w:rPr>
        <w:t>Pegamento para PVC</w:t>
      </w:r>
    </w:p>
    <w:p w14:paraId="0F362802" w14:textId="77777777" w:rsidR="00786B0F" w:rsidRPr="00197237" w:rsidRDefault="00786B0F" w:rsidP="009A0295">
      <w:pPr>
        <w:rPr>
          <w:rFonts w:cstheme="minorHAnsi"/>
          <w:sz w:val="22"/>
          <w:szCs w:val="22"/>
          <w:lang w:val="en-US" w:eastAsia="es-ES"/>
        </w:rPr>
      </w:pPr>
    </w:p>
    <w:p w14:paraId="2BA99E75" w14:textId="77777777" w:rsidR="00786B0F" w:rsidRPr="00197237" w:rsidRDefault="00786B0F" w:rsidP="009A0295">
      <w:pPr>
        <w:rPr>
          <w:rFonts w:cstheme="minorHAnsi"/>
          <w:b/>
          <w:sz w:val="22"/>
          <w:szCs w:val="22"/>
          <w:lang w:val="es-ES"/>
        </w:rPr>
      </w:pPr>
      <w:r w:rsidRPr="00197237">
        <w:rPr>
          <w:rFonts w:cstheme="minorHAnsi"/>
          <w:b/>
          <w:sz w:val="22"/>
          <w:szCs w:val="22"/>
          <w:lang w:val="es-ES"/>
        </w:rPr>
        <w:t>Garantía:</w:t>
      </w:r>
    </w:p>
    <w:p w14:paraId="59FBBB3A" w14:textId="3C03E537" w:rsidR="00786B0F" w:rsidRPr="00197237" w:rsidRDefault="00F67063" w:rsidP="004A4059">
      <w:pPr>
        <w:jc w:val="both"/>
        <w:rPr>
          <w:rFonts w:cstheme="minorHAnsi"/>
          <w:sz w:val="22"/>
          <w:szCs w:val="22"/>
        </w:rPr>
      </w:pPr>
      <w:r w:rsidRPr="00197237">
        <w:rPr>
          <w:rFonts w:cstheme="minorHAnsi"/>
          <w:sz w:val="22"/>
          <w:szCs w:val="22"/>
        </w:rPr>
        <w:t>Garantía Técnica de 3 años y en el caso de cableado estructurado 15 años mínimo, a partir de la firma del acta entrega de recepción provisional o definitiva de ser el caso</w:t>
      </w:r>
      <w:r w:rsidR="00786B0F" w:rsidRPr="00197237">
        <w:rPr>
          <w:rFonts w:cstheme="minorHAnsi"/>
          <w:sz w:val="22"/>
          <w:szCs w:val="22"/>
        </w:rPr>
        <w:t>.</w:t>
      </w:r>
    </w:p>
    <w:p w14:paraId="294A90D7" w14:textId="77777777" w:rsidR="00786B0F" w:rsidRPr="00197237" w:rsidRDefault="00786B0F" w:rsidP="009A0295">
      <w:pPr>
        <w:jc w:val="both"/>
        <w:rPr>
          <w:rFonts w:cstheme="minorHAnsi"/>
          <w:b/>
          <w:sz w:val="22"/>
          <w:szCs w:val="22"/>
          <w:lang w:val="es-ES"/>
        </w:rPr>
      </w:pPr>
    </w:p>
    <w:p w14:paraId="2CA349BF" w14:textId="77777777" w:rsidR="00786B0F" w:rsidRPr="00197237" w:rsidRDefault="00786B0F" w:rsidP="009A0295">
      <w:pPr>
        <w:jc w:val="both"/>
        <w:rPr>
          <w:rFonts w:cstheme="minorHAnsi"/>
          <w:b/>
          <w:sz w:val="22"/>
          <w:szCs w:val="22"/>
          <w:lang w:val="es-ES"/>
        </w:rPr>
      </w:pPr>
      <w:r w:rsidRPr="00197237">
        <w:rPr>
          <w:rFonts w:cstheme="minorHAnsi"/>
          <w:b/>
          <w:sz w:val="22"/>
          <w:szCs w:val="22"/>
          <w:lang w:val="es-ES"/>
        </w:rPr>
        <w:t>Equipo mínimo:</w:t>
      </w:r>
    </w:p>
    <w:p w14:paraId="2C228333" w14:textId="77777777" w:rsidR="00786B0F" w:rsidRPr="00197237" w:rsidRDefault="00786B0F" w:rsidP="009A0295">
      <w:pPr>
        <w:pStyle w:val="Prrafodelista"/>
        <w:numPr>
          <w:ilvl w:val="0"/>
          <w:numId w:val="167"/>
        </w:numPr>
        <w:jc w:val="both"/>
        <w:rPr>
          <w:rFonts w:cstheme="minorHAnsi"/>
          <w:sz w:val="22"/>
          <w:szCs w:val="22"/>
          <w:lang w:val="es-ES"/>
        </w:rPr>
      </w:pPr>
      <w:r w:rsidRPr="00197237">
        <w:rPr>
          <w:rFonts w:cstheme="minorHAnsi"/>
          <w:noProof/>
          <w:sz w:val="22"/>
          <w:szCs w:val="22"/>
          <w:lang w:val="es-ES"/>
        </w:rPr>
        <w:t>Herramienta menor</w:t>
      </w:r>
    </w:p>
    <w:p w14:paraId="431003D5" w14:textId="77777777" w:rsidR="00786B0F" w:rsidRPr="00197237" w:rsidRDefault="00786B0F" w:rsidP="009A0295">
      <w:pPr>
        <w:jc w:val="both"/>
        <w:rPr>
          <w:rFonts w:cstheme="minorHAnsi"/>
          <w:b/>
          <w:sz w:val="22"/>
          <w:szCs w:val="22"/>
          <w:lang w:val="es-ES"/>
        </w:rPr>
      </w:pPr>
    </w:p>
    <w:p w14:paraId="586FE715" w14:textId="77777777" w:rsidR="00786B0F" w:rsidRPr="00197237" w:rsidRDefault="00786B0F" w:rsidP="009A0295">
      <w:pPr>
        <w:jc w:val="both"/>
        <w:rPr>
          <w:rFonts w:cstheme="minorHAnsi"/>
          <w:b/>
          <w:sz w:val="22"/>
          <w:szCs w:val="22"/>
          <w:lang w:val="es-ES"/>
        </w:rPr>
      </w:pPr>
      <w:r w:rsidRPr="00197237">
        <w:rPr>
          <w:rFonts w:cstheme="minorHAnsi"/>
          <w:b/>
          <w:sz w:val="22"/>
          <w:szCs w:val="22"/>
          <w:lang w:val="es-ES"/>
        </w:rPr>
        <w:t>Medición y Forma de Pago:</w:t>
      </w:r>
    </w:p>
    <w:p w14:paraId="36E7C6FD" w14:textId="77777777" w:rsidR="00786B0F" w:rsidRPr="00197237" w:rsidRDefault="00786B0F" w:rsidP="004A4059">
      <w:pPr>
        <w:rPr>
          <w:rFonts w:cstheme="minorHAnsi"/>
          <w:sz w:val="22"/>
          <w:szCs w:val="22"/>
          <w:lang w:val="es-ES"/>
        </w:rPr>
      </w:pPr>
      <w:r w:rsidRPr="00197237">
        <w:rPr>
          <w:rFonts w:cstheme="minorHAnsi"/>
          <w:sz w:val="22"/>
          <w:szCs w:val="22"/>
          <w:lang w:val="es-ES"/>
        </w:rPr>
        <w:t>Sera cuantificado por (</w:t>
      </w:r>
      <w:r w:rsidRPr="00197237">
        <w:rPr>
          <w:rFonts w:cstheme="minorHAnsi"/>
          <w:noProof/>
          <w:sz w:val="22"/>
          <w:szCs w:val="22"/>
          <w:lang w:val="es-ES"/>
        </w:rPr>
        <w:t>metro</w:t>
      </w:r>
      <w:r w:rsidRPr="00197237">
        <w:rPr>
          <w:rFonts w:cstheme="minorHAnsi"/>
          <w:sz w:val="22"/>
          <w:szCs w:val="22"/>
          <w:lang w:val="es-ES"/>
        </w:rPr>
        <w:t xml:space="preserve">) </w:t>
      </w:r>
      <w:proofErr w:type="gramStart"/>
      <w:r w:rsidRPr="00197237">
        <w:rPr>
          <w:rFonts w:cstheme="minorHAnsi"/>
          <w:sz w:val="22"/>
          <w:szCs w:val="22"/>
          <w:lang w:val="es-ES"/>
        </w:rPr>
        <w:t>de acuerdo a</w:t>
      </w:r>
      <w:proofErr w:type="gramEnd"/>
      <w:r w:rsidRPr="00197237">
        <w:rPr>
          <w:rFonts w:cstheme="minorHAnsi"/>
          <w:sz w:val="22"/>
          <w:szCs w:val="22"/>
          <w:lang w:val="es-ES"/>
        </w:rPr>
        <w:t xml:space="preserve"> lo indicado en los volúmenes.</w:t>
      </w:r>
    </w:p>
    <w:p w14:paraId="74C9B618" w14:textId="77777777" w:rsidR="00786B0F" w:rsidRPr="00197237" w:rsidRDefault="00786B0F" w:rsidP="009A0295">
      <w:pPr>
        <w:rPr>
          <w:rFonts w:cstheme="minorHAnsi"/>
          <w:b/>
          <w:bCs/>
          <w:sz w:val="22"/>
          <w:szCs w:val="22"/>
          <w:lang w:val="es-ES"/>
        </w:rPr>
      </w:pPr>
    </w:p>
    <w:p w14:paraId="795B9CEB" w14:textId="77777777" w:rsidR="00786B0F" w:rsidRPr="00197237" w:rsidRDefault="00786B0F" w:rsidP="009A0295">
      <w:pPr>
        <w:jc w:val="both"/>
        <w:rPr>
          <w:rFonts w:cstheme="minorHAnsi"/>
          <w:b/>
          <w:sz w:val="22"/>
          <w:szCs w:val="22"/>
          <w:lang w:val="es-ES"/>
        </w:rPr>
      </w:pPr>
      <w:r w:rsidRPr="00197237">
        <w:rPr>
          <w:rFonts w:cstheme="minorHAnsi"/>
          <w:b/>
          <w:sz w:val="22"/>
          <w:szCs w:val="22"/>
          <w:lang w:val="es-ES"/>
        </w:rPr>
        <w:t>Mano de obra mínima calificada:</w:t>
      </w:r>
    </w:p>
    <w:p w14:paraId="7185E02F" w14:textId="77777777" w:rsidR="00786B0F" w:rsidRPr="00197237" w:rsidRDefault="00786B0F" w:rsidP="009754F5">
      <w:pPr>
        <w:pStyle w:val="Prrafodelista"/>
        <w:numPr>
          <w:ilvl w:val="0"/>
          <w:numId w:val="166"/>
        </w:numPr>
        <w:jc w:val="both"/>
        <w:rPr>
          <w:rFonts w:cstheme="minorHAnsi"/>
          <w:noProof/>
          <w:sz w:val="22"/>
          <w:szCs w:val="22"/>
          <w:shd w:val="clear" w:color="auto" w:fill="FFFFFF"/>
          <w:lang w:val="es-ES"/>
        </w:rPr>
      </w:pPr>
      <w:r w:rsidRPr="00197237">
        <w:rPr>
          <w:rFonts w:cstheme="minorHAnsi"/>
          <w:noProof/>
          <w:sz w:val="22"/>
          <w:szCs w:val="22"/>
          <w:shd w:val="clear" w:color="auto" w:fill="FFFFFF"/>
          <w:lang w:val="es-ES"/>
        </w:rPr>
        <w:t>Electricista (D2)</w:t>
      </w:r>
    </w:p>
    <w:p w14:paraId="37F657B9" w14:textId="77777777" w:rsidR="00786B0F" w:rsidRPr="00197237" w:rsidRDefault="00786B0F" w:rsidP="004A4059">
      <w:pPr>
        <w:pStyle w:val="Prrafodelista"/>
        <w:numPr>
          <w:ilvl w:val="0"/>
          <w:numId w:val="166"/>
        </w:numPr>
        <w:jc w:val="both"/>
        <w:rPr>
          <w:rFonts w:cstheme="minorHAnsi"/>
          <w:noProof/>
          <w:sz w:val="22"/>
          <w:szCs w:val="22"/>
          <w:shd w:val="clear" w:color="auto" w:fill="FFFFFF"/>
          <w:lang w:val="es-ES"/>
        </w:rPr>
      </w:pPr>
      <w:r w:rsidRPr="00197237">
        <w:rPr>
          <w:rFonts w:cstheme="minorHAnsi"/>
          <w:noProof/>
          <w:sz w:val="22"/>
          <w:szCs w:val="22"/>
          <w:shd w:val="clear" w:color="auto" w:fill="FFFFFF"/>
          <w:lang w:val="es-ES"/>
        </w:rPr>
        <w:t>Peón (E2)</w:t>
      </w:r>
    </w:p>
    <w:p w14:paraId="0090165F" w14:textId="77777777" w:rsidR="00786B0F" w:rsidRPr="00197237" w:rsidRDefault="00786B0F" w:rsidP="009A0295">
      <w:pPr>
        <w:pStyle w:val="Prrafodelista"/>
        <w:ind w:left="0"/>
        <w:rPr>
          <w:rFonts w:cstheme="minorHAnsi"/>
          <w:sz w:val="22"/>
          <w:szCs w:val="22"/>
          <w:shd w:val="clear" w:color="auto" w:fill="FFFFFF"/>
          <w:lang w:val="es-ES"/>
        </w:rPr>
      </w:pPr>
    </w:p>
    <w:p w14:paraId="32B6FCE6" w14:textId="77777777" w:rsidR="00786B0F" w:rsidRPr="00197237" w:rsidRDefault="00786B0F" w:rsidP="009A0295">
      <w:pPr>
        <w:pStyle w:val="Prrafodelista"/>
        <w:ind w:left="0"/>
        <w:rPr>
          <w:rFonts w:cstheme="minorHAnsi"/>
          <w:sz w:val="22"/>
          <w:szCs w:val="22"/>
          <w:shd w:val="clear" w:color="auto" w:fill="FFFFFF"/>
          <w:lang w:val="es-ES"/>
        </w:rPr>
      </w:pPr>
      <w:r w:rsidRPr="00197237">
        <w:rPr>
          <w:rFonts w:cstheme="minorHAnsi"/>
          <w:b/>
          <w:sz w:val="22"/>
          <w:szCs w:val="22"/>
          <w:lang w:val="es-ES"/>
        </w:rPr>
        <w:t xml:space="preserve">Servicio Técnico: </w:t>
      </w:r>
      <w:proofErr w:type="gramStart"/>
      <w:r w:rsidRPr="00197237">
        <w:rPr>
          <w:rFonts w:cstheme="minorHAnsi"/>
          <w:sz w:val="22"/>
          <w:szCs w:val="22"/>
          <w:lang w:val="es-ES"/>
        </w:rPr>
        <w:t>De acuerdo a</w:t>
      </w:r>
      <w:proofErr w:type="gramEnd"/>
      <w:r w:rsidRPr="00197237">
        <w:rPr>
          <w:rFonts w:cstheme="minorHAnsi"/>
          <w:sz w:val="22"/>
          <w:szCs w:val="22"/>
          <w:lang w:val="es-ES"/>
        </w:rPr>
        <w:t xml:space="preserve"> los documentos de garantías y servicio técnico del producto.</w:t>
      </w:r>
    </w:p>
    <w:p w14:paraId="6EA88D42" w14:textId="77777777" w:rsidR="00786B0F" w:rsidRPr="00197237" w:rsidRDefault="00786B0F" w:rsidP="009A0295">
      <w:pPr>
        <w:jc w:val="both"/>
        <w:rPr>
          <w:rFonts w:cstheme="minorHAnsi"/>
          <w:sz w:val="22"/>
          <w:szCs w:val="22"/>
          <w:lang w:val="es-ES"/>
        </w:rPr>
        <w:sectPr w:rsidR="00786B0F" w:rsidRPr="00197237" w:rsidSect="00EE3BCF">
          <w:headerReference w:type="default" r:id="rId15"/>
          <w:pgSz w:w="11906" w:h="16838"/>
          <w:pgMar w:top="1701" w:right="1418" w:bottom="1418" w:left="1701" w:header="1417" w:footer="1814" w:gutter="0"/>
          <w:pgNumType w:start="1"/>
          <w:cols w:space="708"/>
          <w:docGrid w:linePitch="360"/>
        </w:sectPr>
      </w:pPr>
      <w:r w:rsidRPr="00197237">
        <w:rPr>
          <w:rFonts w:cstheme="minorHAnsi"/>
          <w:b/>
          <w:sz w:val="22"/>
          <w:szCs w:val="22"/>
          <w:lang w:val="es-ES"/>
        </w:rPr>
        <w:t>Unidad:</w:t>
      </w:r>
      <w:r w:rsidRPr="00197237">
        <w:rPr>
          <w:rFonts w:cstheme="minorHAnsi"/>
          <w:sz w:val="22"/>
          <w:szCs w:val="22"/>
          <w:lang w:val="es-ES"/>
        </w:rPr>
        <w:t xml:space="preserve"> </w:t>
      </w:r>
      <w:r w:rsidRPr="00197237">
        <w:rPr>
          <w:rFonts w:cstheme="minorHAnsi"/>
          <w:noProof/>
          <w:sz w:val="22"/>
          <w:szCs w:val="22"/>
          <w:lang w:val="es-ES"/>
        </w:rPr>
        <w:t>m</w:t>
      </w:r>
      <w:r w:rsidRPr="00197237">
        <w:rPr>
          <w:rFonts w:cstheme="minorHAnsi"/>
          <w:sz w:val="22"/>
          <w:szCs w:val="22"/>
          <w:lang w:val="es-ES"/>
        </w:rPr>
        <w:t xml:space="preserve"> (</w:t>
      </w:r>
      <w:r w:rsidRPr="00197237">
        <w:rPr>
          <w:rFonts w:cstheme="minorHAnsi"/>
          <w:noProof/>
          <w:sz w:val="22"/>
          <w:szCs w:val="22"/>
          <w:lang w:val="es-ES"/>
        </w:rPr>
        <w:t>metro</w:t>
      </w:r>
      <w:r w:rsidRPr="0019723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E30F55" w14:paraId="28367D8B" w14:textId="77777777" w:rsidTr="00044EE7">
        <w:tc>
          <w:tcPr>
            <w:tcW w:w="8505" w:type="dxa"/>
            <w:gridSpan w:val="3"/>
            <w:shd w:val="clear" w:color="auto" w:fill="767171" w:themeFill="background2" w:themeFillShade="80"/>
          </w:tcPr>
          <w:p w14:paraId="53401E0A" w14:textId="77777777" w:rsidR="00786B0F" w:rsidRPr="00E30F55" w:rsidRDefault="00786B0F" w:rsidP="00044EE7">
            <w:pPr>
              <w:spacing w:before="20"/>
              <w:rPr>
                <w:rFonts w:cstheme="minorHAnsi"/>
                <w:sz w:val="22"/>
                <w:szCs w:val="22"/>
                <w:lang w:val="es-ES"/>
              </w:rPr>
            </w:pPr>
          </w:p>
          <w:p w14:paraId="5DCD4E02" w14:textId="77777777" w:rsidR="00786B0F" w:rsidRPr="00E30F55" w:rsidRDefault="00786B0F" w:rsidP="00252DF6">
            <w:pPr>
              <w:spacing w:before="20"/>
              <w:jc w:val="center"/>
              <w:rPr>
                <w:rFonts w:cstheme="minorHAnsi"/>
                <w:sz w:val="22"/>
                <w:szCs w:val="22"/>
                <w:lang w:val="es-ES"/>
              </w:rPr>
            </w:pPr>
            <w:r w:rsidRPr="00E30F55">
              <w:rPr>
                <w:rFonts w:eastAsia="Arial" w:cstheme="minorHAnsi"/>
                <w:b/>
                <w:color w:val="FDFDFD"/>
                <w:sz w:val="22"/>
                <w:szCs w:val="22"/>
                <w:lang w:val="es-ES"/>
              </w:rPr>
              <w:t>ESPECIFICACIONES TÉCNICAS ELECTRÓNICAS</w:t>
            </w:r>
          </w:p>
        </w:tc>
      </w:tr>
      <w:tr w:rsidR="00786B0F" w:rsidRPr="00E30F55" w14:paraId="29B947E0" w14:textId="77777777" w:rsidTr="00252DF6">
        <w:trPr>
          <w:trHeight w:val="388"/>
        </w:trPr>
        <w:tc>
          <w:tcPr>
            <w:tcW w:w="1036" w:type="dxa"/>
            <w:vAlign w:val="center"/>
          </w:tcPr>
          <w:p w14:paraId="4D7AF6AA" w14:textId="77777777" w:rsidR="00786B0F" w:rsidRPr="00E30F55" w:rsidRDefault="00786B0F" w:rsidP="00044EE7">
            <w:pPr>
              <w:pStyle w:val="Encabezado"/>
              <w:spacing w:before="120"/>
              <w:jc w:val="center"/>
              <w:rPr>
                <w:rFonts w:cstheme="minorHAnsi"/>
                <w:b/>
                <w:sz w:val="22"/>
                <w:szCs w:val="22"/>
                <w:lang w:val="es-MX"/>
              </w:rPr>
            </w:pPr>
            <w:r w:rsidRPr="00E30F55">
              <w:rPr>
                <w:rFonts w:cstheme="minorHAnsi"/>
                <w:b/>
                <w:sz w:val="22"/>
                <w:szCs w:val="22"/>
                <w:lang w:val="es-MX"/>
              </w:rPr>
              <w:t>CÓDIGO</w:t>
            </w:r>
          </w:p>
        </w:tc>
        <w:tc>
          <w:tcPr>
            <w:tcW w:w="6197" w:type="dxa"/>
            <w:vAlign w:val="center"/>
          </w:tcPr>
          <w:p w14:paraId="0155C84E" w14:textId="77777777" w:rsidR="00786B0F" w:rsidRPr="00E30F55" w:rsidRDefault="00786B0F" w:rsidP="00044EE7">
            <w:pPr>
              <w:pStyle w:val="Encabezado"/>
              <w:spacing w:before="120"/>
              <w:jc w:val="center"/>
              <w:rPr>
                <w:rFonts w:cstheme="minorHAnsi"/>
                <w:b/>
                <w:sz w:val="22"/>
                <w:szCs w:val="22"/>
              </w:rPr>
            </w:pPr>
            <w:r w:rsidRPr="00E30F55">
              <w:rPr>
                <w:rFonts w:cstheme="minorHAnsi"/>
                <w:b/>
                <w:sz w:val="22"/>
                <w:szCs w:val="22"/>
                <w:lang w:val="es-MX"/>
              </w:rPr>
              <w:t>DESCRIPCIÓN DE RUBRO</w:t>
            </w:r>
          </w:p>
        </w:tc>
        <w:tc>
          <w:tcPr>
            <w:tcW w:w="1272" w:type="dxa"/>
            <w:vAlign w:val="center"/>
          </w:tcPr>
          <w:p w14:paraId="52F20511" w14:textId="77777777" w:rsidR="00786B0F" w:rsidRPr="00E30F55" w:rsidRDefault="00786B0F" w:rsidP="00044EE7">
            <w:pPr>
              <w:pStyle w:val="Encabezado"/>
              <w:spacing w:before="120"/>
              <w:jc w:val="center"/>
              <w:rPr>
                <w:rFonts w:cstheme="minorHAnsi"/>
                <w:b/>
                <w:sz w:val="22"/>
                <w:szCs w:val="22"/>
              </w:rPr>
            </w:pPr>
            <w:r w:rsidRPr="00E30F55">
              <w:rPr>
                <w:rFonts w:cstheme="minorHAnsi"/>
                <w:b/>
                <w:sz w:val="22"/>
                <w:szCs w:val="22"/>
              </w:rPr>
              <w:t>UNIDAD</w:t>
            </w:r>
          </w:p>
        </w:tc>
      </w:tr>
      <w:tr w:rsidR="00786B0F" w:rsidRPr="00E30F55" w14:paraId="44260E03" w14:textId="77777777" w:rsidTr="00252DF6">
        <w:trPr>
          <w:trHeight w:val="306"/>
        </w:trPr>
        <w:tc>
          <w:tcPr>
            <w:tcW w:w="1036" w:type="dxa"/>
            <w:vAlign w:val="center"/>
          </w:tcPr>
          <w:p w14:paraId="4407347E" w14:textId="77777777" w:rsidR="00786B0F" w:rsidRPr="00E30F55" w:rsidRDefault="00786B0F" w:rsidP="00044EE7">
            <w:pPr>
              <w:pStyle w:val="Encabezado"/>
              <w:jc w:val="center"/>
              <w:rPr>
                <w:rFonts w:cstheme="minorHAnsi"/>
                <w:sz w:val="22"/>
                <w:szCs w:val="22"/>
                <w:lang w:val="es-ES"/>
              </w:rPr>
            </w:pPr>
            <w:r w:rsidRPr="00E30F55">
              <w:rPr>
                <w:rFonts w:cstheme="minorHAnsi"/>
                <w:noProof/>
                <w:sz w:val="22"/>
                <w:szCs w:val="22"/>
                <w:lang w:val="es-ES"/>
              </w:rPr>
              <w:t>500373</w:t>
            </w:r>
          </w:p>
        </w:tc>
        <w:tc>
          <w:tcPr>
            <w:tcW w:w="6197" w:type="dxa"/>
            <w:vAlign w:val="center"/>
          </w:tcPr>
          <w:p w14:paraId="637590A0" w14:textId="77777777" w:rsidR="00786B0F" w:rsidRPr="00E30F55" w:rsidRDefault="00786B0F" w:rsidP="00044EE7">
            <w:pPr>
              <w:pStyle w:val="Encabezado"/>
              <w:jc w:val="center"/>
              <w:rPr>
                <w:rFonts w:cstheme="minorHAnsi"/>
                <w:noProof/>
                <w:sz w:val="22"/>
                <w:szCs w:val="22"/>
                <w:lang w:val="es-ES"/>
              </w:rPr>
            </w:pPr>
            <w:r w:rsidRPr="00E30F55">
              <w:rPr>
                <w:rFonts w:cstheme="minorHAnsi"/>
                <w:noProof/>
                <w:sz w:val="22"/>
                <w:szCs w:val="22"/>
                <w:lang w:val="es-ES"/>
              </w:rPr>
              <w:t>Cámara bala IP IR 4 MP,lente 2,8-12MM,H265,IP67,ONVIF</w:t>
            </w:r>
          </w:p>
        </w:tc>
        <w:tc>
          <w:tcPr>
            <w:tcW w:w="1272" w:type="dxa"/>
            <w:vAlign w:val="center"/>
          </w:tcPr>
          <w:p w14:paraId="303A3593" w14:textId="77777777" w:rsidR="00786B0F" w:rsidRPr="00E30F55" w:rsidRDefault="00786B0F" w:rsidP="001B7C8F">
            <w:pPr>
              <w:pStyle w:val="Encabezado"/>
              <w:jc w:val="center"/>
              <w:rPr>
                <w:rFonts w:cstheme="minorHAnsi"/>
                <w:sz w:val="22"/>
                <w:szCs w:val="22"/>
              </w:rPr>
            </w:pPr>
            <w:r w:rsidRPr="00E30F55">
              <w:rPr>
                <w:rFonts w:cstheme="minorHAnsi"/>
                <w:noProof/>
                <w:sz w:val="22"/>
                <w:szCs w:val="22"/>
              </w:rPr>
              <w:t>unidad</w:t>
            </w:r>
          </w:p>
        </w:tc>
      </w:tr>
    </w:tbl>
    <w:p w14:paraId="02F4591E" w14:textId="77777777" w:rsidR="00786B0F" w:rsidRPr="00E30F55" w:rsidRDefault="00786B0F" w:rsidP="00044EE7">
      <w:pPr>
        <w:tabs>
          <w:tab w:val="left" w:pos="-720"/>
        </w:tabs>
        <w:suppressAutoHyphens/>
        <w:jc w:val="both"/>
        <w:rPr>
          <w:rFonts w:cstheme="minorHAnsi"/>
          <w:b/>
          <w:sz w:val="22"/>
          <w:szCs w:val="22"/>
        </w:rPr>
      </w:pPr>
    </w:p>
    <w:p w14:paraId="730B8712" w14:textId="77777777" w:rsidR="00786B0F" w:rsidRPr="00E30F55" w:rsidRDefault="00786B0F" w:rsidP="009A0295">
      <w:pPr>
        <w:tabs>
          <w:tab w:val="left" w:pos="-720"/>
        </w:tabs>
        <w:suppressAutoHyphens/>
        <w:jc w:val="both"/>
        <w:rPr>
          <w:rFonts w:cstheme="minorHAnsi"/>
          <w:sz w:val="22"/>
          <w:szCs w:val="22"/>
          <w:lang w:eastAsia="es-ES"/>
        </w:rPr>
      </w:pPr>
      <w:r w:rsidRPr="00E30F55">
        <w:rPr>
          <w:rFonts w:cstheme="minorHAnsi"/>
          <w:b/>
          <w:sz w:val="22"/>
          <w:szCs w:val="22"/>
        </w:rPr>
        <w:t>Descripción</w:t>
      </w:r>
      <w:r w:rsidRPr="00E30F55">
        <w:rPr>
          <w:rFonts w:cstheme="minorHAnsi"/>
          <w:sz w:val="22"/>
          <w:szCs w:val="22"/>
          <w:lang w:eastAsia="es-ES"/>
        </w:rPr>
        <w:t xml:space="preserve">: </w:t>
      </w:r>
    </w:p>
    <w:p w14:paraId="545A26C3" w14:textId="77777777" w:rsidR="00786B0F" w:rsidRPr="00E30F55" w:rsidRDefault="00786B0F" w:rsidP="004A4059">
      <w:pPr>
        <w:tabs>
          <w:tab w:val="left" w:pos="-720"/>
        </w:tabs>
        <w:suppressAutoHyphens/>
        <w:jc w:val="both"/>
        <w:rPr>
          <w:rFonts w:cstheme="minorHAnsi"/>
          <w:sz w:val="22"/>
          <w:szCs w:val="22"/>
          <w:lang w:eastAsia="es-ES"/>
        </w:rPr>
      </w:pPr>
      <w:r w:rsidRPr="00E30F55">
        <w:rPr>
          <w:rFonts w:cstheme="minorHAnsi"/>
          <w:sz w:val="22"/>
          <w:szCs w:val="22"/>
          <w:lang w:eastAsia="es-ES"/>
        </w:rPr>
        <w:t xml:space="preserve">Suministro e instalación de </w:t>
      </w:r>
      <w:r w:rsidRPr="00E30F55">
        <w:rPr>
          <w:rFonts w:cstheme="minorHAnsi"/>
          <w:noProof/>
          <w:sz w:val="22"/>
          <w:szCs w:val="22"/>
          <w:lang w:eastAsia="es-ES"/>
        </w:rPr>
        <w:t>Cámara bala IP IR 4 MP,lente 2,8-12MM,H265,IP67,ONVIF</w:t>
      </w:r>
    </w:p>
    <w:p w14:paraId="218DF7D5" w14:textId="77777777" w:rsidR="00786B0F" w:rsidRPr="00E30F55" w:rsidRDefault="00786B0F" w:rsidP="009A0295">
      <w:pPr>
        <w:suppressAutoHyphens/>
        <w:jc w:val="both"/>
        <w:rPr>
          <w:rFonts w:cstheme="minorHAnsi"/>
          <w:b/>
          <w:sz w:val="22"/>
          <w:szCs w:val="22"/>
        </w:rPr>
      </w:pPr>
    </w:p>
    <w:p w14:paraId="5E697CEB" w14:textId="77777777" w:rsidR="00786B0F" w:rsidRPr="00E30F55" w:rsidRDefault="00786B0F" w:rsidP="009A0295">
      <w:pPr>
        <w:tabs>
          <w:tab w:val="left" w:pos="-720"/>
        </w:tabs>
        <w:suppressAutoHyphens/>
        <w:jc w:val="both"/>
        <w:rPr>
          <w:rFonts w:cstheme="minorHAnsi"/>
          <w:b/>
          <w:sz w:val="22"/>
          <w:szCs w:val="22"/>
        </w:rPr>
      </w:pPr>
      <w:r w:rsidRPr="00E30F55">
        <w:rPr>
          <w:rFonts w:cstheme="minorHAnsi"/>
          <w:b/>
          <w:sz w:val="22"/>
          <w:szCs w:val="22"/>
        </w:rPr>
        <w:t>Características técnicas mínimas:</w:t>
      </w:r>
    </w:p>
    <w:p w14:paraId="28015DA8"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Cámara</w:t>
      </w:r>
    </w:p>
    <w:p w14:paraId="5772B3C5"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Sensor de imagen: CMOS de barrido progresivo de 1 / 2,5 "</w:t>
      </w:r>
    </w:p>
    <w:p w14:paraId="6667802E"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Min. Iluminación - Color: 0.014 lux @ (F1.6, AGC ON), 0 lux con IR</w:t>
      </w:r>
    </w:p>
    <w:p w14:paraId="2BAD48F7"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Velocidad de obturación: 1/3 sa 1 / 100.000 s</w:t>
      </w:r>
    </w:p>
    <w:p w14:paraId="31D506EB"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Obturador lento - Sí</w:t>
      </w:r>
    </w:p>
    <w:p w14:paraId="54774162"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Amplio rango dinámico: 120dB</w:t>
      </w:r>
    </w:p>
    <w:p w14:paraId="7E142889"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Día y noche: filtro de corte IR</w:t>
      </w:r>
    </w:p>
    <w:p w14:paraId="66640B19"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Ajuste de ángulo: panorámica: 0 ° a 360 °, inclinación: 0 ° a 90 °, rotación: 0 ° a 360 °</w:t>
      </w:r>
    </w:p>
    <w:p w14:paraId="270ABDB0"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Lente</w:t>
      </w:r>
    </w:p>
    <w:p w14:paraId="621BC939"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Enfoque: fijo</w:t>
      </w:r>
    </w:p>
    <w:p w14:paraId="5F038A10"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Tipo de lente: 2,8 mm, FOV horizontal: 109 °, FOV vertical: 60 °, FOV diagonal: 131 ° 4 mm, FOV horizontal: 88 °, FOV vertical: 46 °, FOV diagonal: 105 ° 6 mm, FOV horizontal: 53 °, FOV vertical: 30 °, FOV diagonal: 61 ° 8 mm, FOV horizontal: 41 °, FOV vertical: 23 °, FOV diagonal: 48 ° 12 mm, FOV horizontal: 25 °, FOV vertical: 14 °, FOV diagonal : 29 °</w:t>
      </w:r>
    </w:p>
    <w:p w14:paraId="25D47968"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Montura de lente - M12</w:t>
      </w:r>
    </w:p>
    <w:p w14:paraId="63424C57"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Tipo de apertura: F1.6</w:t>
      </w:r>
    </w:p>
    <w:p w14:paraId="0177A357"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Iluminador</w:t>
      </w:r>
    </w:p>
    <w:p w14:paraId="65C1EC23"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Alcance IR Hasta 30 m</w:t>
      </w:r>
    </w:p>
    <w:p w14:paraId="5B8CE902"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Video</w:t>
      </w:r>
    </w:p>
    <w:p w14:paraId="47D3E56A"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Max. Resolución: 2688 × 1520</w:t>
      </w:r>
    </w:p>
    <w:p w14:paraId="2714FEBB"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Transmisión principal - 50Hz: 25 fps (2688 × 1520, 2304 × 1296, 1920 × 1080, 1280 × 720) - 60Hz: 30 fps (2688 × 1520, 2304 × 1296, 1920 × 1080, 1280 × 720)</w:t>
      </w:r>
    </w:p>
    <w:p w14:paraId="6B7D22FF"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Transmisión secundaria: 50 Hz: 25 fps (640 × 480, 640 × 360, 320 × 240) 60 Hz: 30 fps (640 × 480, 640 × 360, 320 × 240)</w:t>
      </w:r>
    </w:p>
    <w:p w14:paraId="3AB49363"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Tercera transmisión: 50 Hz: 25 fps (1280 × 720, 640 × 360, 352 × 288) 60 Hz: 30 fps (1280 × 720, 640 × 360, 352 × 240)</w:t>
      </w:r>
    </w:p>
    <w:p w14:paraId="3C871575"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Compresión de video - Transmisión principal: H.265 / H.264 Transmisión secundaria: H.265 / H.264 / MJPEG Tercera transmisión: H.265 / H.264</w:t>
      </w:r>
    </w:p>
    <w:p w14:paraId="254EF0D6"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Tasa de bits de video: 32 Kbps a 16 Mbps</w:t>
      </w:r>
    </w:p>
    <w:p w14:paraId="607A1895"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Tipo H.264 - Perfil principal / Perfil alto</w:t>
      </w:r>
    </w:p>
    <w:p w14:paraId="470DF9F9"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Tipo H.265 - Perfil principal</w:t>
      </w:r>
    </w:p>
    <w:p w14:paraId="7E3BAA3B"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H.264 +: admite la transmisión principal</w:t>
      </w:r>
    </w:p>
    <w:p w14:paraId="51FEA566"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H.265 + - Soportes de flujo principal</w:t>
      </w:r>
    </w:p>
    <w:p w14:paraId="311C1F95"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La red</w:t>
      </w:r>
    </w:p>
    <w:p w14:paraId="1EF475B1"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Vista en vivo simultánea: hasta 6 canales</w:t>
      </w:r>
    </w:p>
    <w:p w14:paraId="2353C39F" w14:textId="7106FB1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API</w:t>
      </w:r>
      <w:r w:rsidR="00A36E2B" w:rsidRPr="00E30F55">
        <w:rPr>
          <w:rFonts w:cstheme="minorHAnsi"/>
          <w:noProof/>
          <w:sz w:val="22"/>
          <w:szCs w:val="22"/>
          <w:lang w:val="es-EC" w:eastAsia="es-ES"/>
        </w:rPr>
        <w:t xml:space="preserve"> </w:t>
      </w:r>
      <w:r w:rsidRPr="00E30F55">
        <w:rPr>
          <w:rFonts w:cstheme="minorHAnsi"/>
          <w:noProof/>
          <w:sz w:val="22"/>
          <w:szCs w:val="22"/>
          <w:lang w:val="es-EC" w:eastAsia="es-ES"/>
        </w:rPr>
        <w:t>ONVIF</w:t>
      </w:r>
      <w:r w:rsidR="00A36E2B" w:rsidRPr="00E30F55">
        <w:rPr>
          <w:rFonts w:cstheme="minorHAnsi"/>
          <w:noProof/>
          <w:sz w:val="22"/>
          <w:szCs w:val="22"/>
          <w:lang w:val="es-EC" w:eastAsia="es-ES"/>
        </w:rPr>
        <w:t xml:space="preserve">, </w:t>
      </w:r>
      <w:r w:rsidRPr="00E30F55">
        <w:rPr>
          <w:rFonts w:cstheme="minorHAnsi"/>
          <w:noProof/>
          <w:sz w:val="22"/>
          <w:szCs w:val="22"/>
          <w:lang w:val="es-EC" w:eastAsia="es-ES"/>
        </w:rPr>
        <w:t>ISAPI, SDK, Ehome</w:t>
      </w:r>
    </w:p>
    <w:p w14:paraId="5F8466B4"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Protocolos: TCP / IP, UDP, ICMP, HTTP, HTTPS, FTP, DHCP, DNS, DDNS, RTP, RTSP, RTCP, PPPoE, NTP, UPnP, SMTP, SNMP, IGMP, 802.1X, QoS, IPv6, UDP, Bonjour , SSL / TLS</w:t>
      </w:r>
    </w:p>
    <w:p w14:paraId="7564ED37"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lastRenderedPageBreak/>
        <w:t>Usuario / Host Hasta 32 usuarios 3 niveles: Administrador, Operador y Usuario</w:t>
      </w:r>
    </w:p>
    <w:p w14:paraId="3BED516A"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Seguridad: protección con contraseña, contraseña complicada, cifrado HTTPS, autenticación 802.1X (EAP-TLS 1.2, EAP-LEAP, EAP-MD5), marca de agua, filtro de dirección IP, autenticación básica y digest para HTTP / HTTPS, WSSE y autenticación implícita para ONVIF , TLS1.2</w:t>
      </w:r>
    </w:p>
    <w:p w14:paraId="1A5921DB"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Almacenamiento en red: admite almacenamiento local de tarjetas microSD / SDHC / SDXC (128G), NAS (NFS, SMB / CIFS), ANR</w:t>
      </w:r>
    </w:p>
    <w:p w14:paraId="5C425BAF"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Imagen</w:t>
      </w:r>
    </w:p>
    <w:p w14:paraId="78C43E0F"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Cambio de día / noche Día / Noche / Automático / Programación</w:t>
      </w:r>
    </w:p>
    <w:p w14:paraId="1B8DBE76"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DNR3D DNR</w:t>
      </w:r>
    </w:p>
    <w:p w14:paraId="27D075D5"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Mejora de la imagen BLC / 3D DNR / HLC</w:t>
      </w:r>
    </w:p>
    <w:p w14:paraId="0345325E"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Configuración de imagen El modo de rotación, la saturación, el brillo, el contraste, la nitidez, el AGC y el balance de blancos se pueden ajustar mediante el software del cliente o el navegador web</w:t>
      </w:r>
    </w:p>
    <w:p w14:paraId="10A9E64A"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Interfaz</w:t>
      </w:r>
    </w:p>
    <w:p w14:paraId="60F469D1"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Almacenamiento a bordo: ranura microSD / SDHC / SDXC incorporada, hasta 128 GB</w:t>
      </w:r>
    </w:p>
    <w:p w14:paraId="1B8C6BF7"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Restablecimiento de hardware: sí</w:t>
      </w:r>
    </w:p>
    <w:p w14:paraId="7516B1ED"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Interfaz de comunicación: 1 puerto Ethernet autoadaptable RJ45 10M / 100M</w:t>
      </w:r>
    </w:p>
    <w:p w14:paraId="02B4D114"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General</w:t>
      </w:r>
    </w:p>
    <w:p w14:paraId="6DC5A908"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Método de vinculación: activación de grabación: tarjeta de memoria, almacenamiento en red, pregrabación y posgrabación Activación de carga de imágenes capturadas: FTP, HTTP, NAS, correo electrónico Notificación de activación: HTTP, ISAPI, salida de alarma, correo electrónico</w:t>
      </w:r>
    </w:p>
    <w:p w14:paraId="52F27DA9"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Condiciones de arranque y funcionamiento / -30 ° C a +60 ° C (-22 ° F a +140 ° F), humedad 95% o menos (sin condensación)</w:t>
      </w:r>
    </w:p>
    <w:p w14:paraId="3BCBA093"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Fuente de alimentación: 12 V CC, 0,5 A, máx. 5,5 W PoE (802.3af, 36 V a 57 V), 0,2 A a 0,1 A, máx. 7 W</w:t>
      </w:r>
    </w:p>
    <w:p w14:paraId="791D46C0" w14:textId="77777777" w:rsidR="00786B0F" w:rsidRPr="00E30F55" w:rsidRDefault="00786B0F" w:rsidP="009754F5">
      <w:pPr>
        <w:jc w:val="both"/>
        <w:rPr>
          <w:rFonts w:cstheme="minorHAnsi"/>
          <w:noProof/>
          <w:sz w:val="22"/>
          <w:szCs w:val="22"/>
          <w:lang w:val="es-EC" w:eastAsia="es-ES"/>
        </w:rPr>
      </w:pPr>
      <w:r w:rsidRPr="00E30F55">
        <w:rPr>
          <w:rFonts w:cstheme="minorHAnsi"/>
          <w:noProof/>
          <w:sz w:val="22"/>
          <w:szCs w:val="22"/>
          <w:lang w:val="es-EC" w:eastAsia="es-ES"/>
        </w:rPr>
        <w:t xml:space="preserve">Protección - IP67 </w:t>
      </w:r>
    </w:p>
    <w:p w14:paraId="7330329A" w14:textId="77777777" w:rsidR="00786B0F" w:rsidRPr="00E30F55" w:rsidRDefault="00786B0F" w:rsidP="004A4059">
      <w:pPr>
        <w:jc w:val="both"/>
        <w:rPr>
          <w:rFonts w:cstheme="minorHAnsi"/>
          <w:sz w:val="22"/>
          <w:szCs w:val="22"/>
          <w:lang w:val="es-EC" w:eastAsia="es-ES"/>
        </w:rPr>
      </w:pPr>
    </w:p>
    <w:p w14:paraId="2323E95E" w14:textId="77777777" w:rsidR="00786B0F" w:rsidRPr="00E30F55" w:rsidRDefault="00786B0F" w:rsidP="009A0295">
      <w:pPr>
        <w:rPr>
          <w:rFonts w:cstheme="minorHAnsi"/>
          <w:b/>
          <w:sz w:val="22"/>
          <w:szCs w:val="22"/>
        </w:rPr>
      </w:pPr>
      <w:r w:rsidRPr="00E30F55">
        <w:rPr>
          <w:rFonts w:cstheme="minorHAnsi"/>
          <w:b/>
          <w:sz w:val="22"/>
          <w:szCs w:val="22"/>
        </w:rPr>
        <w:t>Procedimiento:</w:t>
      </w:r>
    </w:p>
    <w:p w14:paraId="62597A5A" w14:textId="77777777" w:rsidR="00786B0F" w:rsidRPr="00E30F55" w:rsidRDefault="00786B0F" w:rsidP="009A0295">
      <w:pPr>
        <w:rPr>
          <w:rFonts w:cstheme="minorHAnsi"/>
          <w:sz w:val="22"/>
          <w:szCs w:val="22"/>
        </w:rPr>
      </w:pPr>
      <w:r w:rsidRPr="00E30F55">
        <w:rPr>
          <w:rFonts w:cstheme="minorHAnsi"/>
          <w:sz w:val="22"/>
          <w:szCs w:val="22"/>
        </w:rPr>
        <w:t xml:space="preserve">Se realizará la instalación </w:t>
      </w:r>
      <w:proofErr w:type="gramStart"/>
      <w:r w:rsidRPr="00E30F55">
        <w:rPr>
          <w:rFonts w:cstheme="minorHAnsi"/>
          <w:sz w:val="22"/>
          <w:szCs w:val="22"/>
        </w:rPr>
        <w:t>de acuerdo a</w:t>
      </w:r>
      <w:proofErr w:type="gramEnd"/>
      <w:r w:rsidRPr="00E30F55">
        <w:rPr>
          <w:rFonts w:cstheme="minorHAnsi"/>
          <w:sz w:val="22"/>
          <w:szCs w:val="22"/>
        </w:rPr>
        <w:t xml:space="preserve"> las memorias técnicas, normativas vigentes, y planos para que cumplan con un correcto funcionamiento y puesta en marcha.</w:t>
      </w:r>
    </w:p>
    <w:p w14:paraId="1DB7B127" w14:textId="77777777" w:rsidR="00786B0F" w:rsidRPr="00E30F55" w:rsidRDefault="00786B0F" w:rsidP="009A0295">
      <w:pPr>
        <w:rPr>
          <w:rFonts w:cstheme="minorHAnsi"/>
          <w:b/>
          <w:sz w:val="22"/>
          <w:szCs w:val="22"/>
        </w:rPr>
      </w:pPr>
    </w:p>
    <w:p w14:paraId="374D96DE" w14:textId="77777777" w:rsidR="00786B0F" w:rsidRPr="00E30F55" w:rsidRDefault="00786B0F" w:rsidP="009A0295">
      <w:pPr>
        <w:rPr>
          <w:rFonts w:cstheme="minorHAnsi"/>
          <w:sz w:val="22"/>
          <w:szCs w:val="22"/>
        </w:rPr>
      </w:pPr>
      <w:r w:rsidRPr="00E30F55">
        <w:rPr>
          <w:rFonts w:cstheme="minorHAnsi"/>
          <w:b/>
          <w:sz w:val="22"/>
          <w:szCs w:val="22"/>
        </w:rPr>
        <w:t>Normativas</w:t>
      </w:r>
      <w:r w:rsidRPr="00E30F55">
        <w:rPr>
          <w:rFonts w:cstheme="minorHAnsi"/>
          <w:sz w:val="22"/>
          <w:szCs w:val="22"/>
        </w:rPr>
        <w:t>:</w:t>
      </w:r>
    </w:p>
    <w:p w14:paraId="6490D5AB" w14:textId="6CDC50CC" w:rsidR="00786B0F" w:rsidRPr="00E30F55" w:rsidRDefault="00786B0F" w:rsidP="003D38D8">
      <w:pPr>
        <w:jc w:val="both"/>
        <w:rPr>
          <w:rFonts w:cstheme="minorHAnsi"/>
          <w:noProof/>
          <w:sz w:val="22"/>
          <w:szCs w:val="22"/>
          <w:lang w:val="es-EC" w:eastAsia="es-ES"/>
        </w:rPr>
      </w:pPr>
      <w:r w:rsidRPr="00E30F55">
        <w:rPr>
          <w:rFonts w:cstheme="minorHAnsi"/>
          <w:noProof/>
          <w:sz w:val="22"/>
          <w:szCs w:val="22"/>
          <w:lang w:val="es-EC" w:eastAsia="es-ES"/>
        </w:rPr>
        <w:t xml:space="preserve">• </w:t>
      </w:r>
      <w:r w:rsidR="003D38D8" w:rsidRPr="00E30F55">
        <w:rPr>
          <w:rFonts w:cstheme="minorHAnsi"/>
          <w:noProof/>
          <w:sz w:val="22"/>
          <w:szCs w:val="22"/>
          <w:lang w:val="es-EC" w:eastAsia="es-ES"/>
        </w:rPr>
        <w:t>ONVIF</w:t>
      </w:r>
    </w:p>
    <w:p w14:paraId="2361FF3A" w14:textId="77777777" w:rsidR="00786B0F" w:rsidRPr="00E30F55" w:rsidRDefault="00786B0F" w:rsidP="009754F5">
      <w:pPr>
        <w:jc w:val="both"/>
        <w:rPr>
          <w:rFonts w:cstheme="minorHAnsi"/>
          <w:noProof/>
          <w:sz w:val="22"/>
          <w:szCs w:val="22"/>
          <w:lang w:val="es-EC" w:eastAsia="es-ES"/>
        </w:rPr>
      </w:pPr>
    </w:p>
    <w:p w14:paraId="3730548C" w14:textId="77777777" w:rsidR="00786B0F" w:rsidRPr="00E30F55" w:rsidRDefault="00786B0F" w:rsidP="009A0295">
      <w:pPr>
        <w:rPr>
          <w:rFonts w:cstheme="minorHAnsi"/>
          <w:b/>
          <w:bCs/>
          <w:sz w:val="22"/>
          <w:szCs w:val="22"/>
          <w:lang w:val="es-ES"/>
        </w:rPr>
      </w:pPr>
      <w:r w:rsidRPr="00E30F55">
        <w:rPr>
          <w:rFonts w:cstheme="minorHAnsi"/>
          <w:b/>
          <w:bCs/>
          <w:sz w:val="22"/>
          <w:szCs w:val="22"/>
          <w:lang w:val="es-ES"/>
        </w:rPr>
        <w:t>Materiales mínimos:</w:t>
      </w:r>
    </w:p>
    <w:p w14:paraId="2803DFA5" w14:textId="77777777" w:rsidR="00786B0F" w:rsidRPr="00E30F55"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E30F55">
        <w:rPr>
          <w:rFonts w:cstheme="minorHAnsi"/>
          <w:noProof/>
          <w:sz w:val="22"/>
          <w:szCs w:val="22"/>
          <w:lang w:val="en-US" w:eastAsia="es-ES"/>
        </w:rPr>
        <w:t>Cámara bala IP IR 4 MP,lente 2,8-12MM,H265,IP67,ONVIF</w:t>
      </w:r>
    </w:p>
    <w:p w14:paraId="37A79296" w14:textId="77777777" w:rsidR="00786B0F" w:rsidRPr="00E30F55" w:rsidRDefault="00786B0F" w:rsidP="009A0295">
      <w:pPr>
        <w:rPr>
          <w:rFonts w:cstheme="minorHAnsi"/>
          <w:sz w:val="22"/>
          <w:szCs w:val="22"/>
          <w:lang w:val="en-US" w:eastAsia="es-ES"/>
        </w:rPr>
      </w:pPr>
    </w:p>
    <w:p w14:paraId="32AF4F92" w14:textId="77777777" w:rsidR="00786B0F" w:rsidRPr="00E30F55" w:rsidRDefault="00786B0F" w:rsidP="009A0295">
      <w:pPr>
        <w:rPr>
          <w:rFonts w:cstheme="minorHAnsi"/>
          <w:b/>
          <w:sz w:val="22"/>
          <w:szCs w:val="22"/>
          <w:lang w:val="es-ES"/>
        </w:rPr>
      </w:pPr>
      <w:r w:rsidRPr="00E30F55">
        <w:rPr>
          <w:rFonts w:cstheme="minorHAnsi"/>
          <w:b/>
          <w:sz w:val="22"/>
          <w:szCs w:val="22"/>
          <w:lang w:val="es-ES"/>
        </w:rPr>
        <w:t>Garantía:</w:t>
      </w:r>
    </w:p>
    <w:p w14:paraId="4865E227" w14:textId="6E8A6482" w:rsidR="00786B0F" w:rsidRPr="00E30F55" w:rsidRDefault="00F67063" w:rsidP="004A4059">
      <w:pPr>
        <w:jc w:val="both"/>
        <w:rPr>
          <w:rFonts w:cstheme="minorHAnsi"/>
          <w:sz w:val="22"/>
          <w:szCs w:val="22"/>
        </w:rPr>
      </w:pPr>
      <w:r w:rsidRPr="00E30F55">
        <w:rPr>
          <w:rFonts w:cstheme="minorHAnsi"/>
          <w:sz w:val="22"/>
          <w:szCs w:val="22"/>
        </w:rPr>
        <w:t>Garantía Técnica de 3 años y en el caso de cableado estructurado 15 años mínimo, a partir de la firma del acta entrega de recepción provisional o definitiva de ser el caso</w:t>
      </w:r>
      <w:r w:rsidR="00786B0F" w:rsidRPr="00E30F55">
        <w:rPr>
          <w:rFonts w:cstheme="minorHAnsi"/>
          <w:sz w:val="22"/>
          <w:szCs w:val="22"/>
        </w:rPr>
        <w:t>.</w:t>
      </w:r>
    </w:p>
    <w:p w14:paraId="07A1C352" w14:textId="77777777" w:rsidR="00786B0F" w:rsidRPr="00E30F55" w:rsidRDefault="00786B0F" w:rsidP="009A0295">
      <w:pPr>
        <w:jc w:val="both"/>
        <w:rPr>
          <w:rFonts w:cstheme="minorHAnsi"/>
          <w:b/>
          <w:sz w:val="22"/>
          <w:szCs w:val="22"/>
          <w:lang w:val="es-ES"/>
        </w:rPr>
      </w:pPr>
    </w:p>
    <w:p w14:paraId="63CEC966" w14:textId="77777777" w:rsidR="00786B0F" w:rsidRPr="00E30F55" w:rsidRDefault="00786B0F" w:rsidP="009A0295">
      <w:pPr>
        <w:jc w:val="both"/>
        <w:rPr>
          <w:rFonts w:cstheme="minorHAnsi"/>
          <w:b/>
          <w:sz w:val="22"/>
          <w:szCs w:val="22"/>
          <w:lang w:val="es-ES"/>
        </w:rPr>
      </w:pPr>
      <w:r w:rsidRPr="00E30F55">
        <w:rPr>
          <w:rFonts w:cstheme="minorHAnsi"/>
          <w:b/>
          <w:sz w:val="22"/>
          <w:szCs w:val="22"/>
          <w:lang w:val="es-ES"/>
        </w:rPr>
        <w:t>Equipo mínimo:</w:t>
      </w:r>
    </w:p>
    <w:p w14:paraId="22C9701F" w14:textId="77777777" w:rsidR="00786B0F" w:rsidRPr="00E30F55" w:rsidRDefault="00786B0F" w:rsidP="009A0295">
      <w:pPr>
        <w:pStyle w:val="Prrafodelista"/>
        <w:numPr>
          <w:ilvl w:val="0"/>
          <w:numId w:val="167"/>
        </w:numPr>
        <w:jc w:val="both"/>
        <w:rPr>
          <w:rFonts w:cstheme="minorHAnsi"/>
          <w:sz w:val="22"/>
          <w:szCs w:val="22"/>
          <w:lang w:val="es-ES"/>
        </w:rPr>
      </w:pPr>
      <w:r w:rsidRPr="00E30F55">
        <w:rPr>
          <w:rFonts w:cstheme="minorHAnsi"/>
          <w:noProof/>
          <w:sz w:val="22"/>
          <w:szCs w:val="22"/>
          <w:lang w:val="es-ES"/>
        </w:rPr>
        <w:t>Herramienta menor</w:t>
      </w:r>
    </w:p>
    <w:p w14:paraId="24DF1387" w14:textId="77777777" w:rsidR="00786B0F" w:rsidRPr="00E30F55" w:rsidRDefault="00786B0F" w:rsidP="009A0295">
      <w:pPr>
        <w:jc w:val="both"/>
        <w:rPr>
          <w:rFonts w:cstheme="minorHAnsi"/>
          <w:b/>
          <w:sz w:val="22"/>
          <w:szCs w:val="22"/>
          <w:lang w:val="es-ES"/>
        </w:rPr>
      </w:pPr>
    </w:p>
    <w:p w14:paraId="1CFCF9B6" w14:textId="77777777" w:rsidR="00786B0F" w:rsidRPr="00E30F55" w:rsidRDefault="00786B0F" w:rsidP="009A0295">
      <w:pPr>
        <w:jc w:val="both"/>
        <w:rPr>
          <w:rFonts w:cstheme="minorHAnsi"/>
          <w:b/>
          <w:sz w:val="22"/>
          <w:szCs w:val="22"/>
          <w:lang w:val="es-ES"/>
        </w:rPr>
      </w:pPr>
      <w:r w:rsidRPr="00E30F55">
        <w:rPr>
          <w:rFonts w:cstheme="minorHAnsi"/>
          <w:b/>
          <w:sz w:val="22"/>
          <w:szCs w:val="22"/>
          <w:lang w:val="es-ES"/>
        </w:rPr>
        <w:t>Medición y Forma de Pago:</w:t>
      </w:r>
    </w:p>
    <w:p w14:paraId="38102C7E" w14:textId="77777777" w:rsidR="00786B0F" w:rsidRPr="00E30F55" w:rsidRDefault="00786B0F" w:rsidP="004A4059">
      <w:pPr>
        <w:rPr>
          <w:rFonts w:cstheme="minorHAnsi"/>
          <w:sz w:val="22"/>
          <w:szCs w:val="22"/>
          <w:lang w:val="es-ES"/>
        </w:rPr>
      </w:pPr>
      <w:r w:rsidRPr="00E30F55">
        <w:rPr>
          <w:rFonts w:cstheme="minorHAnsi"/>
          <w:sz w:val="22"/>
          <w:szCs w:val="22"/>
          <w:lang w:val="es-ES"/>
        </w:rPr>
        <w:t>Sera cuantificado por (</w:t>
      </w:r>
      <w:r w:rsidRPr="00E30F55">
        <w:rPr>
          <w:rFonts w:cstheme="minorHAnsi"/>
          <w:noProof/>
          <w:sz w:val="22"/>
          <w:szCs w:val="22"/>
          <w:lang w:val="es-ES"/>
        </w:rPr>
        <w:t>unidad</w:t>
      </w:r>
      <w:r w:rsidRPr="00E30F55">
        <w:rPr>
          <w:rFonts w:cstheme="minorHAnsi"/>
          <w:sz w:val="22"/>
          <w:szCs w:val="22"/>
          <w:lang w:val="es-ES"/>
        </w:rPr>
        <w:t xml:space="preserve">) </w:t>
      </w:r>
      <w:proofErr w:type="gramStart"/>
      <w:r w:rsidRPr="00E30F55">
        <w:rPr>
          <w:rFonts w:cstheme="minorHAnsi"/>
          <w:sz w:val="22"/>
          <w:szCs w:val="22"/>
          <w:lang w:val="es-ES"/>
        </w:rPr>
        <w:t>de acuerdo a</w:t>
      </w:r>
      <w:proofErr w:type="gramEnd"/>
      <w:r w:rsidRPr="00E30F55">
        <w:rPr>
          <w:rFonts w:cstheme="minorHAnsi"/>
          <w:sz w:val="22"/>
          <w:szCs w:val="22"/>
          <w:lang w:val="es-ES"/>
        </w:rPr>
        <w:t xml:space="preserve"> lo indicado en los volúmenes.</w:t>
      </w:r>
    </w:p>
    <w:p w14:paraId="5F87A122" w14:textId="77777777" w:rsidR="00786B0F" w:rsidRPr="00E30F55" w:rsidRDefault="00786B0F" w:rsidP="009A0295">
      <w:pPr>
        <w:rPr>
          <w:rFonts w:cstheme="minorHAnsi"/>
          <w:b/>
          <w:bCs/>
          <w:sz w:val="22"/>
          <w:szCs w:val="22"/>
          <w:lang w:val="es-ES"/>
        </w:rPr>
      </w:pPr>
    </w:p>
    <w:p w14:paraId="713D7A81" w14:textId="77777777" w:rsidR="00786B0F" w:rsidRPr="00E30F55" w:rsidRDefault="00786B0F" w:rsidP="009A0295">
      <w:pPr>
        <w:jc w:val="both"/>
        <w:rPr>
          <w:rFonts w:cstheme="minorHAnsi"/>
          <w:b/>
          <w:sz w:val="22"/>
          <w:szCs w:val="22"/>
          <w:lang w:val="es-ES"/>
        </w:rPr>
      </w:pPr>
      <w:r w:rsidRPr="00E30F55">
        <w:rPr>
          <w:rFonts w:cstheme="minorHAnsi"/>
          <w:b/>
          <w:sz w:val="22"/>
          <w:szCs w:val="22"/>
          <w:lang w:val="es-ES"/>
        </w:rPr>
        <w:t>Mano de obra mínima calificada:</w:t>
      </w:r>
    </w:p>
    <w:p w14:paraId="5E9188F1" w14:textId="77777777" w:rsidR="00786B0F" w:rsidRPr="00E30F55" w:rsidRDefault="00786B0F" w:rsidP="009A0295">
      <w:pPr>
        <w:jc w:val="both"/>
        <w:rPr>
          <w:rFonts w:cstheme="minorHAnsi"/>
          <w:b/>
          <w:sz w:val="22"/>
          <w:szCs w:val="22"/>
          <w:lang w:val="es-ES"/>
        </w:rPr>
      </w:pPr>
    </w:p>
    <w:p w14:paraId="103F7CEA" w14:textId="77777777" w:rsidR="00786B0F" w:rsidRPr="00E30F55" w:rsidRDefault="00786B0F" w:rsidP="009754F5">
      <w:pPr>
        <w:pStyle w:val="Prrafodelista"/>
        <w:numPr>
          <w:ilvl w:val="0"/>
          <w:numId w:val="166"/>
        </w:numPr>
        <w:jc w:val="both"/>
        <w:rPr>
          <w:rFonts w:cstheme="minorHAnsi"/>
          <w:noProof/>
          <w:sz w:val="22"/>
          <w:szCs w:val="22"/>
          <w:shd w:val="clear" w:color="auto" w:fill="FFFFFF"/>
          <w:lang w:val="es-ES"/>
        </w:rPr>
      </w:pPr>
      <w:r w:rsidRPr="00E30F55">
        <w:rPr>
          <w:rFonts w:cstheme="minorHAnsi"/>
          <w:noProof/>
          <w:sz w:val="22"/>
          <w:szCs w:val="22"/>
          <w:shd w:val="clear" w:color="auto" w:fill="FFFFFF"/>
          <w:lang w:val="es-ES"/>
        </w:rPr>
        <w:lastRenderedPageBreak/>
        <w:t>Peón (E2)</w:t>
      </w:r>
    </w:p>
    <w:p w14:paraId="6EA7DE0B" w14:textId="77777777" w:rsidR="00786B0F" w:rsidRPr="00E30F55" w:rsidRDefault="00786B0F" w:rsidP="009754F5">
      <w:pPr>
        <w:pStyle w:val="Prrafodelista"/>
        <w:numPr>
          <w:ilvl w:val="0"/>
          <w:numId w:val="166"/>
        </w:numPr>
        <w:jc w:val="both"/>
        <w:rPr>
          <w:rFonts w:cstheme="minorHAnsi"/>
          <w:noProof/>
          <w:sz w:val="22"/>
          <w:szCs w:val="22"/>
          <w:shd w:val="clear" w:color="auto" w:fill="FFFFFF"/>
          <w:lang w:val="es-ES"/>
        </w:rPr>
      </w:pPr>
      <w:r w:rsidRPr="00E30F55">
        <w:rPr>
          <w:rFonts w:cstheme="minorHAnsi"/>
          <w:noProof/>
          <w:sz w:val="22"/>
          <w:szCs w:val="22"/>
          <w:shd w:val="clear" w:color="auto" w:fill="FFFFFF"/>
          <w:lang w:val="es-ES"/>
        </w:rPr>
        <w:t>Electricista (D2)</w:t>
      </w:r>
    </w:p>
    <w:p w14:paraId="38FE3F50" w14:textId="77777777" w:rsidR="00786B0F" w:rsidRPr="00E30F55" w:rsidRDefault="00786B0F" w:rsidP="004A4059">
      <w:pPr>
        <w:pStyle w:val="Prrafodelista"/>
        <w:numPr>
          <w:ilvl w:val="0"/>
          <w:numId w:val="166"/>
        </w:numPr>
        <w:jc w:val="both"/>
        <w:rPr>
          <w:rFonts w:cstheme="minorHAnsi"/>
          <w:noProof/>
          <w:sz w:val="22"/>
          <w:szCs w:val="22"/>
          <w:shd w:val="clear" w:color="auto" w:fill="FFFFFF"/>
          <w:lang w:val="es-ES"/>
        </w:rPr>
      </w:pPr>
      <w:r w:rsidRPr="00E30F55">
        <w:rPr>
          <w:rFonts w:cstheme="minorHAnsi"/>
          <w:noProof/>
          <w:sz w:val="22"/>
          <w:szCs w:val="22"/>
          <w:shd w:val="clear" w:color="auto" w:fill="FFFFFF"/>
          <w:lang w:val="es-ES"/>
        </w:rPr>
        <w:t>Supervisor eléctrico general / Supervisor sanitario general (B3)</w:t>
      </w:r>
    </w:p>
    <w:p w14:paraId="0CCFA886" w14:textId="77777777" w:rsidR="00786B0F" w:rsidRPr="00E30F55" w:rsidRDefault="00786B0F" w:rsidP="009A0295">
      <w:pPr>
        <w:pStyle w:val="Prrafodelista"/>
        <w:ind w:left="0"/>
        <w:rPr>
          <w:rFonts w:cstheme="minorHAnsi"/>
          <w:sz w:val="22"/>
          <w:szCs w:val="22"/>
          <w:shd w:val="clear" w:color="auto" w:fill="FFFFFF"/>
          <w:lang w:val="es-ES"/>
        </w:rPr>
      </w:pPr>
    </w:p>
    <w:p w14:paraId="1580C299" w14:textId="77777777" w:rsidR="00786B0F" w:rsidRPr="00E30F55" w:rsidRDefault="00786B0F" w:rsidP="009A0295">
      <w:pPr>
        <w:pStyle w:val="Prrafodelista"/>
        <w:ind w:left="0"/>
        <w:rPr>
          <w:rFonts w:cstheme="minorHAnsi"/>
          <w:sz w:val="22"/>
          <w:szCs w:val="22"/>
          <w:shd w:val="clear" w:color="auto" w:fill="FFFFFF"/>
          <w:lang w:val="es-ES"/>
        </w:rPr>
      </w:pPr>
      <w:r w:rsidRPr="00E30F55">
        <w:rPr>
          <w:rFonts w:cstheme="minorHAnsi"/>
          <w:b/>
          <w:sz w:val="22"/>
          <w:szCs w:val="22"/>
          <w:lang w:val="es-ES"/>
        </w:rPr>
        <w:t xml:space="preserve">Servicio Técnico: </w:t>
      </w:r>
      <w:proofErr w:type="gramStart"/>
      <w:r w:rsidRPr="00E30F55">
        <w:rPr>
          <w:rFonts w:cstheme="minorHAnsi"/>
          <w:sz w:val="22"/>
          <w:szCs w:val="22"/>
          <w:lang w:val="es-ES"/>
        </w:rPr>
        <w:t>De acuerdo a</w:t>
      </w:r>
      <w:proofErr w:type="gramEnd"/>
      <w:r w:rsidRPr="00E30F55">
        <w:rPr>
          <w:rFonts w:cstheme="minorHAnsi"/>
          <w:sz w:val="22"/>
          <w:szCs w:val="22"/>
          <w:lang w:val="es-ES"/>
        </w:rPr>
        <w:t xml:space="preserve"> los documentos de garantías y servicio técnico del producto.</w:t>
      </w:r>
    </w:p>
    <w:p w14:paraId="07B6179D" w14:textId="77777777" w:rsidR="00786B0F" w:rsidRPr="00E30F55" w:rsidRDefault="00786B0F" w:rsidP="009A0295">
      <w:pPr>
        <w:pStyle w:val="Prrafodelista"/>
        <w:ind w:left="0"/>
        <w:rPr>
          <w:rFonts w:cstheme="minorHAnsi"/>
          <w:sz w:val="22"/>
          <w:szCs w:val="22"/>
          <w:shd w:val="clear" w:color="auto" w:fill="FFFFFF"/>
          <w:lang w:val="es-ES"/>
        </w:rPr>
      </w:pPr>
    </w:p>
    <w:p w14:paraId="6FB4A611" w14:textId="77777777" w:rsidR="00786B0F" w:rsidRPr="00E30F55" w:rsidRDefault="00786B0F" w:rsidP="009A0295">
      <w:pPr>
        <w:jc w:val="both"/>
        <w:rPr>
          <w:rFonts w:cstheme="minorHAnsi"/>
          <w:sz w:val="22"/>
          <w:szCs w:val="22"/>
          <w:lang w:val="es-ES"/>
        </w:rPr>
        <w:sectPr w:rsidR="00786B0F" w:rsidRPr="00E30F55" w:rsidSect="00EE3BCF">
          <w:headerReference w:type="default" r:id="rId16"/>
          <w:pgSz w:w="11906" w:h="16838"/>
          <w:pgMar w:top="1701" w:right="1418" w:bottom="1418" w:left="1701" w:header="1417" w:footer="1814" w:gutter="0"/>
          <w:pgNumType w:start="1"/>
          <w:cols w:space="708"/>
          <w:docGrid w:linePitch="360"/>
        </w:sectPr>
      </w:pPr>
      <w:r w:rsidRPr="00E30F55">
        <w:rPr>
          <w:rFonts w:cstheme="minorHAnsi"/>
          <w:b/>
          <w:sz w:val="22"/>
          <w:szCs w:val="22"/>
          <w:lang w:val="es-ES"/>
        </w:rPr>
        <w:t>Unidad:</w:t>
      </w:r>
      <w:r w:rsidRPr="00E30F55">
        <w:rPr>
          <w:rFonts w:cstheme="minorHAnsi"/>
          <w:sz w:val="22"/>
          <w:szCs w:val="22"/>
          <w:lang w:val="es-ES"/>
        </w:rPr>
        <w:t xml:space="preserve"> </w:t>
      </w:r>
      <w:r w:rsidRPr="00E30F55">
        <w:rPr>
          <w:rFonts w:cstheme="minorHAnsi"/>
          <w:noProof/>
          <w:sz w:val="22"/>
          <w:szCs w:val="22"/>
          <w:lang w:val="es-ES"/>
        </w:rPr>
        <w:t>u</w:t>
      </w:r>
      <w:r w:rsidRPr="00E30F55">
        <w:rPr>
          <w:rFonts w:cstheme="minorHAnsi"/>
          <w:sz w:val="22"/>
          <w:szCs w:val="22"/>
          <w:lang w:val="es-ES"/>
        </w:rPr>
        <w:t xml:space="preserve"> (</w:t>
      </w:r>
      <w:r w:rsidRPr="00E30F55">
        <w:rPr>
          <w:rFonts w:cstheme="minorHAnsi"/>
          <w:noProof/>
          <w:sz w:val="22"/>
          <w:szCs w:val="22"/>
          <w:lang w:val="es-ES"/>
        </w:rPr>
        <w:t>unidad</w:t>
      </w:r>
      <w:r w:rsidRPr="00E30F5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675DA2" w14:paraId="515F9BD7" w14:textId="77777777" w:rsidTr="00044EE7">
        <w:tc>
          <w:tcPr>
            <w:tcW w:w="8505" w:type="dxa"/>
            <w:gridSpan w:val="3"/>
            <w:shd w:val="clear" w:color="auto" w:fill="767171" w:themeFill="background2" w:themeFillShade="80"/>
          </w:tcPr>
          <w:p w14:paraId="0053D7AF" w14:textId="77777777" w:rsidR="00786B0F" w:rsidRPr="00675DA2" w:rsidRDefault="00786B0F" w:rsidP="00044EE7">
            <w:pPr>
              <w:spacing w:before="20"/>
              <w:rPr>
                <w:rFonts w:cstheme="minorHAnsi"/>
                <w:sz w:val="22"/>
                <w:szCs w:val="22"/>
                <w:highlight w:val="yellow"/>
                <w:lang w:val="es-ES"/>
              </w:rPr>
            </w:pPr>
          </w:p>
          <w:p w14:paraId="2B8611A4" w14:textId="77777777" w:rsidR="00786B0F" w:rsidRPr="00675DA2" w:rsidRDefault="00786B0F" w:rsidP="00252DF6">
            <w:pPr>
              <w:spacing w:before="20"/>
              <w:jc w:val="center"/>
              <w:rPr>
                <w:rFonts w:cstheme="minorHAnsi"/>
                <w:sz w:val="22"/>
                <w:szCs w:val="22"/>
                <w:highlight w:val="yellow"/>
                <w:lang w:val="es-ES"/>
              </w:rPr>
            </w:pPr>
            <w:r w:rsidRPr="006E7E72">
              <w:rPr>
                <w:rFonts w:eastAsia="Arial" w:cstheme="minorHAnsi"/>
                <w:b/>
                <w:color w:val="FDFDFD"/>
                <w:sz w:val="22"/>
                <w:szCs w:val="22"/>
                <w:lang w:val="es-ES"/>
              </w:rPr>
              <w:t>ESPECIFICACIONES TÉCNICAS ELECTRÓNICAS</w:t>
            </w:r>
          </w:p>
        </w:tc>
      </w:tr>
      <w:tr w:rsidR="00786B0F" w:rsidRPr="006E7E72" w14:paraId="088E9000" w14:textId="77777777" w:rsidTr="00252DF6">
        <w:trPr>
          <w:trHeight w:val="388"/>
        </w:trPr>
        <w:tc>
          <w:tcPr>
            <w:tcW w:w="1036" w:type="dxa"/>
            <w:vAlign w:val="center"/>
          </w:tcPr>
          <w:p w14:paraId="5BEA7878" w14:textId="77777777" w:rsidR="00786B0F" w:rsidRPr="006E7E72" w:rsidRDefault="00786B0F" w:rsidP="00044EE7">
            <w:pPr>
              <w:pStyle w:val="Encabezado"/>
              <w:spacing w:before="120"/>
              <w:jc w:val="center"/>
              <w:rPr>
                <w:rFonts w:cstheme="minorHAnsi"/>
                <w:b/>
                <w:sz w:val="22"/>
                <w:szCs w:val="22"/>
                <w:lang w:val="es-MX"/>
              </w:rPr>
            </w:pPr>
            <w:r w:rsidRPr="006E7E72">
              <w:rPr>
                <w:rFonts w:cstheme="minorHAnsi"/>
                <w:b/>
                <w:sz w:val="22"/>
                <w:szCs w:val="22"/>
                <w:lang w:val="es-MX"/>
              </w:rPr>
              <w:t>CÓDIGO</w:t>
            </w:r>
          </w:p>
        </w:tc>
        <w:tc>
          <w:tcPr>
            <w:tcW w:w="6197" w:type="dxa"/>
            <w:vAlign w:val="center"/>
          </w:tcPr>
          <w:p w14:paraId="4D1C8CFA" w14:textId="77777777" w:rsidR="00786B0F" w:rsidRPr="006E7E72" w:rsidRDefault="00786B0F" w:rsidP="00044EE7">
            <w:pPr>
              <w:pStyle w:val="Encabezado"/>
              <w:spacing w:before="120"/>
              <w:jc w:val="center"/>
              <w:rPr>
                <w:rFonts w:cstheme="minorHAnsi"/>
                <w:b/>
                <w:sz w:val="22"/>
                <w:szCs w:val="22"/>
              </w:rPr>
            </w:pPr>
            <w:r w:rsidRPr="006E7E72">
              <w:rPr>
                <w:rFonts w:cstheme="minorHAnsi"/>
                <w:b/>
                <w:sz w:val="22"/>
                <w:szCs w:val="22"/>
                <w:lang w:val="es-MX"/>
              </w:rPr>
              <w:t>DESCRIPCIÓN DE RUBRO</w:t>
            </w:r>
          </w:p>
        </w:tc>
        <w:tc>
          <w:tcPr>
            <w:tcW w:w="1272" w:type="dxa"/>
            <w:vAlign w:val="center"/>
          </w:tcPr>
          <w:p w14:paraId="5B59368C" w14:textId="77777777" w:rsidR="00786B0F" w:rsidRPr="006E7E72" w:rsidRDefault="00786B0F" w:rsidP="00044EE7">
            <w:pPr>
              <w:pStyle w:val="Encabezado"/>
              <w:spacing w:before="120"/>
              <w:jc w:val="center"/>
              <w:rPr>
                <w:rFonts w:cstheme="minorHAnsi"/>
                <w:b/>
                <w:sz w:val="22"/>
                <w:szCs w:val="22"/>
              </w:rPr>
            </w:pPr>
            <w:r w:rsidRPr="006E7E72">
              <w:rPr>
                <w:rFonts w:cstheme="minorHAnsi"/>
                <w:b/>
                <w:sz w:val="22"/>
                <w:szCs w:val="22"/>
              </w:rPr>
              <w:t>UNIDAD</w:t>
            </w:r>
          </w:p>
        </w:tc>
      </w:tr>
      <w:tr w:rsidR="00786B0F" w:rsidRPr="006E7E72" w14:paraId="044EE91E" w14:textId="77777777" w:rsidTr="00252DF6">
        <w:trPr>
          <w:trHeight w:val="306"/>
        </w:trPr>
        <w:tc>
          <w:tcPr>
            <w:tcW w:w="1036" w:type="dxa"/>
            <w:vAlign w:val="center"/>
          </w:tcPr>
          <w:p w14:paraId="6036FC22" w14:textId="77777777" w:rsidR="00786B0F" w:rsidRPr="006E7E72" w:rsidRDefault="00786B0F" w:rsidP="00044EE7">
            <w:pPr>
              <w:pStyle w:val="Encabezado"/>
              <w:jc w:val="center"/>
              <w:rPr>
                <w:rFonts w:cstheme="minorHAnsi"/>
                <w:sz w:val="22"/>
                <w:szCs w:val="22"/>
                <w:lang w:val="es-ES"/>
              </w:rPr>
            </w:pPr>
            <w:r w:rsidRPr="006E7E72">
              <w:rPr>
                <w:rFonts w:cstheme="minorHAnsi"/>
                <w:noProof/>
                <w:sz w:val="22"/>
                <w:szCs w:val="22"/>
                <w:lang w:val="es-ES"/>
              </w:rPr>
              <w:t>500426</w:t>
            </w:r>
          </w:p>
        </w:tc>
        <w:tc>
          <w:tcPr>
            <w:tcW w:w="6197" w:type="dxa"/>
            <w:vAlign w:val="center"/>
          </w:tcPr>
          <w:p w14:paraId="38737DAB" w14:textId="77777777" w:rsidR="00786B0F" w:rsidRPr="006E7E72" w:rsidRDefault="00786B0F" w:rsidP="00044EE7">
            <w:pPr>
              <w:pStyle w:val="Encabezado"/>
              <w:jc w:val="center"/>
              <w:rPr>
                <w:rFonts w:cstheme="minorHAnsi"/>
                <w:noProof/>
                <w:sz w:val="22"/>
                <w:szCs w:val="22"/>
                <w:lang w:val="es-ES"/>
              </w:rPr>
            </w:pPr>
            <w:r w:rsidRPr="006E7E72">
              <w:rPr>
                <w:rFonts w:cstheme="minorHAnsi"/>
                <w:noProof/>
                <w:sz w:val="22"/>
                <w:szCs w:val="22"/>
                <w:lang w:val="es-ES"/>
              </w:rPr>
              <w:t>Bandeja tipo escalerilla galvanizada 200x100mm incluye tapa y accesorios</w:t>
            </w:r>
          </w:p>
        </w:tc>
        <w:tc>
          <w:tcPr>
            <w:tcW w:w="1272" w:type="dxa"/>
            <w:vAlign w:val="center"/>
          </w:tcPr>
          <w:p w14:paraId="41A8D061" w14:textId="77777777" w:rsidR="00786B0F" w:rsidRPr="006E7E72" w:rsidRDefault="00786B0F" w:rsidP="001B7C8F">
            <w:pPr>
              <w:pStyle w:val="Encabezado"/>
              <w:jc w:val="center"/>
              <w:rPr>
                <w:rFonts w:cstheme="minorHAnsi"/>
                <w:sz w:val="22"/>
                <w:szCs w:val="22"/>
              </w:rPr>
            </w:pPr>
            <w:r w:rsidRPr="006E7E72">
              <w:rPr>
                <w:rFonts w:cstheme="minorHAnsi"/>
                <w:noProof/>
                <w:sz w:val="22"/>
                <w:szCs w:val="22"/>
              </w:rPr>
              <w:t>metro</w:t>
            </w:r>
          </w:p>
        </w:tc>
      </w:tr>
    </w:tbl>
    <w:p w14:paraId="6251C923" w14:textId="77777777" w:rsidR="00786B0F" w:rsidRPr="006E7E72" w:rsidRDefault="00786B0F" w:rsidP="00044EE7">
      <w:pPr>
        <w:tabs>
          <w:tab w:val="left" w:pos="-720"/>
        </w:tabs>
        <w:suppressAutoHyphens/>
        <w:jc w:val="both"/>
        <w:rPr>
          <w:rFonts w:cstheme="minorHAnsi"/>
          <w:b/>
          <w:sz w:val="22"/>
          <w:szCs w:val="22"/>
        </w:rPr>
      </w:pPr>
    </w:p>
    <w:p w14:paraId="769E281E" w14:textId="77777777" w:rsidR="00786B0F" w:rsidRPr="006E7E72" w:rsidRDefault="00786B0F" w:rsidP="009A0295">
      <w:pPr>
        <w:tabs>
          <w:tab w:val="left" w:pos="-720"/>
        </w:tabs>
        <w:suppressAutoHyphens/>
        <w:jc w:val="both"/>
        <w:rPr>
          <w:rFonts w:cstheme="minorHAnsi"/>
          <w:sz w:val="22"/>
          <w:szCs w:val="22"/>
          <w:lang w:eastAsia="es-ES"/>
        </w:rPr>
      </w:pPr>
      <w:r w:rsidRPr="006E7E72">
        <w:rPr>
          <w:rFonts w:cstheme="minorHAnsi"/>
          <w:b/>
          <w:sz w:val="22"/>
          <w:szCs w:val="22"/>
        </w:rPr>
        <w:t>Descripción</w:t>
      </w:r>
      <w:r w:rsidRPr="006E7E72">
        <w:rPr>
          <w:rFonts w:cstheme="minorHAnsi"/>
          <w:sz w:val="22"/>
          <w:szCs w:val="22"/>
          <w:lang w:eastAsia="es-ES"/>
        </w:rPr>
        <w:t xml:space="preserve">: </w:t>
      </w:r>
    </w:p>
    <w:p w14:paraId="4385EA06" w14:textId="77777777" w:rsidR="00786B0F" w:rsidRPr="006E7E72" w:rsidRDefault="00786B0F" w:rsidP="004A4059">
      <w:pPr>
        <w:tabs>
          <w:tab w:val="left" w:pos="-720"/>
        </w:tabs>
        <w:suppressAutoHyphens/>
        <w:jc w:val="both"/>
        <w:rPr>
          <w:rFonts w:cstheme="minorHAnsi"/>
          <w:sz w:val="22"/>
          <w:szCs w:val="22"/>
          <w:lang w:eastAsia="es-ES"/>
        </w:rPr>
      </w:pPr>
      <w:r w:rsidRPr="006E7E72">
        <w:rPr>
          <w:rFonts w:cstheme="minorHAnsi"/>
          <w:sz w:val="22"/>
          <w:szCs w:val="22"/>
          <w:lang w:eastAsia="es-ES"/>
        </w:rPr>
        <w:t xml:space="preserve">Suministro e instalación de </w:t>
      </w:r>
      <w:r w:rsidRPr="006E7E72">
        <w:rPr>
          <w:rFonts w:cstheme="minorHAnsi"/>
          <w:noProof/>
          <w:sz w:val="22"/>
          <w:szCs w:val="22"/>
          <w:lang w:eastAsia="es-ES"/>
        </w:rPr>
        <w:t>Bandeja tipo escalerilla galvanizada 200x100mm incluye tapa y accesorios</w:t>
      </w:r>
    </w:p>
    <w:p w14:paraId="036FCBD7" w14:textId="77777777" w:rsidR="00786B0F" w:rsidRPr="006E7E72" w:rsidRDefault="00786B0F" w:rsidP="009A0295">
      <w:pPr>
        <w:suppressAutoHyphens/>
        <w:jc w:val="both"/>
        <w:rPr>
          <w:rFonts w:cstheme="minorHAnsi"/>
          <w:b/>
          <w:sz w:val="22"/>
          <w:szCs w:val="22"/>
        </w:rPr>
      </w:pPr>
    </w:p>
    <w:p w14:paraId="72EB9A8B" w14:textId="77777777" w:rsidR="00786B0F" w:rsidRPr="006E7E72" w:rsidRDefault="00786B0F" w:rsidP="009A0295">
      <w:pPr>
        <w:tabs>
          <w:tab w:val="left" w:pos="-720"/>
        </w:tabs>
        <w:suppressAutoHyphens/>
        <w:jc w:val="both"/>
        <w:rPr>
          <w:rFonts w:cstheme="minorHAnsi"/>
          <w:b/>
          <w:sz w:val="22"/>
          <w:szCs w:val="22"/>
        </w:rPr>
      </w:pPr>
      <w:r w:rsidRPr="006E7E72">
        <w:rPr>
          <w:rFonts w:cstheme="minorHAnsi"/>
          <w:b/>
          <w:sz w:val="22"/>
          <w:szCs w:val="22"/>
        </w:rPr>
        <w:t>Características técnicas mínimas:</w:t>
      </w:r>
    </w:p>
    <w:p w14:paraId="0D1BF843" w14:textId="77777777" w:rsidR="00786B0F" w:rsidRPr="006E7E72" w:rsidRDefault="00786B0F" w:rsidP="009754F5">
      <w:pPr>
        <w:jc w:val="both"/>
        <w:rPr>
          <w:rFonts w:cstheme="minorHAnsi"/>
          <w:noProof/>
          <w:sz w:val="22"/>
          <w:szCs w:val="22"/>
          <w:lang w:val="es-EC" w:eastAsia="es-ES"/>
        </w:rPr>
      </w:pPr>
      <w:r w:rsidRPr="006E7E72">
        <w:rPr>
          <w:rFonts w:cstheme="minorHAnsi"/>
          <w:noProof/>
          <w:sz w:val="22"/>
          <w:szCs w:val="22"/>
          <w:lang w:val="es-EC" w:eastAsia="es-ES"/>
        </w:rPr>
        <w:t>• Bandeja de lámina pre galvanizada, tramo recto l=2.4m, fabricada a partir de láminas de acero pre galvanizado ASTM a593 gr. 60 mediante procesos de troquelado y doblado, ensamblada "cero soldaduras".</w:t>
      </w:r>
    </w:p>
    <w:p w14:paraId="050FED1F" w14:textId="77777777" w:rsidR="00786B0F" w:rsidRPr="006E7E72" w:rsidRDefault="00786B0F" w:rsidP="009754F5">
      <w:pPr>
        <w:jc w:val="both"/>
        <w:rPr>
          <w:rFonts w:cstheme="minorHAnsi"/>
          <w:noProof/>
          <w:sz w:val="22"/>
          <w:szCs w:val="22"/>
          <w:lang w:val="es-EC" w:eastAsia="es-ES"/>
        </w:rPr>
      </w:pPr>
      <w:r w:rsidRPr="006E7E72">
        <w:rPr>
          <w:rFonts w:cstheme="minorHAnsi"/>
          <w:noProof/>
          <w:sz w:val="22"/>
          <w:szCs w:val="22"/>
          <w:lang w:val="es-EC" w:eastAsia="es-ES"/>
        </w:rPr>
        <w:t>• Ancho 200 mm x alto 100 mm</w:t>
      </w:r>
    </w:p>
    <w:p w14:paraId="4F087C60" w14:textId="77777777" w:rsidR="00786B0F" w:rsidRPr="006E7E72" w:rsidRDefault="00786B0F" w:rsidP="009754F5">
      <w:pPr>
        <w:jc w:val="both"/>
        <w:rPr>
          <w:rFonts w:cstheme="minorHAnsi"/>
          <w:noProof/>
          <w:sz w:val="22"/>
          <w:szCs w:val="22"/>
          <w:lang w:val="es-EC" w:eastAsia="es-ES"/>
        </w:rPr>
      </w:pPr>
      <w:r w:rsidRPr="006E7E72">
        <w:rPr>
          <w:rFonts w:cstheme="minorHAnsi"/>
          <w:noProof/>
          <w:sz w:val="22"/>
          <w:szCs w:val="22"/>
          <w:lang w:val="es-EC" w:eastAsia="es-ES"/>
        </w:rPr>
        <w:t>• Soportes en Base a Canal troquelado fabricados a partir de canal estructural c09 en lámina de acero pre galvanizado en caliente por inmersión según norma ASTM 123.</w:t>
      </w:r>
    </w:p>
    <w:p w14:paraId="13985EF9" w14:textId="77777777" w:rsidR="00786B0F" w:rsidRPr="006E7E72" w:rsidRDefault="00786B0F" w:rsidP="009754F5">
      <w:pPr>
        <w:jc w:val="both"/>
        <w:rPr>
          <w:rFonts w:cstheme="minorHAnsi"/>
          <w:noProof/>
          <w:sz w:val="22"/>
          <w:szCs w:val="22"/>
          <w:lang w:val="es-EC" w:eastAsia="es-ES"/>
        </w:rPr>
      </w:pPr>
      <w:r w:rsidRPr="006E7E72">
        <w:rPr>
          <w:rFonts w:cstheme="minorHAnsi"/>
          <w:noProof/>
          <w:sz w:val="22"/>
          <w:szCs w:val="22"/>
          <w:lang w:val="es-EC" w:eastAsia="es-ES"/>
        </w:rPr>
        <w:t>• Tacos metálicos expansivos, varilla roscada, tuercas hexagonales, arandelas planas fabricados en acero con recubrimiento superficial galvanizado electrolítico ASTM b633.</w:t>
      </w:r>
    </w:p>
    <w:p w14:paraId="57801FBE" w14:textId="77777777" w:rsidR="00786B0F" w:rsidRPr="006E7E72" w:rsidRDefault="00786B0F" w:rsidP="009754F5">
      <w:pPr>
        <w:jc w:val="both"/>
        <w:rPr>
          <w:rFonts w:cstheme="minorHAnsi"/>
          <w:noProof/>
          <w:sz w:val="22"/>
          <w:szCs w:val="22"/>
          <w:lang w:val="es-EC" w:eastAsia="es-ES"/>
        </w:rPr>
      </w:pPr>
    </w:p>
    <w:p w14:paraId="2FE329B1" w14:textId="77777777" w:rsidR="00786B0F" w:rsidRPr="006E7E72" w:rsidRDefault="00786B0F" w:rsidP="009A0295">
      <w:pPr>
        <w:rPr>
          <w:rFonts w:cstheme="minorHAnsi"/>
          <w:b/>
          <w:sz w:val="22"/>
          <w:szCs w:val="22"/>
        </w:rPr>
      </w:pPr>
      <w:r w:rsidRPr="006E7E72">
        <w:rPr>
          <w:rFonts w:cstheme="minorHAnsi"/>
          <w:b/>
          <w:sz w:val="22"/>
          <w:szCs w:val="22"/>
        </w:rPr>
        <w:t>Procedimiento:</w:t>
      </w:r>
    </w:p>
    <w:p w14:paraId="36ECBFFE" w14:textId="77777777" w:rsidR="00786B0F" w:rsidRPr="006E7E72" w:rsidRDefault="00786B0F" w:rsidP="009A0295">
      <w:pPr>
        <w:rPr>
          <w:rFonts w:cstheme="minorHAnsi"/>
          <w:sz w:val="22"/>
          <w:szCs w:val="22"/>
        </w:rPr>
      </w:pPr>
      <w:r w:rsidRPr="006E7E72">
        <w:rPr>
          <w:rFonts w:cstheme="minorHAnsi"/>
          <w:sz w:val="22"/>
          <w:szCs w:val="22"/>
        </w:rPr>
        <w:t xml:space="preserve">Se realizará la instalación </w:t>
      </w:r>
      <w:proofErr w:type="gramStart"/>
      <w:r w:rsidRPr="006E7E72">
        <w:rPr>
          <w:rFonts w:cstheme="minorHAnsi"/>
          <w:sz w:val="22"/>
          <w:szCs w:val="22"/>
        </w:rPr>
        <w:t>de acuerdo a</w:t>
      </w:r>
      <w:proofErr w:type="gramEnd"/>
      <w:r w:rsidRPr="006E7E72">
        <w:rPr>
          <w:rFonts w:cstheme="minorHAnsi"/>
          <w:sz w:val="22"/>
          <w:szCs w:val="22"/>
        </w:rPr>
        <w:t xml:space="preserve"> las memorias técnicas, normativas vigentes, y planos para que cumplan con un correcto funcionamiento y puesta en marcha.</w:t>
      </w:r>
    </w:p>
    <w:p w14:paraId="338E3B95" w14:textId="77777777" w:rsidR="00786B0F" w:rsidRPr="006E7E72" w:rsidRDefault="00786B0F" w:rsidP="009A0295">
      <w:pPr>
        <w:rPr>
          <w:rFonts w:cstheme="minorHAnsi"/>
          <w:b/>
          <w:sz w:val="22"/>
          <w:szCs w:val="22"/>
        </w:rPr>
      </w:pPr>
    </w:p>
    <w:p w14:paraId="2CC3B73B" w14:textId="77777777" w:rsidR="00786B0F" w:rsidRPr="006E7E72" w:rsidRDefault="00786B0F" w:rsidP="009A0295">
      <w:pPr>
        <w:rPr>
          <w:rFonts w:cstheme="minorHAnsi"/>
          <w:sz w:val="22"/>
          <w:szCs w:val="22"/>
        </w:rPr>
      </w:pPr>
      <w:r w:rsidRPr="006E7E72">
        <w:rPr>
          <w:rFonts w:cstheme="minorHAnsi"/>
          <w:b/>
          <w:sz w:val="22"/>
          <w:szCs w:val="22"/>
        </w:rPr>
        <w:t>Normativas</w:t>
      </w:r>
      <w:r w:rsidRPr="006E7E72">
        <w:rPr>
          <w:rFonts w:cstheme="minorHAnsi"/>
          <w:sz w:val="22"/>
          <w:szCs w:val="22"/>
        </w:rPr>
        <w:t>:</w:t>
      </w:r>
    </w:p>
    <w:p w14:paraId="53A5F1E6" w14:textId="77777777" w:rsidR="00786B0F" w:rsidRPr="006E7E72" w:rsidRDefault="00786B0F" w:rsidP="009754F5">
      <w:pPr>
        <w:jc w:val="both"/>
        <w:rPr>
          <w:rFonts w:cstheme="minorHAnsi"/>
          <w:noProof/>
          <w:sz w:val="22"/>
          <w:szCs w:val="22"/>
          <w:lang w:val="es-EC" w:eastAsia="es-ES"/>
        </w:rPr>
      </w:pPr>
      <w:r w:rsidRPr="006E7E72">
        <w:rPr>
          <w:rFonts w:cstheme="minorHAnsi"/>
          <w:noProof/>
          <w:sz w:val="22"/>
          <w:szCs w:val="22"/>
          <w:lang w:val="es-EC" w:eastAsia="es-ES"/>
        </w:rPr>
        <w:t>• ANSI/EIA/TIA 569: Normas de Recorridos y Espacios de Telecomunicaciones en Edificios Comerciales.</w:t>
      </w:r>
    </w:p>
    <w:p w14:paraId="203DE6CA" w14:textId="77777777" w:rsidR="00786B0F" w:rsidRPr="006E7E72" w:rsidRDefault="00786B0F" w:rsidP="004A4059">
      <w:pPr>
        <w:jc w:val="both"/>
        <w:rPr>
          <w:rFonts w:cstheme="minorHAnsi"/>
          <w:sz w:val="22"/>
          <w:szCs w:val="22"/>
          <w:lang w:val="es-EC" w:eastAsia="es-ES"/>
        </w:rPr>
      </w:pPr>
    </w:p>
    <w:p w14:paraId="78C20EED" w14:textId="77777777" w:rsidR="00786B0F" w:rsidRPr="006E7E72" w:rsidRDefault="00786B0F" w:rsidP="009A0295">
      <w:pPr>
        <w:rPr>
          <w:rFonts w:cstheme="minorHAnsi"/>
          <w:b/>
          <w:bCs/>
          <w:sz w:val="22"/>
          <w:szCs w:val="22"/>
          <w:lang w:val="es-ES"/>
        </w:rPr>
      </w:pPr>
      <w:r w:rsidRPr="006E7E72">
        <w:rPr>
          <w:rFonts w:cstheme="minorHAnsi"/>
          <w:b/>
          <w:bCs/>
          <w:sz w:val="22"/>
          <w:szCs w:val="22"/>
          <w:lang w:val="es-ES"/>
        </w:rPr>
        <w:t>Materiales mínimos:</w:t>
      </w:r>
    </w:p>
    <w:p w14:paraId="34CFD290" w14:textId="77777777" w:rsidR="00786B0F" w:rsidRPr="006E7E72"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6E7E72">
        <w:rPr>
          <w:rFonts w:cstheme="minorHAnsi"/>
          <w:noProof/>
          <w:sz w:val="22"/>
          <w:szCs w:val="22"/>
          <w:lang w:val="en-US" w:eastAsia="es-ES"/>
        </w:rPr>
        <w:t>Bandeja metálica tipo escalerilla 200x100mm (3 m), incluye tapa y accesorios</w:t>
      </w:r>
    </w:p>
    <w:p w14:paraId="23CDA233" w14:textId="77777777" w:rsidR="00786B0F" w:rsidRPr="006E7E72"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6E7E72">
        <w:rPr>
          <w:rFonts w:cstheme="minorHAnsi"/>
          <w:noProof/>
          <w:sz w:val="22"/>
          <w:szCs w:val="22"/>
          <w:lang w:val="en-US" w:eastAsia="es-ES"/>
        </w:rPr>
        <w:t>Pernos y materiales de sujeción</w:t>
      </w:r>
    </w:p>
    <w:p w14:paraId="22D447BC" w14:textId="77777777" w:rsidR="00786B0F" w:rsidRPr="006E7E72" w:rsidRDefault="00786B0F" w:rsidP="009A0295">
      <w:pPr>
        <w:rPr>
          <w:rFonts w:cstheme="minorHAnsi"/>
          <w:sz w:val="22"/>
          <w:szCs w:val="22"/>
          <w:lang w:val="en-US" w:eastAsia="es-ES"/>
        </w:rPr>
      </w:pPr>
    </w:p>
    <w:p w14:paraId="44D0BC88" w14:textId="77777777" w:rsidR="00786B0F" w:rsidRPr="006E7E72" w:rsidRDefault="00786B0F" w:rsidP="009A0295">
      <w:pPr>
        <w:rPr>
          <w:rFonts w:cstheme="minorHAnsi"/>
          <w:b/>
          <w:sz w:val="22"/>
          <w:szCs w:val="22"/>
          <w:lang w:val="es-ES"/>
        </w:rPr>
      </w:pPr>
      <w:r w:rsidRPr="006E7E72">
        <w:rPr>
          <w:rFonts w:cstheme="minorHAnsi"/>
          <w:b/>
          <w:sz w:val="22"/>
          <w:szCs w:val="22"/>
          <w:lang w:val="es-ES"/>
        </w:rPr>
        <w:t>Garantía:</w:t>
      </w:r>
    </w:p>
    <w:p w14:paraId="4AA8D86C" w14:textId="59A00C9B" w:rsidR="00786B0F" w:rsidRPr="006E7E72" w:rsidRDefault="00F67063" w:rsidP="004A4059">
      <w:pPr>
        <w:jc w:val="both"/>
        <w:rPr>
          <w:rFonts w:cstheme="minorHAnsi"/>
          <w:sz w:val="22"/>
          <w:szCs w:val="22"/>
        </w:rPr>
      </w:pPr>
      <w:r w:rsidRPr="006E7E72">
        <w:rPr>
          <w:rFonts w:cstheme="minorHAnsi"/>
          <w:sz w:val="22"/>
          <w:szCs w:val="22"/>
        </w:rPr>
        <w:t>Garantía Técnica de 3 años y en el caso de cableado estructurado 15 años mínimo, a partir de la firma del acta entrega de recepción provisional o definitiva de ser el caso</w:t>
      </w:r>
      <w:r w:rsidR="00786B0F" w:rsidRPr="006E7E72">
        <w:rPr>
          <w:rFonts w:cstheme="minorHAnsi"/>
          <w:sz w:val="22"/>
          <w:szCs w:val="22"/>
        </w:rPr>
        <w:t>.</w:t>
      </w:r>
    </w:p>
    <w:p w14:paraId="4A838186" w14:textId="77777777" w:rsidR="00786B0F" w:rsidRPr="006E7E72" w:rsidRDefault="00786B0F" w:rsidP="009A0295">
      <w:pPr>
        <w:jc w:val="both"/>
        <w:rPr>
          <w:rFonts w:cstheme="minorHAnsi"/>
          <w:b/>
          <w:sz w:val="22"/>
          <w:szCs w:val="22"/>
          <w:lang w:val="es-ES"/>
        </w:rPr>
      </w:pPr>
    </w:p>
    <w:p w14:paraId="320CC6CD" w14:textId="77777777" w:rsidR="00786B0F" w:rsidRPr="006E7E72" w:rsidRDefault="00786B0F" w:rsidP="009A0295">
      <w:pPr>
        <w:jc w:val="both"/>
        <w:rPr>
          <w:rFonts w:cstheme="minorHAnsi"/>
          <w:b/>
          <w:sz w:val="22"/>
          <w:szCs w:val="22"/>
          <w:lang w:val="es-ES"/>
        </w:rPr>
      </w:pPr>
      <w:r w:rsidRPr="006E7E72">
        <w:rPr>
          <w:rFonts w:cstheme="minorHAnsi"/>
          <w:b/>
          <w:sz w:val="22"/>
          <w:szCs w:val="22"/>
          <w:lang w:val="es-ES"/>
        </w:rPr>
        <w:t>Equipo mínimo:</w:t>
      </w:r>
    </w:p>
    <w:p w14:paraId="62087A30" w14:textId="77777777" w:rsidR="00786B0F" w:rsidRPr="006E7E72" w:rsidRDefault="00786B0F" w:rsidP="009754F5">
      <w:pPr>
        <w:pStyle w:val="Prrafodelista"/>
        <w:numPr>
          <w:ilvl w:val="0"/>
          <w:numId w:val="167"/>
        </w:numPr>
        <w:jc w:val="both"/>
        <w:rPr>
          <w:rFonts w:cstheme="minorHAnsi"/>
          <w:noProof/>
          <w:sz w:val="22"/>
          <w:szCs w:val="22"/>
          <w:lang w:val="es-ES"/>
        </w:rPr>
      </w:pPr>
      <w:r w:rsidRPr="006E7E72">
        <w:rPr>
          <w:rFonts w:cstheme="minorHAnsi"/>
          <w:noProof/>
          <w:sz w:val="22"/>
          <w:szCs w:val="22"/>
          <w:lang w:val="es-ES"/>
        </w:rPr>
        <w:t>Herramienta menor</w:t>
      </w:r>
    </w:p>
    <w:p w14:paraId="7A44606C" w14:textId="77777777" w:rsidR="00786B0F" w:rsidRPr="006E7E72" w:rsidRDefault="00786B0F" w:rsidP="009754F5">
      <w:pPr>
        <w:pStyle w:val="Prrafodelista"/>
        <w:numPr>
          <w:ilvl w:val="0"/>
          <w:numId w:val="167"/>
        </w:numPr>
        <w:jc w:val="both"/>
        <w:rPr>
          <w:rFonts w:cstheme="minorHAnsi"/>
          <w:noProof/>
          <w:sz w:val="22"/>
          <w:szCs w:val="22"/>
          <w:lang w:val="es-ES"/>
        </w:rPr>
      </w:pPr>
      <w:r w:rsidRPr="006E7E72">
        <w:rPr>
          <w:rFonts w:cstheme="minorHAnsi"/>
          <w:noProof/>
          <w:sz w:val="22"/>
          <w:szCs w:val="22"/>
          <w:lang w:val="es-ES"/>
        </w:rPr>
        <w:t>Andamios metálicos</w:t>
      </w:r>
    </w:p>
    <w:p w14:paraId="2C33F909" w14:textId="77777777" w:rsidR="00786B0F" w:rsidRPr="006E7E72" w:rsidRDefault="00786B0F" w:rsidP="009A0295">
      <w:pPr>
        <w:pStyle w:val="Prrafodelista"/>
        <w:numPr>
          <w:ilvl w:val="0"/>
          <w:numId w:val="167"/>
        </w:numPr>
        <w:jc w:val="both"/>
        <w:rPr>
          <w:rFonts w:cstheme="minorHAnsi"/>
          <w:sz w:val="22"/>
          <w:szCs w:val="22"/>
          <w:lang w:val="es-ES"/>
        </w:rPr>
      </w:pPr>
      <w:r w:rsidRPr="006E7E72">
        <w:rPr>
          <w:rFonts w:cstheme="minorHAnsi"/>
          <w:noProof/>
          <w:sz w:val="22"/>
          <w:szCs w:val="22"/>
          <w:lang w:val="es-ES"/>
        </w:rPr>
        <w:t>Taladro industrial</w:t>
      </w:r>
    </w:p>
    <w:p w14:paraId="60E59407" w14:textId="77777777" w:rsidR="00786B0F" w:rsidRPr="006E7E72" w:rsidRDefault="00786B0F" w:rsidP="009A0295">
      <w:pPr>
        <w:jc w:val="both"/>
        <w:rPr>
          <w:rFonts w:cstheme="minorHAnsi"/>
          <w:b/>
          <w:sz w:val="22"/>
          <w:szCs w:val="22"/>
          <w:lang w:val="es-ES"/>
        </w:rPr>
      </w:pPr>
    </w:p>
    <w:p w14:paraId="626CAE80" w14:textId="77777777" w:rsidR="00786B0F" w:rsidRPr="006E7E72" w:rsidRDefault="00786B0F" w:rsidP="009A0295">
      <w:pPr>
        <w:jc w:val="both"/>
        <w:rPr>
          <w:rFonts w:cstheme="minorHAnsi"/>
          <w:b/>
          <w:sz w:val="22"/>
          <w:szCs w:val="22"/>
          <w:lang w:val="es-ES"/>
        </w:rPr>
      </w:pPr>
      <w:r w:rsidRPr="006E7E72">
        <w:rPr>
          <w:rFonts w:cstheme="minorHAnsi"/>
          <w:b/>
          <w:sz w:val="22"/>
          <w:szCs w:val="22"/>
          <w:lang w:val="es-ES"/>
        </w:rPr>
        <w:t>Medición y Forma de Pago:</w:t>
      </w:r>
    </w:p>
    <w:p w14:paraId="112F6DCF" w14:textId="77777777" w:rsidR="00786B0F" w:rsidRPr="006E7E72" w:rsidRDefault="00786B0F" w:rsidP="004A4059">
      <w:pPr>
        <w:rPr>
          <w:rFonts w:cstheme="minorHAnsi"/>
          <w:sz w:val="22"/>
          <w:szCs w:val="22"/>
          <w:lang w:val="es-ES"/>
        </w:rPr>
      </w:pPr>
      <w:r w:rsidRPr="006E7E72">
        <w:rPr>
          <w:rFonts w:cstheme="minorHAnsi"/>
          <w:sz w:val="22"/>
          <w:szCs w:val="22"/>
          <w:lang w:val="es-ES"/>
        </w:rPr>
        <w:t>Sera cuantificado por (</w:t>
      </w:r>
      <w:r w:rsidRPr="006E7E72">
        <w:rPr>
          <w:rFonts w:cstheme="minorHAnsi"/>
          <w:noProof/>
          <w:sz w:val="22"/>
          <w:szCs w:val="22"/>
          <w:lang w:val="es-ES"/>
        </w:rPr>
        <w:t>metro</w:t>
      </w:r>
      <w:r w:rsidRPr="006E7E72">
        <w:rPr>
          <w:rFonts w:cstheme="minorHAnsi"/>
          <w:sz w:val="22"/>
          <w:szCs w:val="22"/>
          <w:lang w:val="es-ES"/>
        </w:rPr>
        <w:t xml:space="preserve">) </w:t>
      </w:r>
      <w:proofErr w:type="gramStart"/>
      <w:r w:rsidRPr="006E7E72">
        <w:rPr>
          <w:rFonts w:cstheme="minorHAnsi"/>
          <w:sz w:val="22"/>
          <w:szCs w:val="22"/>
          <w:lang w:val="es-ES"/>
        </w:rPr>
        <w:t>de acuerdo a</w:t>
      </w:r>
      <w:proofErr w:type="gramEnd"/>
      <w:r w:rsidRPr="006E7E72">
        <w:rPr>
          <w:rFonts w:cstheme="minorHAnsi"/>
          <w:sz w:val="22"/>
          <w:szCs w:val="22"/>
          <w:lang w:val="es-ES"/>
        </w:rPr>
        <w:t xml:space="preserve"> lo indicado en los volúmenes.</w:t>
      </w:r>
    </w:p>
    <w:p w14:paraId="63945AAA" w14:textId="77777777" w:rsidR="00786B0F" w:rsidRPr="006E7E72" w:rsidRDefault="00786B0F" w:rsidP="009A0295">
      <w:pPr>
        <w:rPr>
          <w:rFonts w:cstheme="minorHAnsi"/>
          <w:b/>
          <w:bCs/>
          <w:sz w:val="22"/>
          <w:szCs w:val="22"/>
          <w:lang w:val="es-ES"/>
        </w:rPr>
      </w:pPr>
    </w:p>
    <w:p w14:paraId="4D671C00" w14:textId="77777777" w:rsidR="00786B0F" w:rsidRPr="006E7E72" w:rsidRDefault="00786B0F" w:rsidP="009A0295">
      <w:pPr>
        <w:jc w:val="both"/>
        <w:rPr>
          <w:rFonts w:cstheme="minorHAnsi"/>
          <w:b/>
          <w:sz w:val="22"/>
          <w:szCs w:val="22"/>
          <w:lang w:val="es-ES"/>
        </w:rPr>
      </w:pPr>
      <w:r w:rsidRPr="006E7E72">
        <w:rPr>
          <w:rFonts w:cstheme="minorHAnsi"/>
          <w:b/>
          <w:sz w:val="22"/>
          <w:szCs w:val="22"/>
          <w:lang w:val="es-ES"/>
        </w:rPr>
        <w:t>Mano de obra mínima calificada:</w:t>
      </w:r>
    </w:p>
    <w:p w14:paraId="213E9450" w14:textId="77777777" w:rsidR="00786B0F" w:rsidRPr="006E7E72" w:rsidRDefault="00786B0F" w:rsidP="009754F5">
      <w:pPr>
        <w:pStyle w:val="Prrafodelista"/>
        <w:numPr>
          <w:ilvl w:val="0"/>
          <w:numId w:val="166"/>
        </w:numPr>
        <w:jc w:val="both"/>
        <w:rPr>
          <w:rFonts w:cstheme="minorHAnsi"/>
          <w:noProof/>
          <w:sz w:val="22"/>
          <w:szCs w:val="22"/>
          <w:shd w:val="clear" w:color="auto" w:fill="FFFFFF"/>
          <w:lang w:val="es-ES"/>
        </w:rPr>
      </w:pPr>
      <w:r w:rsidRPr="006E7E72">
        <w:rPr>
          <w:rFonts w:cstheme="minorHAnsi"/>
          <w:noProof/>
          <w:sz w:val="22"/>
          <w:szCs w:val="22"/>
          <w:shd w:val="clear" w:color="auto" w:fill="FFFFFF"/>
          <w:lang w:val="es-ES"/>
        </w:rPr>
        <w:t>Supervisor eléctrico general / Supervisor sanitario general (B3)</w:t>
      </w:r>
    </w:p>
    <w:p w14:paraId="78CC8C36" w14:textId="77777777" w:rsidR="00786B0F" w:rsidRPr="006E7E72" w:rsidRDefault="00786B0F" w:rsidP="009754F5">
      <w:pPr>
        <w:pStyle w:val="Prrafodelista"/>
        <w:numPr>
          <w:ilvl w:val="0"/>
          <w:numId w:val="166"/>
        </w:numPr>
        <w:jc w:val="both"/>
        <w:rPr>
          <w:rFonts w:cstheme="minorHAnsi"/>
          <w:noProof/>
          <w:sz w:val="22"/>
          <w:szCs w:val="22"/>
          <w:shd w:val="clear" w:color="auto" w:fill="FFFFFF"/>
          <w:lang w:val="es-ES"/>
        </w:rPr>
      </w:pPr>
      <w:r w:rsidRPr="006E7E72">
        <w:rPr>
          <w:rFonts w:cstheme="minorHAnsi"/>
          <w:noProof/>
          <w:sz w:val="22"/>
          <w:szCs w:val="22"/>
          <w:shd w:val="clear" w:color="auto" w:fill="FFFFFF"/>
          <w:lang w:val="es-ES"/>
        </w:rPr>
        <w:t>Peón (E2)</w:t>
      </w:r>
    </w:p>
    <w:p w14:paraId="5A2BFAF0" w14:textId="77777777" w:rsidR="00786B0F" w:rsidRPr="006E7E72" w:rsidRDefault="00786B0F" w:rsidP="004A4059">
      <w:pPr>
        <w:pStyle w:val="Prrafodelista"/>
        <w:numPr>
          <w:ilvl w:val="0"/>
          <w:numId w:val="166"/>
        </w:numPr>
        <w:jc w:val="both"/>
        <w:rPr>
          <w:rFonts w:cstheme="minorHAnsi"/>
          <w:noProof/>
          <w:sz w:val="22"/>
          <w:szCs w:val="22"/>
          <w:shd w:val="clear" w:color="auto" w:fill="FFFFFF"/>
          <w:lang w:val="es-ES"/>
        </w:rPr>
      </w:pPr>
      <w:r w:rsidRPr="006E7E72">
        <w:rPr>
          <w:rFonts w:cstheme="minorHAnsi"/>
          <w:noProof/>
          <w:sz w:val="22"/>
          <w:szCs w:val="22"/>
          <w:shd w:val="clear" w:color="auto" w:fill="FFFFFF"/>
          <w:lang w:val="es-ES"/>
        </w:rPr>
        <w:lastRenderedPageBreak/>
        <w:t>Electricista (D2)</w:t>
      </w:r>
    </w:p>
    <w:p w14:paraId="6446A4D3" w14:textId="77777777" w:rsidR="00786B0F" w:rsidRPr="006E7E72" w:rsidRDefault="00786B0F" w:rsidP="009A0295">
      <w:pPr>
        <w:pStyle w:val="Prrafodelista"/>
        <w:ind w:left="0"/>
        <w:rPr>
          <w:rFonts w:cstheme="minorHAnsi"/>
          <w:sz w:val="22"/>
          <w:szCs w:val="22"/>
          <w:shd w:val="clear" w:color="auto" w:fill="FFFFFF"/>
          <w:lang w:val="es-ES"/>
        </w:rPr>
      </w:pPr>
    </w:p>
    <w:p w14:paraId="052E121D" w14:textId="77777777" w:rsidR="00786B0F" w:rsidRPr="006E7E72" w:rsidRDefault="00786B0F" w:rsidP="009A0295">
      <w:pPr>
        <w:pStyle w:val="Prrafodelista"/>
        <w:ind w:left="0"/>
        <w:rPr>
          <w:rFonts w:cstheme="minorHAnsi"/>
          <w:sz w:val="22"/>
          <w:szCs w:val="22"/>
          <w:shd w:val="clear" w:color="auto" w:fill="FFFFFF"/>
          <w:lang w:val="es-ES"/>
        </w:rPr>
      </w:pPr>
      <w:r w:rsidRPr="006E7E72">
        <w:rPr>
          <w:rFonts w:cstheme="minorHAnsi"/>
          <w:b/>
          <w:sz w:val="22"/>
          <w:szCs w:val="22"/>
          <w:lang w:val="es-ES"/>
        </w:rPr>
        <w:t xml:space="preserve">Servicio Técnico: </w:t>
      </w:r>
      <w:proofErr w:type="gramStart"/>
      <w:r w:rsidRPr="006E7E72">
        <w:rPr>
          <w:rFonts w:cstheme="minorHAnsi"/>
          <w:sz w:val="22"/>
          <w:szCs w:val="22"/>
          <w:lang w:val="es-ES"/>
        </w:rPr>
        <w:t>De acuerdo a</w:t>
      </w:r>
      <w:proofErr w:type="gramEnd"/>
      <w:r w:rsidRPr="006E7E72">
        <w:rPr>
          <w:rFonts w:cstheme="minorHAnsi"/>
          <w:sz w:val="22"/>
          <w:szCs w:val="22"/>
          <w:lang w:val="es-ES"/>
        </w:rPr>
        <w:t xml:space="preserve"> los documentos de garantías y servicio técnico del producto.</w:t>
      </w:r>
    </w:p>
    <w:p w14:paraId="5379A5BF" w14:textId="77777777" w:rsidR="00786B0F" w:rsidRPr="006E7E72" w:rsidRDefault="00786B0F" w:rsidP="009A0295">
      <w:pPr>
        <w:pStyle w:val="Prrafodelista"/>
        <w:ind w:left="0"/>
        <w:rPr>
          <w:rFonts w:cstheme="minorHAnsi"/>
          <w:sz w:val="22"/>
          <w:szCs w:val="22"/>
          <w:shd w:val="clear" w:color="auto" w:fill="FFFFFF"/>
          <w:lang w:val="es-ES"/>
        </w:rPr>
      </w:pPr>
    </w:p>
    <w:p w14:paraId="7CD8679A" w14:textId="77777777" w:rsidR="00786B0F" w:rsidRPr="00675DA2" w:rsidRDefault="00786B0F" w:rsidP="009A0295">
      <w:pPr>
        <w:jc w:val="both"/>
        <w:rPr>
          <w:rFonts w:cstheme="minorHAnsi"/>
          <w:sz w:val="22"/>
          <w:szCs w:val="22"/>
          <w:highlight w:val="yellow"/>
          <w:lang w:val="es-ES"/>
        </w:rPr>
        <w:sectPr w:rsidR="00786B0F" w:rsidRPr="00675DA2" w:rsidSect="00EE3BCF">
          <w:headerReference w:type="default" r:id="rId17"/>
          <w:pgSz w:w="11906" w:h="16838"/>
          <w:pgMar w:top="1701" w:right="1418" w:bottom="1418" w:left="1701" w:header="1417" w:footer="1814" w:gutter="0"/>
          <w:pgNumType w:start="1"/>
          <w:cols w:space="708"/>
          <w:docGrid w:linePitch="360"/>
        </w:sectPr>
      </w:pPr>
      <w:r w:rsidRPr="006E7E72">
        <w:rPr>
          <w:rFonts w:cstheme="minorHAnsi"/>
          <w:b/>
          <w:sz w:val="22"/>
          <w:szCs w:val="22"/>
          <w:lang w:val="es-ES"/>
        </w:rPr>
        <w:t>Unidad:</w:t>
      </w:r>
      <w:r w:rsidRPr="006E7E72">
        <w:rPr>
          <w:rFonts w:cstheme="minorHAnsi"/>
          <w:sz w:val="22"/>
          <w:szCs w:val="22"/>
          <w:lang w:val="es-ES"/>
        </w:rPr>
        <w:t xml:space="preserve"> </w:t>
      </w:r>
      <w:r w:rsidRPr="006E7E72">
        <w:rPr>
          <w:rFonts w:cstheme="minorHAnsi"/>
          <w:noProof/>
          <w:sz w:val="22"/>
          <w:szCs w:val="22"/>
          <w:lang w:val="es-ES"/>
        </w:rPr>
        <w:t>m</w:t>
      </w:r>
      <w:r w:rsidRPr="006E7E72">
        <w:rPr>
          <w:rFonts w:cstheme="minorHAnsi"/>
          <w:sz w:val="22"/>
          <w:szCs w:val="22"/>
          <w:lang w:val="es-ES"/>
        </w:rPr>
        <w:t xml:space="preserve"> (</w:t>
      </w:r>
      <w:r w:rsidRPr="006E7E72">
        <w:rPr>
          <w:rFonts w:cstheme="minorHAnsi"/>
          <w:noProof/>
          <w:sz w:val="22"/>
          <w:szCs w:val="22"/>
          <w:lang w:val="es-ES"/>
        </w:rPr>
        <w:t>metro</w:t>
      </w:r>
      <w:r w:rsidRPr="006E7E7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C16DB0" w14:paraId="2BC68782" w14:textId="77777777" w:rsidTr="00044EE7">
        <w:tc>
          <w:tcPr>
            <w:tcW w:w="8505" w:type="dxa"/>
            <w:gridSpan w:val="3"/>
            <w:shd w:val="clear" w:color="auto" w:fill="767171" w:themeFill="background2" w:themeFillShade="80"/>
          </w:tcPr>
          <w:p w14:paraId="150B6946" w14:textId="77777777" w:rsidR="00786B0F" w:rsidRPr="00C16DB0" w:rsidRDefault="00786B0F" w:rsidP="00044EE7">
            <w:pPr>
              <w:spacing w:before="20"/>
              <w:rPr>
                <w:rFonts w:cstheme="minorHAnsi"/>
                <w:sz w:val="22"/>
                <w:szCs w:val="22"/>
                <w:lang w:val="es-ES"/>
              </w:rPr>
            </w:pPr>
          </w:p>
          <w:p w14:paraId="71D24C50" w14:textId="77777777" w:rsidR="00786B0F" w:rsidRPr="00C16DB0" w:rsidRDefault="00786B0F" w:rsidP="00252DF6">
            <w:pPr>
              <w:spacing w:before="20"/>
              <w:jc w:val="center"/>
              <w:rPr>
                <w:rFonts w:cstheme="minorHAnsi"/>
                <w:sz w:val="22"/>
                <w:szCs w:val="22"/>
                <w:lang w:val="es-ES"/>
              </w:rPr>
            </w:pPr>
            <w:r w:rsidRPr="00C16DB0">
              <w:rPr>
                <w:rFonts w:eastAsia="Arial" w:cstheme="minorHAnsi"/>
                <w:b/>
                <w:color w:val="FDFDFD"/>
                <w:sz w:val="22"/>
                <w:szCs w:val="22"/>
                <w:lang w:val="es-ES"/>
              </w:rPr>
              <w:t>ESPECIFICACIONES TÉCNICAS ELECTRÓNICAS</w:t>
            </w:r>
          </w:p>
        </w:tc>
      </w:tr>
      <w:tr w:rsidR="00786B0F" w:rsidRPr="00C16DB0" w14:paraId="5358C8E8" w14:textId="77777777" w:rsidTr="00252DF6">
        <w:trPr>
          <w:trHeight w:val="388"/>
        </w:trPr>
        <w:tc>
          <w:tcPr>
            <w:tcW w:w="1036" w:type="dxa"/>
            <w:vAlign w:val="center"/>
          </w:tcPr>
          <w:p w14:paraId="7A49562C" w14:textId="77777777" w:rsidR="00786B0F" w:rsidRPr="00C16DB0" w:rsidRDefault="00786B0F" w:rsidP="00044EE7">
            <w:pPr>
              <w:pStyle w:val="Encabezado"/>
              <w:spacing w:before="120"/>
              <w:jc w:val="center"/>
              <w:rPr>
                <w:rFonts w:cstheme="minorHAnsi"/>
                <w:b/>
                <w:sz w:val="22"/>
                <w:szCs w:val="22"/>
                <w:lang w:val="es-MX"/>
              </w:rPr>
            </w:pPr>
            <w:r w:rsidRPr="00C16DB0">
              <w:rPr>
                <w:rFonts w:cstheme="minorHAnsi"/>
                <w:b/>
                <w:sz w:val="22"/>
                <w:szCs w:val="22"/>
                <w:lang w:val="es-MX"/>
              </w:rPr>
              <w:t>CÓDIGO</w:t>
            </w:r>
          </w:p>
        </w:tc>
        <w:tc>
          <w:tcPr>
            <w:tcW w:w="6197" w:type="dxa"/>
            <w:vAlign w:val="center"/>
          </w:tcPr>
          <w:p w14:paraId="6A7BCEEB" w14:textId="77777777" w:rsidR="00786B0F" w:rsidRPr="00C16DB0" w:rsidRDefault="00786B0F" w:rsidP="00044EE7">
            <w:pPr>
              <w:pStyle w:val="Encabezado"/>
              <w:spacing w:before="120"/>
              <w:jc w:val="center"/>
              <w:rPr>
                <w:rFonts w:cstheme="minorHAnsi"/>
                <w:b/>
                <w:sz w:val="22"/>
                <w:szCs w:val="22"/>
              </w:rPr>
            </w:pPr>
            <w:r w:rsidRPr="00C16DB0">
              <w:rPr>
                <w:rFonts w:cstheme="minorHAnsi"/>
                <w:b/>
                <w:sz w:val="22"/>
                <w:szCs w:val="22"/>
                <w:lang w:val="es-MX"/>
              </w:rPr>
              <w:t>DESCRIPCIÓN DE RUBRO</w:t>
            </w:r>
          </w:p>
        </w:tc>
        <w:tc>
          <w:tcPr>
            <w:tcW w:w="1272" w:type="dxa"/>
            <w:vAlign w:val="center"/>
          </w:tcPr>
          <w:p w14:paraId="2ABDEDCE" w14:textId="77777777" w:rsidR="00786B0F" w:rsidRPr="00C16DB0" w:rsidRDefault="00786B0F" w:rsidP="00044EE7">
            <w:pPr>
              <w:pStyle w:val="Encabezado"/>
              <w:spacing w:before="120"/>
              <w:jc w:val="center"/>
              <w:rPr>
                <w:rFonts w:cstheme="minorHAnsi"/>
                <w:b/>
                <w:sz w:val="22"/>
                <w:szCs w:val="22"/>
              </w:rPr>
            </w:pPr>
            <w:r w:rsidRPr="00C16DB0">
              <w:rPr>
                <w:rFonts w:cstheme="minorHAnsi"/>
                <w:b/>
                <w:sz w:val="22"/>
                <w:szCs w:val="22"/>
              </w:rPr>
              <w:t>UNIDAD</w:t>
            </w:r>
          </w:p>
        </w:tc>
      </w:tr>
      <w:tr w:rsidR="00786B0F" w:rsidRPr="00C16DB0" w14:paraId="24D1A9C4" w14:textId="77777777" w:rsidTr="00252DF6">
        <w:trPr>
          <w:trHeight w:val="306"/>
        </w:trPr>
        <w:tc>
          <w:tcPr>
            <w:tcW w:w="1036" w:type="dxa"/>
            <w:vAlign w:val="center"/>
          </w:tcPr>
          <w:p w14:paraId="10205AA7" w14:textId="77777777" w:rsidR="00786B0F" w:rsidRPr="00C16DB0" w:rsidRDefault="00786B0F" w:rsidP="00044EE7">
            <w:pPr>
              <w:pStyle w:val="Encabezado"/>
              <w:jc w:val="center"/>
              <w:rPr>
                <w:rFonts w:cstheme="minorHAnsi"/>
                <w:sz w:val="22"/>
                <w:szCs w:val="22"/>
                <w:lang w:val="es-ES"/>
              </w:rPr>
            </w:pPr>
            <w:r w:rsidRPr="00C16DB0">
              <w:rPr>
                <w:rFonts w:cstheme="minorHAnsi"/>
                <w:noProof/>
                <w:sz w:val="22"/>
                <w:szCs w:val="22"/>
                <w:lang w:val="es-ES"/>
              </w:rPr>
              <w:t>500449</w:t>
            </w:r>
          </w:p>
        </w:tc>
        <w:tc>
          <w:tcPr>
            <w:tcW w:w="6197" w:type="dxa"/>
            <w:vAlign w:val="center"/>
          </w:tcPr>
          <w:p w14:paraId="44428180" w14:textId="77777777" w:rsidR="00786B0F" w:rsidRPr="00C16DB0" w:rsidRDefault="00786B0F" w:rsidP="00044EE7">
            <w:pPr>
              <w:pStyle w:val="Encabezado"/>
              <w:jc w:val="center"/>
              <w:rPr>
                <w:rFonts w:cstheme="minorHAnsi"/>
                <w:noProof/>
                <w:sz w:val="22"/>
                <w:szCs w:val="22"/>
                <w:lang w:val="es-ES"/>
              </w:rPr>
            </w:pPr>
            <w:r w:rsidRPr="00C16DB0">
              <w:rPr>
                <w:rFonts w:cstheme="minorHAnsi"/>
                <w:noProof/>
                <w:sz w:val="22"/>
                <w:szCs w:val="22"/>
                <w:lang w:val="es-ES"/>
              </w:rPr>
              <w:t>Transceiver de fibra ethernet 1gb</w:t>
            </w:r>
          </w:p>
        </w:tc>
        <w:tc>
          <w:tcPr>
            <w:tcW w:w="1272" w:type="dxa"/>
            <w:vAlign w:val="center"/>
          </w:tcPr>
          <w:p w14:paraId="466ED441" w14:textId="77777777" w:rsidR="00786B0F" w:rsidRPr="00C16DB0" w:rsidRDefault="00786B0F" w:rsidP="001B7C8F">
            <w:pPr>
              <w:pStyle w:val="Encabezado"/>
              <w:jc w:val="center"/>
              <w:rPr>
                <w:rFonts w:cstheme="minorHAnsi"/>
                <w:sz w:val="22"/>
                <w:szCs w:val="22"/>
              </w:rPr>
            </w:pPr>
            <w:r w:rsidRPr="00C16DB0">
              <w:rPr>
                <w:rFonts w:cstheme="minorHAnsi"/>
                <w:noProof/>
                <w:sz w:val="22"/>
                <w:szCs w:val="22"/>
              </w:rPr>
              <w:t>unidad</w:t>
            </w:r>
          </w:p>
        </w:tc>
      </w:tr>
    </w:tbl>
    <w:p w14:paraId="1A6A8A1D" w14:textId="77777777" w:rsidR="00786B0F" w:rsidRPr="00C16DB0" w:rsidRDefault="00786B0F" w:rsidP="00044EE7">
      <w:pPr>
        <w:tabs>
          <w:tab w:val="left" w:pos="-720"/>
        </w:tabs>
        <w:suppressAutoHyphens/>
        <w:jc w:val="both"/>
        <w:rPr>
          <w:rFonts w:cstheme="minorHAnsi"/>
          <w:b/>
          <w:sz w:val="22"/>
          <w:szCs w:val="22"/>
        </w:rPr>
      </w:pPr>
    </w:p>
    <w:p w14:paraId="04414013" w14:textId="77777777" w:rsidR="00786B0F" w:rsidRPr="00C16DB0" w:rsidRDefault="00786B0F" w:rsidP="009A0295">
      <w:pPr>
        <w:tabs>
          <w:tab w:val="left" w:pos="-720"/>
        </w:tabs>
        <w:suppressAutoHyphens/>
        <w:jc w:val="both"/>
        <w:rPr>
          <w:rFonts w:cstheme="minorHAnsi"/>
          <w:sz w:val="22"/>
          <w:szCs w:val="22"/>
          <w:lang w:eastAsia="es-ES"/>
        </w:rPr>
      </w:pPr>
      <w:r w:rsidRPr="00C16DB0">
        <w:rPr>
          <w:rFonts w:cstheme="minorHAnsi"/>
          <w:b/>
          <w:sz w:val="22"/>
          <w:szCs w:val="22"/>
        </w:rPr>
        <w:t>Descripción</w:t>
      </w:r>
      <w:r w:rsidRPr="00C16DB0">
        <w:rPr>
          <w:rFonts w:cstheme="minorHAnsi"/>
          <w:sz w:val="22"/>
          <w:szCs w:val="22"/>
          <w:lang w:eastAsia="es-ES"/>
        </w:rPr>
        <w:t xml:space="preserve">: </w:t>
      </w:r>
    </w:p>
    <w:p w14:paraId="7F8093E0" w14:textId="77777777" w:rsidR="00786B0F" w:rsidRPr="00C16DB0" w:rsidRDefault="00786B0F" w:rsidP="004A4059">
      <w:pPr>
        <w:tabs>
          <w:tab w:val="left" w:pos="-720"/>
        </w:tabs>
        <w:suppressAutoHyphens/>
        <w:jc w:val="both"/>
        <w:rPr>
          <w:rFonts w:cstheme="minorHAnsi"/>
          <w:sz w:val="22"/>
          <w:szCs w:val="22"/>
          <w:lang w:eastAsia="es-ES"/>
        </w:rPr>
      </w:pPr>
      <w:r w:rsidRPr="00C16DB0">
        <w:rPr>
          <w:rFonts w:cstheme="minorHAnsi"/>
          <w:sz w:val="22"/>
          <w:szCs w:val="22"/>
          <w:lang w:eastAsia="es-ES"/>
        </w:rPr>
        <w:t xml:space="preserve">Suministro e instalación de </w:t>
      </w:r>
      <w:r w:rsidRPr="00C16DB0">
        <w:rPr>
          <w:rFonts w:cstheme="minorHAnsi"/>
          <w:noProof/>
          <w:sz w:val="22"/>
          <w:szCs w:val="22"/>
          <w:lang w:eastAsia="es-ES"/>
        </w:rPr>
        <w:t>Transceiver de fibra ethernet 1gb</w:t>
      </w:r>
    </w:p>
    <w:p w14:paraId="02B5FA88" w14:textId="77777777" w:rsidR="00786B0F" w:rsidRPr="00C16DB0" w:rsidRDefault="00786B0F" w:rsidP="009A0295">
      <w:pPr>
        <w:suppressAutoHyphens/>
        <w:jc w:val="both"/>
        <w:rPr>
          <w:rFonts w:cstheme="minorHAnsi"/>
          <w:b/>
          <w:sz w:val="22"/>
          <w:szCs w:val="22"/>
        </w:rPr>
      </w:pPr>
    </w:p>
    <w:p w14:paraId="1A58D427" w14:textId="77777777" w:rsidR="00786B0F" w:rsidRPr="00C16DB0" w:rsidRDefault="00786B0F" w:rsidP="009A0295">
      <w:pPr>
        <w:tabs>
          <w:tab w:val="left" w:pos="-720"/>
        </w:tabs>
        <w:suppressAutoHyphens/>
        <w:jc w:val="both"/>
        <w:rPr>
          <w:rFonts w:cstheme="minorHAnsi"/>
          <w:b/>
          <w:sz w:val="22"/>
          <w:szCs w:val="22"/>
        </w:rPr>
      </w:pPr>
      <w:r w:rsidRPr="00C16DB0">
        <w:rPr>
          <w:rFonts w:cstheme="minorHAnsi"/>
          <w:b/>
          <w:sz w:val="22"/>
          <w:szCs w:val="22"/>
        </w:rPr>
        <w:t>Características técnicas mínimas:</w:t>
      </w:r>
    </w:p>
    <w:p w14:paraId="38F5185E"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Uso de interfaces de redes de datos</w:t>
      </w:r>
    </w:p>
    <w:p w14:paraId="2DB4A6A4"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 xml:space="preserve">Puertos 1 x 1000Base-SX Interfaces </w:t>
      </w:r>
    </w:p>
    <w:p w14:paraId="0669A8EA"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Longitud de onda 850 nm</w:t>
      </w:r>
    </w:p>
    <w:p w14:paraId="1E81C97D"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Full-Dúplex</w:t>
      </w:r>
    </w:p>
    <w:p w14:paraId="741B87E4"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Fibra óptica multimodo</w:t>
      </w:r>
    </w:p>
    <w:p w14:paraId="5F391A9B"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Conector de la unidad remota 1 – dúplex de fibra óptica LC hembra</w:t>
      </w:r>
    </w:p>
    <w:p w14:paraId="2CBE91FD" w14:textId="77777777" w:rsidR="002B279D"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Uso de datos de las interfaces de red</w:t>
      </w:r>
    </w:p>
    <w:p w14:paraId="3AF9F191" w14:textId="25F35D0C" w:rsidR="00786B0F" w:rsidRPr="00C16DB0" w:rsidRDefault="002B279D" w:rsidP="002B279D">
      <w:pPr>
        <w:jc w:val="both"/>
        <w:rPr>
          <w:rFonts w:cstheme="minorHAnsi"/>
          <w:noProof/>
          <w:sz w:val="22"/>
          <w:szCs w:val="22"/>
          <w:lang w:val="es-EC" w:eastAsia="es-ES"/>
        </w:rPr>
      </w:pPr>
      <w:r w:rsidRPr="00C16DB0">
        <w:rPr>
          <w:rFonts w:cstheme="minorHAnsi"/>
          <w:noProof/>
          <w:sz w:val="22"/>
          <w:szCs w:val="22"/>
          <w:lang w:val="es-EC" w:eastAsia="es-ES"/>
        </w:rPr>
        <w:t>•</w:t>
      </w:r>
      <w:r w:rsidRPr="00C16DB0">
        <w:rPr>
          <w:rFonts w:cstheme="minorHAnsi"/>
          <w:noProof/>
          <w:sz w:val="22"/>
          <w:szCs w:val="22"/>
          <w:lang w:val="es-EC" w:eastAsia="es-ES"/>
        </w:rPr>
        <w:tab/>
        <w:t>Tasa máxima de transferencia de datos máxima 1 Gbps</w:t>
      </w:r>
    </w:p>
    <w:p w14:paraId="78268F1F" w14:textId="77777777" w:rsidR="00786B0F" w:rsidRPr="00C16DB0" w:rsidRDefault="00786B0F" w:rsidP="009A0295">
      <w:pPr>
        <w:ind w:left="708"/>
        <w:rPr>
          <w:rFonts w:cstheme="minorHAnsi"/>
          <w:b/>
          <w:sz w:val="22"/>
          <w:szCs w:val="22"/>
        </w:rPr>
      </w:pPr>
    </w:p>
    <w:p w14:paraId="7A4D831B" w14:textId="77777777" w:rsidR="00786B0F" w:rsidRPr="00C16DB0" w:rsidRDefault="00786B0F" w:rsidP="009A0295">
      <w:pPr>
        <w:rPr>
          <w:rFonts w:cstheme="minorHAnsi"/>
          <w:b/>
          <w:sz w:val="22"/>
          <w:szCs w:val="22"/>
        </w:rPr>
      </w:pPr>
      <w:r w:rsidRPr="00C16DB0">
        <w:rPr>
          <w:rFonts w:cstheme="minorHAnsi"/>
          <w:b/>
          <w:sz w:val="22"/>
          <w:szCs w:val="22"/>
        </w:rPr>
        <w:t>Procedimiento:</w:t>
      </w:r>
    </w:p>
    <w:p w14:paraId="75BBFA48" w14:textId="77777777" w:rsidR="00786B0F" w:rsidRPr="00C16DB0" w:rsidRDefault="00786B0F" w:rsidP="009A0295">
      <w:pPr>
        <w:rPr>
          <w:rFonts w:cstheme="minorHAnsi"/>
          <w:sz w:val="22"/>
          <w:szCs w:val="22"/>
        </w:rPr>
      </w:pPr>
      <w:r w:rsidRPr="00C16DB0">
        <w:rPr>
          <w:rFonts w:cstheme="minorHAnsi"/>
          <w:sz w:val="22"/>
          <w:szCs w:val="22"/>
        </w:rPr>
        <w:t xml:space="preserve">Se realizará la instalación </w:t>
      </w:r>
      <w:proofErr w:type="gramStart"/>
      <w:r w:rsidRPr="00C16DB0">
        <w:rPr>
          <w:rFonts w:cstheme="minorHAnsi"/>
          <w:sz w:val="22"/>
          <w:szCs w:val="22"/>
        </w:rPr>
        <w:t>de acuerdo a</w:t>
      </w:r>
      <w:proofErr w:type="gramEnd"/>
      <w:r w:rsidRPr="00C16DB0">
        <w:rPr>
          <w:rFonts w:cstheme="minorHAnsi"/>
          <w:sz w:val="22"/>
          <w:szCs w:val="22"/>
        </w:rPr>
        <w:t xml:space="preserve"> las memorias técnicas, normativas vigentes, y planos para que cumplan con un correcto funcionamiento y puesta en marcha.</w:t>
      </w:r>
    </w:p>
    <w:p w14:paraId="477D97CA" w14:textId="77777777" w:rsidR="00786B0F" w:rsidRPr="00C16DB0" w:rsidRDefault="00786B0F" w:rsidP="009A0295">
      <w:pPr>
        <w:rPr>
          <w:rFonts w:cstheme="minorHAnsi"/>
          <w:b/>
          <w:sz w:val="22"/>
          <w:szCs w:val="22"/>
        </w:rPr>
      </w:pPr>
    </w:p>
    <w:p w14:paraId="61C6C184" w14:textId="77777777" w:rsidR="00786B0F" w:rsidRPr="00C16DB0" w:rsidRDefault="00786B0F" w:rsidP="009A0295">
      <w:pPr>
        <w:rPr>
          <w:rFonts w:cstheme="minorHAnsi"/>
          <w:sz w:val="22"/>
          <w:szCs w:val="22"/>
        </w:rPr>
      </w:pPr>
      <w:r w:rsidRPr="00C16DB0">
        <w:rPr>
          <w:rFonts w:cstheme="minorHAnsi"/>
          <w:b/>
          <w:sz w:val="22"/>
          <w:szCs w:val="22"/>
        </w:rPr>
        <w:t>Normativas</w:t>
      </w:r>
      <w:r w:rsidRPr="00C16DB0">
        <w:rPr>
          <w:rFonts w:cstheme="minorHAnsi"/>
          <w:sz w:val="22"/>
          <w:szCs w:val="22"/>
        </w:rPr>
        <w:t>:</w:t>
      </w:r>
    </w:p>
    <w:p w14:paraId="538F48B4" w14:textId="61ADA9AC" w:rsidR="00786B0F" w:rsidRPr="00C16DB0" w:rsidRDefault="00C16DB0" w:rsidP="009754F5">
      <w:pPr>
        <w:jc w:val="both"/>
        <w:rPr>
          <w:rFonts w:cstheme="minorHAnsi"/>
          <w:noProof/>
          <w:sz w:val="22"/>
          <w:szCs w:val="22"/>
          <w:lang w:val="es-EC" w:eastAsia="es-ES"/>
        </w:rPr>
      </w:pPr>
      <w:r w:rsidRPr="00C16DB0">
        <w:rPr>
          <w:rFonts w:cstheme="minorHAnsi"/>
          <w:noProof/>
          <w:sz w:val="22"/>
          <w:szCs w:val="22"/>
          <w:lang w:val="es-EC" w:eastAsia="es-ES"/>
        </w:rPr>
        <w:t>ANSI/TIA/EIA-568-B.3-1, IEEE 802.3z 1000BASE-SX</w:t>
      </w:r>
    </w:p>
    <w:p w14:paraId="3AE5039F" w14:textId="77777777" w:rsidR="00786B0F" w:rsidRPr="00C16DB0" w:rsidRDefault="00786B0F" w:rsidP="004A4059">
      <w:pPr>
        <w:jc w:val="both"/>
        <w:rPr>
          <w:rFonts w:cstheme="minorHAnsi"/>
          <w:sz w:val="22"/>
          <w:szCs w:val="22"/>
          <w:lang w:val="es-EC" w:eastAsia="es-ES"/>
        </w:rPr>
      </w:pPr>
    </w:p>
    <w:p w14:paraId="77EBB0F3" w14:textId="77777777" w:rsidR="00786B0F" w:rsidRPr="00C16DB0" w:rsidRDefault="00786B0F" w:rsidP="009A0295">
      <w:pPr>
        <w:rPr>
          <w:rFonts w:cstheme="minorHAnsi"/>
          <w:b/>
          <w:bCs/>
          <w:sz w:val="22"/>
          <w:szCs w:val="22"/>
          <w:lang w:val="es-ES"/>
        </w:rPr>
      </w:pPr>
      <w:r w:rsidRPr="00C16DB0">
        <w:rPr>
          <w:rFonts w:cstheme="minorHAnsi"/>
          <w:b/>
          <w:bCs/>
          <w:sz w:val="22"/>
          <w:szCs w:val="22"/>
          <w:lang w:val="es-ES"/>
        </w:rPr>
        <w:t>Materiales mínimos:</w:t>
      </w:r>
    </w:p>
    <w:p w14:paraId="499B4023" w14:textId="06C9EF48" w:rsidR="00786B0F" w:rsidRPr="00C16DB0" w:rsidRDefault="00F457E5" w:rsidP="004A4059">
      <w:pPr>
        <w:pStyle w:val="Prrafodelista"/>
        <w:numPr>
          <w:ilvl w:val="0"/>
          <w:numId w:val="168"/>
        </w:numPr>
        <w:tabs>
          <w:tab w:val="left" w:pos="-720"/>
        </w:tabs>
        <w:suppressAutoHyphens/>
        <w:jc w:val="both"/>
        <w:rPr>
          <w:rFonts w:cstheme="minorHAnsi"/>
          <w:sz w:val="22"/>
          <w:szCs w:val="22"/>
          <w:lang w:val="en-US" w:eastAsia="es-ES"/>
        </w:rPr>
      </w:pPr>
      <w:r w:rsidRPr="00C16DB0">
        <w:rPr>
          <w:rFonts w:cstheme="minorHAnsi"/>
          <w:noProof/>
          <w:sz w:val="22"/>
          <w:szCs w:val="22"/>
          <w:lang w:val="es-ES"/>
        </w:rPr>
        <w:t>Transceiver de fibra ethernet 1gb</w:t>
      </w:r>
    </w:p>
    <w:p w14:paraId="63F86DE8" w14:textId="77777777" w:rsidR="00786B0F" w:rsidRPr="00C16DB0" w:rsidRDefault="00786B0F" w:rsidP="009A0295">
      <w:pPr>
        <w:rPr>
          <w:rFonts w:cstheme="minorHAnsi"/>
          <w:sz w:val="22"/>
          <w:szCs w:val="22"/>
          <w:lang w:val="en-US" w:eastAsia="es-ES"/>
        </w:rPr>
      </w:pPr>
    </w:p>
    <w:p w14:paraId="4C9D4C66" w14:textId="77777777" w:rsidR="00786B0F" w:rsidRPr="00C16DB0" w:rsidRDefault="00786B0F" w:rsidP="009A0295">
      <w:pPr>
        <w:rPr>
          <w:rFonts w:cstheme="minorHAnsi"/>
          <w:b/>
          <w:sz w:val="22"/>
          <w:szCs w:val="22"/>
          <w:lang w:val="es-ES"/>
        </w:rPr>
      </w:pPr>
      <w:r w:rsidRPr="00C16DB0">
        <w:rPr>
          <w:rFonts w:cstheme="minorHAnsi"/>
          <w:b/>
          <w:sz w:val="22"/>
          <w:szCs w:val="22"/>
          <w:lang w:val="es-ES"/>
        </w:rPr>
        <w:t>Garantía:</w:t>
      </w:r>
    </w:p>
    <w:p w14:paraId="2035302A" w14:textId="4DF8CFFC" w:rsidR="00786B0F" w:rsidRPr="00C16DB0" w:rsidRDefault="00F67063" w:rsidP="004A4059">
      <w:pPr>
        <w:jc w:val="both"/>
        <w:rPr>
          <w:rFonts w:cstheme="minorHAnsi"/>
          <w:sz w:val="22"/>
          <w:szCs w:val="22"/>
        </w:rPr>
      </w:pPr>
      <w:r w:rsidRPr="00C16DB0">
        <w:rPr>
          <w:rFonts w:cstheme="minorHAnsi"/>
          <w:sz w:val="22"/>
          <w:szCs w:val="22"/>
        </w:rPr>
        <w:t>Garantía Técnica de 3 años y en el caso de cableado estructurado 15 años mínimo, a partir de la firma del acta entrega de recepción provisional o definitiva de ser el caso</w:t>
      </w:r>
      <w:r w:rsidR="00786B0F" w:rsidRPr="00C16DB0">
        <w:rPr>
          <w:rFonts w:cstheme="minorHAnsi"/>
          <w:sz w:val="22"/>
          <w:szCs w:val="22"/>
        </w:rPr>
        <w:t>.</w:t>
      </w:r>
    </w:p>
    <w:p w14:paraId="338580CB" w14:textId="77777777" w:rsidR="00786B0F" w:rsidRPr="00C16DB0" w:rsidRDefault="00786B0F" w:rsidP="009A0295">
      <w:pPr>
        <w:jc w:val="both"/>
        <w:rPr>
          <w:rFonts w:cstheme="minorHAnsi"/>
          <w:b/>
          <w:sz w:val="22"/>
          <w:szCs w:val="22"/>
          <w:lang w:val="es-ES"/>
        </w:rPr>
      </w:pPr>
    </w:p>
    <w:p w14:paraId="23AAB4CE" w14:textId="77777777" w:rsidR="00786B0F" w:rsidRPr="00C16DB0" w:rsidRDefault="00786B0F" w:rsidP="009A0295">
      <w:pPr>
        <w:jc w:val="both"/>
        <w:rPr>
          <w:rFonts w:cstheme="minorHAnsi"/>
          <w:b/>
          <w:sz w:val="22"/>
          <w:szCs w:val="22"/>
          <w:lang w:val="es-ES"/>
        </w:rPr>
      </w:pPr>
      <w:r w:rsidRPr="00C16DB0">
        <w:rPr>
          <w:rFonts w:cstheme="minorHAnsi"/>
          <w:b/>
          <w:sz w:val="22"/>
          <w:szCs w:val="22"/>
          <w:lang w:val="es-ES"/>
        </w:rPr>
        <w:t>Equipo mínimo:</w:t>
      </w:r>
    </w:p>
    <w:p w14:paraId="4616C624" w14:textId="77777777" w:rsidR="00786B0F" w:rsidRPr="00C16DB0" w:rsidRDefault="00786B0F" w:rsidP="009A0295">
      <w:pPr>
        <w:pStyle w:val="Prrafodelista"/>
        <w:numPr>
          <w:ilvl w:val="0"/>
          <w:numId w:val="167"/>
        </w:numPr>
        <w:jc w:val="both"/>
        <w:rPr>
          <w:rFonts w:cstheme="minorHAnsi"/>
          <w:sz w:val="22"/>
          <w:szCs w:val="22"/>
          <w:lang w:val="es-ES"/>
        </w:rPr>
      </w:pPr>
      <w:r w:rsidRPr="00C16DB0">
        <w:rPr>
          <w:rFonts w:cstheme="minorHAnsi"/>
          <w:noProof/>
          <w:sz w:val="22"/>
          <w:szCs w:val="22"/>
          <w:lang w:val="es-ES"/>
        </w:rPr>
        <w:t>Herramienta menor</w:t>
      </w:r>
    </w:p>
    <w:p w14:paraId="72BC1A1B" w14:textId="77777777" w:rsidR="00786B0F" w:rsidRPr="00C16DB0" w:rsidRDefault="00786B0F" w:rsidP="009A0295">
      <w:pPr>
        <w:jc w:val="both"/>
        <w:rPr>
          <w:rFonts w:cstheme="minorHAnsi"/>
          <w:b/>
          <w:sz w:val="22"/>
          <w:szCs w:val="22"/>
          <w:lang w:val="es-ES"/>
        </w:rPr>
      </w:pPr>
    </w:p>
    <w:p w14:paraId="35428581" w14:textId="77777777" w:rsidR="00786B0F" w:rsidRPr="00C16DB0" w:rsidRDefault="00786B0F" w:rsidP="009A0295">
      <w:pPr>
        <w:jc w:val="both"/>
        <w:rPr>
          <w:rFonts w:cstheme="minorHAnsi"/>
          <w:b/>
          <w:sz w:val="22"/>
          <w:szCs w:val="22"/>
          <w:lang w:val="es-ES"/>
        </w:rPr>
      </w:pPr>
      <w:r w:rsidRPr="00C16DB0">
        <w:rPr>
          <w:rFonts w:cstheme="minorHAnsi"/>
          <w:b/>
          <w:sz w:val="22"/>
          <w:szCs w:val="22"/>
          <w:lang w:val="es-ES"/>
        </w:rPr>
        <w:t>Medición y Forma de Pago:</w:t>
      </w:r>
    </w:p>
    <w:p w14:paraId="64D2F12A" w14:textId="77777777" w:rsidR="00786B0F" w:rsidRPr="00C16DB0" w:rsidRDefault="00786B0F" w:rsidP="004A4059">
      <w:pPr>
        <w:rPr>
          <w:rFonts w:cstheme="minorHAnsi"/>
          <w:sz w:val="22"/>
          <w:szCs w:val="22"/>
          <w:lang w:val="es-ES"/>
        </w:rPr>
      </w:pPr>
      <w:r w:rsidRPr="00C16DB0">
        <w:rPr>
          <w:rFonts w:cstheme="minorHAnsi"/>
          <w:sz w:val="22"/>
          <w:szCs w:val="22"/>
          <w:lang w:val="es-ES"/>
        </w:rPr>
        <w:t>Sera cuantificado por (</w:t>
      </w:r>
      <w:r w:rsidRPr="00C16DB0">
        <w:rPr>
          <w:rFonts w:cstheme="minorHAnsi"/>
          <w:noProof/>
          <w:sz w:val="22"/>
          <w:szCs w:val="22"/>
          <w:lang w:val="es-ES"/>
        </w:rPr>
        <w:t>unidad</w:t>
      </w:r>
      <w:r w:rsidRPr="00C16DB0">
        <w:rPr>
          <w:rFonts w:cstheme="minorHAnsi"/>
          <w:sz w:val="22"/>
          <w:szCs w:val="22"/>
          <w:lang w:val="es-ES"/>
        </w:rPr>
        <w:t xml:space="preserve">) </w:t>
      </w:r>
      <w:proofErr w:type="gramStart"/>
      <w:r w:rsidRPr="00C16DB0">
        <w:rPr>
          <w:rFonts w:cstheme="minorHAnsi"/>
          <w:sz w:val="22"/>
          <w:szCs w:val="22"/>
          <w:lang w:val="es-ES"/>
        </w:rPr>
        <w:t>de acuerdo a</w:t>
      </w:r>
      <w:proofErr w:type="gramEnd"/>
      <w:r w:rsidRPr="00C16DB0">
        <w:rPr>
          <w:rFonts w:cstheme="minorHAnsi"/>
          <w:sz w:val="22"/>
          <w:szCs w:val="22"/>
          <w:lang w:val="es-ES"/>
        </w:rPr>
        <w:t xml:space="preserve"> lo indicado en los volúmenes.</w:t>
      </w:r>
    </w:p>
    <w:p w14:paraId="0B7AC7D4" w14:textId="77777777" w:rsidR="00786B0F" w:rsidRPr="00C16DB0" w:rsidRDefault="00786B0F" w:rsidP="009A0295">
      <w:pPr>
        <w:rPr>
          <w:rFonts w:cstheme="minorHAnsi"/>
          <w:b/>
          <w:bCs/>
          <w:sz w:val="22"/>
          <w:szCs w:val="22"/>
          <w:lang w:val="es-ES"/>
        </w:rPr>
      </w:pPr>
    </w:p>
    <w:p w14:paraId="0050D541" w14:textId="77777777" w:rsidR="00786B0F" w:rsidRPr="00C16DB0" w:rsidRDefault="00786B0F" w:rsidP="009A0295">
      <w:pPr>
        <w:jc w:val="both"/>
        <w:rPr>
          <w:rFonts w:cstheme="minorHAnsi"/>
          <w:b/>
          <w:sz w:val="22"/>
          <w:szCs w:val="22"/>
          <w:lang w:val="es-ES"/>
        </w:rPr>
      </w:pPr>
      <w:r w:rsidRPr="00C16DB0">
        <w:rPr>
          <w:rFonts w:cstheme="minorHAnsi"/>
          <w:b/>
          <w:sz w:val="22"/>
          <w:szCs w:val="22"/>
          <w:lang w:val="es-ES"/>
        </w:rPr>
        <w:t>Mano de obra mínima calificada:</w:t>
      </w:r>
    </w:p>
    <w:p w14:paraId="1DC418E5" w14:textId="77777777" w:rsidR="00786B0F" w:rsidRPr="00C16DB0" w:rsidRDefault="00786B0F" w:rsidP="009754F5">
      <w:pPr>
        <w:pStyle w:val="Prrafodelista"/>
        <w:numPr>
          <w:ilvl w:val="0"/>
          <w:numId w:val="166"/>
        </w:numPr>
        <w:jc w:val="both"/>
        <w:rPr>
          <w:rFonts w:cstheme="minorHAnsi"/>
          <w:noProof/>
          <w:sz w:val="22"/>
          <w:szCs w:val="22"/>
          <w:shd w:val="clear" w:color="auto" w:fill="FFFFFF"/>
          <w:lang w:val="es-ES"/>
        </w:rPr>
      </w:pPr>
      <w:r w:rsidRPr="00C16DB0">
        <w:rPr>
          <w:rFonts w:cstheme="minorHAnsi"/>
          <w:noProof/>
          <w:sz w:val="22"/>
          <w:szCs w:val="22"/>
          <w:shd w:val="clear" w:color="auto" w:fill="FFFFFF"/>
          <w:lang w:val="es-ES"/>
        </w:rPr>
        <w:t>Peón (E2)</w:t>
      </w:r>
    </w:p>
    <w:p w14:paraId="06FBCB82" w14:textId="77777777" w:rsidR="00786B0F" w:rsidRPr="00C16DB0" w:rsidRDefault="00786B0F" w:rsidP="004A4059">
      <w:pPr>
        <w:pStyle w:val="Prrafodelista"/>
        <w:numPr>
          <w:ilvl w:val="0"/>
          <w:numId w:val="166"/>
        </w:numPr>
        <w:jc w:val="both"/>
        <w:rPr>
          <w:rFonts w:cstheme="minorHAnsi"/>
          <w:noProof/>
          <w:sz w:val="22"/>
          <w:szCs w:val="22"/>
          <w:shd w:val="clear" w:color="auto" w:fill="FFFFFF"/>
          <w:lang w:val="es-ES"/>
        </w:rPr>
      </w:pPr>
      <w:r w:rsidRPr="00C16DB0">
        <w:rPr>
          <w:rFonts w:cstheme="minorHAnsi"/>
          <w:noProof/>
          <w:sz w:val="22"/>
          <w:szCs w:val="22"/>
          <w:shd w:val="clear" w:color="auto" w:fill="FFFFFF"/>
          <w:lang w:val="es-ES"/>
        </w:rPr>
        <w:t>Especialista eléctrico (B1)</w:t>
      </w:r>
    </w:p>
    <w:p w14:paraId="04BAE431" w14:textId="77777777" w:rsidR="00786B0F" w:rsidRPr="00C16DB0" w:rsidRDefault="00786B0F" w:rsidP="009A0295">
      <w:pPr>
        <w:pStyle w:val="Prrafodelista"/>
        <w:ind w:left="0"/>
        <w:rPr>
          <w:rFonts w:cstheme="minorHAnsi"/>
          <w:sz w:val="22"/>
          <w:szCs w:val="22"/>
          <w:shd w:val="clear" w:color="auto" w:fill="FFFFFF"/>
          <w:lang w:val="es-ES"/>
        </w:rPr>
      </w:pPr>
    </w:p>
    <w:p w14:paraId="10D0D47D" w14:textId="77777777" w:rsidR="00786B0F" w:rsidRPr="00C16DB0" w:rsidRDefault="00786B0F" w:rsidP="009A0295">
      <w:pPr>
        <w:pStyle w:val="Prrafodelista"/>
        <w:ind w:left="0"/>
        <w:rPr>
          <w:rFonts w:cstheme="minorHAnsi"/>
          <w:sz w:val="22"/>
          <w:szCs w:val="22"/>
          <w:shd w:val="clear" w:color="auto" w:fill="FFFFFF"/>
          <w:lang w:val="es-ES"/>
        </w:rPr>
      </w:pPr>
      <w:r w:rsidRPr="00C16DB0">
        <w:rPr>
          <w:rFonts w:cstheme="minorHAnsi"/>
          <w:b/>
          <w:sz w:val="22"/>
          <w:szCs w:val="22"/>
          <w:lang w:val="es-ES"/>
        </w:rPr>
        <w:t xml:space="preserve">Servicio Técnico: </w:t>
      </w:r>
      <w:proofErr w:type="gramStart"/>
      <w:r w:rsidRPr="00C16DB0">
        <w:rPr>
          <w:rFonts w:cstheme="minorHAnsi"/>
          <w:sz w:val="22"/>
          <w:szCs w:val="22"/>
          <w:lang w:val="es-ES"/>
        </w:rPr>
        <w:t>De acuerdo a</w:t>
      </w:r>
      <w:proofErr w:type="gramEnd"/>
      <w:r w:rsidRPr="00C16DB0">
        <w:rPr>
          <w:rFonts w:cstheme="minorHAnsi"/>
          <w:sz w:val="22"/>
          <w:szCs w:val="22"/>
          <w:lang w:val="es-ES"/>
        </w:rPr>
        <w:t xml:space="preserve"> los documentos de garantías y servicio técnico del producto.</w:t>
      </w:r>
    </w:p>
    <w:p w14:paraId="36748B17" w14:textId="77777777" w:rsidR="00786B0F" w:rsidRPr="00C16DB0" w:rsidRDefault="00786B0F" w:rsidP="009A0295">
      <w:pPr>
        <w:pStyle w:val="Prrafodelista"/>
        <w:ind w:left="0"/>
        <w:rPr>
          <w:rFonts w:cstheme="minorHAnsi"/>
          <w:sz w:val="22"/>
          <w:szCs w:val="22"/>
          <w:shd w:val="clear" w:color="auto" w:fill="FFFFFF"/>
          <w:lang w:val="es-ES"/>
        </w:rPr>
      </w:pPr>
    </w:p>
    <w:p w14:paraId="3008B65E" w14:textId="77777777" w:rsidR="00786B0F" w:rsidRPr="00C16DB0" w:rsidRDefault="00786B0F" w:rsidP="009A0295">
      <w:pPr>
        <w:jc w:val="both"/>
        <w:rPr>
          <w:rFonts w:cstheme="minorHAnsi"/>
          <w:sz w:val="22"/>
          <w:szCs w:val="22"/>
          <w:lang w:val="es-ES"/>
        </w:rPr>
        <w:sectPr w:rsidR="00786B0F" w:rsidRPr="00C16DB0" w:rsidSect="00EE3BCF">
          <w:headerReference w:type="default" r:id="rId18"/>
          <w:pgSz w:w="11906" w:h="16838"/>
          <w:pgMar w:top="1701" w:right="1418" w:bottom="1418" w:left="1701" w:header="1417" w:footer="1814" w:gutter="0"/>
          <w:pgNumType w:start="1"/>
          <w:cols w:space="708"/>
          <w:docGrid w:linePitch="360"/>
        </w:sectPr>
      </w:pPr>
      <w:r w:rsidRPr="00C16DB0">
        <w:rPr>
          <w:rFonts w:cstheme="minorHAnsi"/>
          <w:b/>
          <w:sz w:val="22"/>
          <w:szCs w:val="22"/>
          <w:lang w:val="es-ES"/>
        </w:rPr>
        <w:t>Unidad:</w:t>
      </w:r>
      <w:r w:rsidRPr="00C16DB0">
        <w:rPr>
          <w:rFonts w:cstheme="minorHAnsi"/>
          <w:sz w:val="22"/>
          <w:szCs w:val="22"/>
          <w:lang w:val="es-ES"/>
        </w:rPr>
        <w:t xml:space="preserve"> </w:t>
      </w:r>
      <w:r w:rsidRPr="00C16DB0">
        <w:rPr>
          <w:rFonts w:cstheme="minorHAnsi"/>
          <w:noProof/>
          <w:sz w:val="22"/>
          <w:szCs w:val="22"/>
          <w:lang w:val="es-ES"/>
        </w:rPr>
        <w:t>u</w:t>
      </w:r>
      <w:r w:rsidRPr="00C16DB0">
        <w:rPr>
          <w:rFonts w:cstheme="minorHAnsi"/>
          <w:sz w:val="22"/>
          <w:szCs w:val="22"/>
          <w:lang w:val="es-ES"/>
        </w:rPr>
        <w:t xml:space="preserve"> (</w:t>
      </w:r>
      <w:r w:rsidRPr="00C16DB0">
        <w:rPr>
          <w:rFonts w:cstheme="minorHAnsi"/>
          <w:noProof/>
          <w:sz w:val="22"/>
          <w:szCs w:val="22"/>
          <w:lang w:val="es-ES"/>
        </w:rPr>
        <w:t>unidad</w:t>
      </w:r>
      <w:r w:rsidRPr="00C16DB0">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116BBF" w14:paraId="626F2B35" w14:textId="77777777" w:rsidTr="00044EE7">
        <w:tc>
          <w:tcPr>
            <w:tcW w:w="8505" w:type="dxa"/>
            <w:gridSpan w:val="3"/>
            <w:shd w:val="clear" w:color="auto" w:fill="767171" w:themeFill="background2" w:themeFillShade="80"/>
          </w:tcPr>
          <w:p w14:paraId="5948F2CA" w14:textId="77777777" w:rsidR="00786B0F" w:rsidRPr="00116BBF" w:rsidRDefault="00786B0F" w:rsidP="00044EE7">
            <w:pPr>
              <w:spacing w:before="20"/>
              <w:rPr>
                <w:rFonts w:cstheme="minorHAnsi"/>
                <w:sz w:val="22"/>
                <w:szCs w:val="22"/>
                <w:lang w:val="es-ES"/>
              </w:rPr>
            </w:pPr>
          </w:p>
          <w:p w14:paraId="5E970387" w14:textId="77777777" w:rsidR="00786B0F" w:rsidRPr="00116BBF" w:rsidRDefault="00786B0F" w:rsidP="00252DF6">
            <w:pPr>
              <w:spacing w:before="20"/>
              <w:jc w:val="center"/>
              <w:rPr>
                <w:rFonts w:cstheme="minorHAnsi"/>
                <w:sz w:val="22"/>
                <w:szCs w:val="22"/>
                <w:lang w:val="es-ES"/>
              </w:rPr>
            </w:pPr>
            <w:r w:rsidRPr="00116BBF">
              <w:rPr>
                <w:rFonts w:eastAsia="Arial" w:cstheme="minorHAnsi"/>
                <w:b/>
                <w:color w:val="FDFDFD"/>
                <w:sz w:val="22"/>
                <w:szCs w:val="22"/>
                <w:lang w:val="es-ES"/>
              </w:rPr>
              <w:t>ESPECIFICACIONES TÉCNICAS ELECTRÓNICAS</w:t>
            </w:r>
          </w:p>
        </w:tc>
      </w:tr>
      <w:tr w:rsidR="00786B0F" w:rsidRPr="00116BBF" w14:paraId="19577DF6" w14:textId="77777777" w:rsidTr="00252DF6">
        <w:trPr>
          <w:trHeight w:val="388"/>
        </w:trPr>
        <w:tc>
          <w:tcPr>
            <w:tcW w:w="1036" w:type="dxa"/>
            <w:vAlign w:val="center"/>
          </w:tcPr>
          <w:p w14:paraId="5DD96FF0" w14:textId="77777777" w:rsidR="00786B0F" w:rsidRPr="00116BBF" w:rsidRDefault="00786B0F" w:rsidP="00044EE7">
            <w:pPr>
              <w:pStyle w:val="Encabezado"/>
              <w:spacing w:before="120"/>
              <w:jc w:val="center"/>
              <w:rPr>
                <w:rFonts w:cstheme="minorHAnsi"/>
                <w:b/>
                <w:sz w:val="22"/>
                <w:szCs w:val="22"/>
                <w:lang w:val="es-MX"/>
              </w:rPr>
            </w:pPr>
            <w:r w:rsidRPr="00116BBF">
              <w:rPr>
                <w:rFonts w:cstheme="minorHAnsi"/>
                <w:b/>
                <w:sz w:val="22"/>
                <w:szCs w:val="22"/>
                <w:lang w:val="es-MX"/>
              </w:rPr>
              <w:t>CÓDIGO</w:t>
            </w:r>
          </w:p>
        </w:tc>
        <w:tc>
          <w:tcPr>
            <w:tcW w:w="6197" w:type="dxa"/>
            <w:vAlign w:val="center"/>
          </w:tcPr>
          <w:p w14:paraId="79A8224D" w14:textId="77777777" w:rsidR="00786B0F" w:rsidRPr="00116BBF" w:rsidRDefault="00786B0F" w:rsidP="00044EE7">
            <w:pPr>
              <w:pStyle w:val="Encabezado"/>
              <w:spacing w:before="120"/>
              <w:jc w:val="center"/>
              <w:rPr>
                <w:rFonts w:cstheme="minorHAnsi"/>
                <w:b/>
                <w:sz w:val="22"/>
                <w:szCs w:val="22"/>
              </w:rPr>
            </w:pPr>
            <w:r w:rsidRPr="00116BBF">
              <w:rPr>
                <w:rFonts w:cstheme="minorHAnsi"/>
                <w:b/>
                <w:sz w:val="22"/>
                <w:szCs w:val="22"/>
                <w:lang w:val="es-MX"/>
              </w:rPr>
              <w:t>DESCRIPCIÓN DE RUBRO</w:t>
            </w:r>
          </w:p>
        </w:tc>
        <w:tc>
          <w:tcPr>
            <w:tcW w:w="1272" w:type="dxa"/>
            <w:vAlign w:val="center"/>
          </w:tcPr>
          <w:p w14:paraId="4238D531" w14:textId="77777777" w:rsidR="00786B0F" w:rsidRPr="00116BBF" w:rsidRDefault="00786B0F" w:rsidP="00044EE7">
            <w:pPr>
              <w:pStyle w:val="Encabezado"/>
              <w:spacing w:before="120"/>
              <w:jc w:val="center"/>
              <w:rPr>
                <w:rFonts w:cstheme="minorHAnsi"/>
                <w:b/>
                <w:sz w:val="22"/>
                <w:szCs w:val="22"/>
              </w:rPr>
            </w:pPr>
            <w:r w:rsidRPr="00116BBF">
              <w:rPr>
                <w:rFonts w:cstheme="minorHAnsi"/>
                <w:b/>
                <w:sz w:val="22"/>
                <w:szCs w:val="22"/>
              </w:rPr>
              <w:t>UNIDAD</w:t>
            </w:r>
          </w:p>
        </w:tc>
      </w:tr>
      <w:tr w:rsidR="00786B0F" w:rsidRPr="00116BBF" w14:paraId="6DEAD0BE" w14:textId="77777777" w:rsidTr="00252DF6">
        <w:trPr>
          <w:trHeight w:val="306"/>
        </w:trPr>
        <w:tc>
          <w:tcPr>
            <w:tcW w:w="1036" w:type="dxa"/>
            <w:vAlign w:val="center"/>
          </w:tcPr>
          <w:p w14:paraId="4C8812F2" w14:textId="77777777" w:rsidR="00786B0F" w:rsidRPr="00116BBF" w:rsidRDefault="00786B0F" w:rsidP="00044EE7">
            <w:pPr>
              <w:pStyle w:val="Encabezado"/>
              <w:jc w:val="center"/>
              <w:rPr>
                <w:rFonts w:cstheme="minorHAnsi"/>
                <w:sz w:val="22"/>
                <w:szCs w:val="22"/>
                <w:lang w:val="es-ES"/>
              </w:rPr>
            </w:pPr>
            <w:r w:rsidRPr="00116BBF">
              <w:rPr>
                <w:rFonts w:cstheme="minorHAnsi"/>
                <w:noProof/>
                <w:sz w:val="22"/>
                <w:szCs w:val="22"/>
                <w:lang w:val="es-ES"/>
              </w:rPr>
              <w:t>500451</w:t>
            </w:r>
          </w:p>
        </w:tc>
        <w:tc>
          <w:tcPr>
            <w:tcW w:w="6197" w:type="dxa"/>
            <w:vAlign w:val="center"/>
          </w:tcPr>
          <w:p w14:paraId="1B4B99D2" w14:textId="77777777" w:rsidR="00786B0F" w:rsidRPr="00116BBF" w:rsidRDefault="00786B0F" w:rsidP="00044EE7">
            <w:pPr>
              <w:pStyle w:val="Encabezado"/>
              <w:jc w:val="center"/>
              <w:rPr>
                <w:rFonts w:cstheme="minorHAnsi"/>
                <w:noProof/>
                <w:sz w:val="22"/>
                <w:szCs w:val="22"/>
                <w:lang w:val="es-ES"/>
              </w:rPr>
            </w:pPr>
            <w:r w:rsidRPr="00116BBF">
              <w:rPr>
                <w:rFonts w:cstheme="minorHAnsi"/>
                <w:noProof/>
                <w:sz w:val="22"/>
                <w:szCs w:val="22"/>
                <w:lang w:val="es-ES"/>
              </w:rPr>
              <w:t>NVR-Videograbador digital 32CH - 16TB</w:t>
            </w:r>
          </w:p>
        </w:tc>
        <w:tc>
          <w:tcPr>
            <w:tcW w:w="1272" w:type="dxa"/>
            <w:vAlign w:val="center"/>
          </w:tcPr>
          <w:p w14:paraId="3E58C0D7" w14:textId="77777777" w:rsidR="00786B0F" w:rsidRPr="00116BBF" w:rsidRDefault="00786B0F" w:rsidP="001B7C8F">
            <w:pPr>
              <w:pStyle w:val="Encabezado"/>
              <w:jc w:val="center"/>
              <w:rPr>
                <w:rFonts w:cstheme="minorHAnsi"/>
                <w:sz w:val="22"/>
                <w:szCs w:val="22"/>
              </w:rPr>
            </w:pPr>
            <w:r w:rsidRPr="00116BBF">
              <w:rPr>
                <w:rFonts w:cstheme="minorHAnsi"/>
                <w:noProof/>
                <w:sz w:val="22"/>
                <w:szCs w:val="22"/>
              </w:rPr>
              <w:t>unidad</w:t>
            </w:r>
          </w:p>
        </w:tc>
      </w:tr>
    </w:tbl>
    <w:p w14:paraId="645704A7" w14:textId="77777777" w:rsidR="00786B0F" w:rsidRPr="00116BBF" w:rsidRDefault="00786B0F" w:rsidP="00044EE7">
      <w:pPr>
        <w:tabs>
          <w:tab w:val="left" w:pos="-720"/>
        </w:tabs>
        <w:suppressAutoHyphens/>
        <w:jc w:val="both"/>
        <w:rPr>
          <w:rFonts w:cstheme="minorHAnsi"/>
          <w:b/>
          <w:sz w:val="22"/>
          <w:szCs w:val="22"/>
        </w:rPr>
      </w:pPr>
    </w:p>
    <w:p w14:paraId="795A6FC7" w14:textId="77777777" w:rsidR="00786B0F" w:rsidRPr="00116BBF" w:rsidRDefault="00786B0F" w:rsidP="009A0295">
      <w:pPr>
        <w:tabs>
          <w:tab w:val="left" w:pos="-720"/>
        </w:tabs>
        <w:suppressAutoHyphens/>
        <w:jc w:val="both"/>
        <w:rPr>
          <w:rFonts w:cstheme="minorHAnsi"/>
          <w:sz w:val="22"/>
          <w:szCs w:val="22"/>
          <w:lang w:eastAsia="es-ES"/>
        </w:rPr>
      </w:pPr>
      <w:r w:rsidRPr="00116BBF">
        <w:rPr>
          <w:rFonts w:cstheme="minorHAnsi"/>
          <w:b/>
          <w:sz w:val="22"/>
          <w:szCs w:val="22"/>
        </w:rPr>
        <w:t>Descripción</w:t>
      </w:r>
      <w:r w:rsidRPr="00116BBF">
        <w:rPr>
          <w:rFonts w:cstheme="minorHAnsi"/>
          <w:sz w:val="22"/>
          <w:szCs w:val="22"/>
          <w:lang w:eastAsia="es-ES"/>
        </w:rPr>
        <w:t xml:space="preserve">: </w:t>
      </w:r>
    </w:p>
    <w:p w14:paraId="1D7F21D4" w14:textId="77777777" w:rsidR="00786B0F" w:rsidRPr="00116BBF" w:rsidRDefault="00786B0F" w:rsidP="009A0295">
      <w:pPr>
        <w:tabs>
          <w:tab w:val="left" w:pos="-720"/>
        </w:tabs>
        <w:suppressAutoHyphens/>
        <w:jc w:val="both"/>
        <w:rPr>
          <w:rFonts w:cstheme="minorHAnsi"/>
          <w:sz w:val="22"/>
          <w:szCs w:val="22"/>
          <w:lang w:eastAsia="es-ES"/>
        </w:rPr>
      </w:pPr>
    </w:p>
    <w:p w14:paraId="3141714C" w14:textId="77777777" w:rsidR="00786B0F" w:rsidRPr="00116BBF" w:rsidRDefault="00786B0F" w:rsidP="004A4059">
      <w:pPr>
        <w:tabs>
          <w:tab w:val="left" w:pos="-720"/>
        </w:tabs>
        <w:suppressAutoHyphens/>
        <w:jc w:val="both"/>
        <w:rPr>
          <w:rFonts w:cstheme="minorHAnsi"/>
          <w:sz w:val="22"/>
          <w:szCs w:val="22"/>
          <w:lang w:eastAsia="es-ES"/>
        </w:rPr>
      </w:pPr>
      <w:r w:rsidRPr="00116BBF">
        <w:rPr>
          <w:rFonts w:cstheme="minorHAnsi"/>
          <w:sz w:val="22"/>
          <w:szCs w:val="22"/>
          <w:lang w:eastAsia="es-ES"/>
        </w:rPr>
        <w:t xml:space="preserve">Suministro e instalación de </w:t>
      </w:r>
      <w:r w:rsidRPr="00116BBF">
        <w:rPr>
          <w:rFonts w:cstheme="minorHAnsi"/>
          <w:noProof/>
          <w:sz w:val="22"/>
          <w:szCs w:val="22"/>
          <w:lang w:eastAsia="es-ES"/>
        </w:rPr>
        <w:t>NVR-Videograbador digital 32CH - 16TB</w:t>
      </w:r>
    </w:p>
    <w:p w14:paraId="36A43BB0" w14:textId="77777777" w:rsidR="00786B0F" w:rsidRPr="00116BBF" w:rsidRDefault="00786B0F" w:rsidP="009A0295">
      <w:pPr>
        <w:suppressAutoHyphens/>
        <w:jc w:val="both"/>
        <w:rPr>
          <w:rFonts w:cstheme="minorHAnsi"/>
          <w:b/>
          <w:sz w:val="22"/>
          <w:szCs w:val="22"/>
        </w:rPr>
      </w:pPr>
    </w:p>
    <w:p w14:paraId="5592A8ED" w14:textId="77777777" w:rsidR="00786B0F" w:rsidRPr="00116BBF" w:rsidRDefault="00786B0F" w:rsidP="009A0295">
      <w:pPr>
        <w:tabs>
          <w:tab w:val="left" w:pos="-720"/>
        </w:tabs>
        <w:suppressAutoHyphens/>
        <w:jc w:val="both"/>
        <w:rPr>
          <w:rFonts w:cstheme="minorHAnsi"/>
          <w:b/>
          <w:sz w:val="22"/>
          <w:szCs w:val="22"/>
        </w:rPr>
      </w:pPr>
      <w:r w:rsidRPr="00116BBF">
        <w:rPr>
          <w:rFonts w:cstheme="minorHAnsi"/>
          <w:b/>
          <w:sz w:val="22"/>
          <w:szCs w:val="22"/>
        </w:rPr>
        <w:t>Características técnicas mínimas:</w:t>
      </w:r>
    </w:p>
    <w:p w14:paraId="76676BB4" w14:textId="77777777" w:rsidR="00786B0F" w:rsidRPr="00116BBF" w:rsidRDefault="00786B0F" w:rsidP="005C2B1E">
      <w:pPr>
        <w:rPr>
          <w:rFonts w:cstheme="minorHAnsi"/>
          <w:b/>
          <w:sz w:val="22"/>
          <w:szCs w:val="22"/>
        </w:rPr>
      </w:pPr>
    </w:p>
    <w:p w14:paraId="789BCFE6"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Video y audio</w:t>
      </w:r>
    </w:p>
    <w:p w14:paraId="0C839FF9"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Entrada de video IP 32-ch</w:t>
      </w:r>
    </w:p>
    <w:p w14:paraId="309CB8D9"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Salida HDMI 4K (3840 × 2160) / 30Hz, 2K (2560 × 1440) / 60Hz, 1920 × 1080 / 60Hz, 1600 × 1200 / 60Hz, 1280 × 1024 / 60Hz, 1280 × 720 / 60Hz, 1024 × 768 / 60Hz</w:t>
      </w:r>
    </w:p>
    <w:p w14:paraId="076C28D0"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Salida VGA 1920 × 1080 / 60Hz, 1280 × 1024 / 60Hz, 1280 × 720 / 60Hz, 1024 × 768 / 60Hz</w:t>
      </w:r>
    </w:p>
    <w:p w14:paraId="5B666E15"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Ancho de banda entrante 256 Mbps</w:t>
      </w:r>
    </w:p>
    <w:p w14:paraId="0399F027"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Salida de audio: 1 canal, RCA (lineal, 1 KΩ)</w:t>
      </w:r>
    </w:p>
    <w:p w14:paraId="439EB773"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Audio bidireccional 1 canal, RCA (2.0 Vp-p, 1kΩ)</w:t>
      </w:r>
    </w:p>
    <w:p w14:paraId="3AF081DB"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Formato de decodificación H.265 / H.265 + / H.264 + / H.264 / MPEG4</w:t>
      </w:r>
    </w:p>
    <w:p w14:paraId="37B2888C"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Capacidad de decodificación 2 canales a 8 MP (25 fps) / 4 canales a 4 MP (30 fps) / 8 canales a 1080p (30 fps)</w:t>
      </w:r>
    </w:p>
    <w:p w14:paraId="572D4277"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Reproducción síncrona 16 canales</w:t>
      </w:r>
    </w:p>
    <w:p w14:paraId="7E5BC6BD"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Resolución de grabación 8 MP / 6 MP / 5 MP / 4 MP / 3 MP / 1080p / UXGA / 720p / VGA / 4CIF / DCIF, / 2CIF / CIF / QCIF,</w:t>
      </w:r>
    </w:p>
    <w:p w14:paraId="21E43600"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Protocolo de red</w:t>
      </w:r>
    </w:p>
    <w:p w14:paraId="4AF862DC" w14:textId="6BB3B37B"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TCP / IP, DHCP, IPv4, DNS, DDNS, NTP, RTSP, SADP, SMTP,</w:t>
      </w:r>
    </w:p>
    <w:p w14:paraId="35F568FD"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SNMP, NFS, iSCSI, ISUP, UPnP ™, HTTP, HTTPS</w:t>
      </w:r>
    </w:p>
    <w:p w14:paraId="22C98E4D"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Interfaz de red 2 interfaces Ethernet autoadaptables RJ-45 10/100/1000 Mbps</w:t>
      </w:r>
    </w:p>
    <w:p w14:paraId="2964D207"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Tipo de RAID No</w:t>
      </w:r>
    </w:p>
    <w:p w14:paraId="1BDA16E9"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Interfaz auxiliar</w:t>
      </w:r>
    </w:p>
    <w:p w14:paraId="18AD9D3F"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Interfaces SATA4 SATA</w:t>
      </w:r>
    </w:p>
    <w:p w14:paraId="577640FE"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Capacidad Hasta 6 TB de capacidad para cada HDD</w:t>
      </w:r>
    </w:p>
    <w:p w14:paraId="6EA83892"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Interfaz serial 1 RS-485 (semidúplex), 1 RS-232, 1 teclado (opcional)</w:t>
      </w:r>
    </w:p>
    <w:p w14:paraId="468F333F"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Interfaz USB Panel frontal: 2 × USB 2.0; Panel trasero: 1 × USB 3.0</w:t>
      </w:r>
    </w:p>
    <w:p w14:paraId="7EADDB9D"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Entrada / Salida de alarma 16/4</w:t>
      </w:r>
    </w:p>
    <w:p w14:paraId="6ECF0D2B"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General</w:t>
      </w:r>
    </w:p>
    <w:p w14:paraId="183923A2"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Fuente de alimentación 100 a 240 VAC, 50 a 60Hz, 1 A</w:t>
      </w:r>
    </w:p>
    <w:p w14:paraId="6318BED0"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Consumo≤ 20 W</w:t>
      </w:r>
    </w:p>
    <w:p w14:paraId="475D1DE9"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Temperatura de trabajo -10 ° C a 55 ° C (14 ° F a 131 ° F)</w:t>
      </w:r>
    </w:p>
    <w:p w14:paraId="5A514025"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Humedad de trabajo 10 a 90%</w:t>
      </w:r>
    </w:p>
    <w:p w14:paraId="7A16B6BC"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Dimensión (An × Pr × Al) 445 × 400 × 71 mm (17,5 "× 15,7" × 2,8 ")</w:t>
      </w:r>
    </w:p>
    <w:p w14:paraId="546D4EB2"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 5 kg (11. libras</w:t>
      </w:r>
    </w:p>
    <w:p w14:paraId="0070DB02"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INCLUYE 4 DISCO DURO 4TB 24-7 CACHE-64MB SATA TIPO NAS</w:t>
      </w:r>
    </w:p>
    <w:p w14:paraId="048E9520" w14:textId="77777777" w:rsidR="00786B0F" w:rsidRPr="00116BBF" w:rsidRDefault="00786B0F" w:rsidP="009754F5">
      <w:pPr>
        <w:jc w:val="both"/>
        <w:rPr>
          <w:rFonts w:cstheme="minorHAnsi"/>
          <w:noProof/>
          <w:sz w:val="22"/>
          <w:szCs w:val="22"/>
          <w:lang w:val="es-EC" w:eastAsia="es-ES"/>
        </w:rPr>
      </w:pPr>
    </w:p>
    <w:p w14:paraId="6CFBA558" w14:textId="77777777" w:rsidR="00786B0F" w:rsidRPr="00116BBF" w:rsidRDefault="00786B0F" w:rsidP="004A4059">
      <w:pPr>
        <w:jc w:val="both"/>
        <w:rPr>
          <w:rFonts w:cstheme="minorHAnsi"/>
          <w:sz w:val="22"/>
          <w:szCs w:val="22"/>
          <w:lang w:val="es-EC" w:eastAsia="es-ES"/>
        </w:rPr>
      </w:pPr>
    </w:p>
    <w:p w14:paraId="0D031991" w14:textId="77777777" w:rsidR="00786B0F" w:rsidRPr="00116BBF" w:rsidRDefault="00786B0F" w:rsidP="009A0295">
      <w:pPr>
        <w:ind w:left="708"/>
        <w:rPr>
          <w:rFonts w:cstheme="minorHAnsi"/>
          <w:b/>
          <w:sz w:val="22"/>
          <w:szCs w:val="22"/>
        </w:rPr>
      </w:pPr>
    </w:p>
    <w:p w14:paraId="4AF875D0" w14:textId="77777777" w:rsidR="00786B0F" w:rsidRPr="00116BBF" w:rsidRDefault="00786B0F" w:rsidP="009A0295">
      <w:pPr>
        <w:rPr>
          <w:rFonts w:cstheme="minorHAnsi"/>
          <w:b/>
          <w:sz w:val="22"/>
          <w:szCs w:val="22"/>
        </w:rPr>
      </w:pPr>
      <w:r w:rsidRPr="00116BBF">
        <w:rPr>
          <w:rFonts w:cstheme="minorHAnsi"/>
          <w:b/>
          <w:sz w:val="22"/>
          <w:szCs w:val="22"/>
        </w:rPr>
        <w:lastRenderedPageBreak/>
        <w:t>Procedimiento:</w:t>
      </w:r>
    </w:p>
    <w:p w14:paraId="38CC97DC" w14:textId="77777777" w:rsidR="00786B0F" w:rsidRPr="00116BBF" w:rsidRDefault="00786B0F" w:rsidP="009A0295">
      <w:pPr>
        <w:rPr>
          <w:rFonts w:cstheme="minorHAnsi"/>
          <w:b/>
          <w:sz w:val="22"/>
          <w:szCs w:val="22"/>
        </w:rPr>
      </w:pPr>
    </w:p>
    <w:p w14:paraId="1BEAB0F6" w14:textId="77777777" w:rsidR="00786B0F" w:rsidRPr="00116BBF" w:rsidRDefault="00786B0F" w:rsidP="009A0295">
      <w:pPr>
        <w:rPr>
          <w:rFonts w:cstheme="minorHAnsi"/>
          <w:sz w:val="22"/>
          <w:szCs w:val="22"/>
        </w:rPr>
      </w:pPr>
      <w:r w:rsidRPr="00116BBF">
        <w:rPr>
          <w:rFonts w:cstheme="minorHAnsi"/>
          <w:sz w:val="22"/>
          <w:szCs w:val="22"/>
        </w:rPr>
        <w:t xml:space="preserve">Se realizará la instalación </w:t>
      </w:r>
      <w:proofErr w:type="gramStart"/>
      <w:r w:rsidRPr="00116BBF">
        <w:rPr>
          <w:rFonts w:cstheme="minorHAnsi"/>
          <w:sz w:val="22"/>
          <w:szCs w:val="22"/>
        </w:rPr>
        <w:t>de acuerdo a</w:t>
      </w:r>
      <w:proofErr w:type="gramEnd"/>
      <w:r w:rsidRPr="00116BBF">
        <w:rPr>
          <w:rFonts w:cstheme="minorHAnsi"/>
          <w:sz w:val="22"/>
          <w:szCs w:val="22"/>
        </w:rPr>
        <w:t xml:space="preserve"> las memorias técnicas, normativas vigentes, y planos para que cumplan con un correcto funcionamiento y puesta en marcha.</w:t>
      </w:r>
    </w:p>
    <w:p w14:paraId="568652DB" w14:textId="77777777" w:rsidR="00786B0F" w:rsidRPr="00116BBF" w:rsidRDefault="00786B0F" w:rsidP="009A0295">
      <w:pPr>
        <w:rPr>
          <w:rFonts w:cstheme="minorHAnsi"/>
          <w:b/>
          <w:sz w:val="22"/>
          <w:szCs w:val="22"/>
        </w:rPr>
      </w:pPr>
    </w:p>
    <w:p w14:paraId="7A257EC3" w14:textId="77777777" w:rsidR="00786B0F" w:rsidRPr="00116BBF" w:rsidRDefault="00786B0F" w:rsidP="009A0295">
      <w:pPr>
        <w:rPr>
          <w:rFonts w:cstheme="minorHAnsi"/>
          <w:sz w:val="22"/>
          <w:szCs w:val="22"/>
        </w:rPr>
      </w:pPr>
      <w:r w:rsidRPr="00116BBF">
        <w:rPr>
          <w:rFonts w:cstheme="minorHAnsi"/>
          <w:b/>
          <w:sz w:val="22"/>
          <w:szCs w:val="22"/>
        </w:rPr>
        <w:t>Normativas</w:t>
      </w:r>
      <w:r w:rsidRPr="00116BBF">
        <w:rPr>
          <w:rFonts w:cstheme="minorHAnsi"/>
          <w:sz w:val="22"/>
          <w:szCs w:val="22"/>
        </w:rPr>
        <w:t>:</w:t>
      </w:r>
    </w:p>
    <w:p w14:paraId="0B7CEB90" w14:textId="77777777" w:rsidR="00786B0F" w:rsidRPr="00116BBF" w:rsidRDefault="00786B0F" w:rsidP="009A0295">
      <w:pPr>
        <w:rPr>
          <w:rFonts w:cstheme="minorHAnsi"/>
          <w:sz w:val="22"/>
          <w:szCs w:val="22"/>
        </w:rPr>
      </w:pPr>
    </w:p>
    <w:p w14:paraId="5265BC5E" w14:textId="67F9677F"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TCP/IP, DHCP, IPv4, DNS, DDNS, NTP, RTSP, SADP, SMTP,</w:t>
      </w:r>
    </w:p>
    <w:p w14:paraId="23F83FD0" w14:textId="77777777" w:rsidR="00786B0F" w:rsidRPr="00116BBF" w:rsidRDefault="00786B0F" w:rsidP="009754F5">
      <w:pPr>
        <w:jc w:val="both"/>
        <w:rPr>
          <w:rFonts w:cstheme="minorHAnsi"/>
          <w:noProof/>
          <w:sz w:val="22"/>
          <w:szCs w:val="22"/>
          <w:lang w:val="es-EC" w:eastAsia="es-ES"/>
        </w:rPr>
      </w:pPr>
      <w:r w:rsidRPr="00116BBF">
        <w:rPr>
          <w:rFonts w:cstheme="minorHAnsi"/>
          <w:noProof/>
          <w:sz w:val="22"/>
          <w:szCs w:val="22"/>
          <w:lang w:val="es-EC" w:eastAsia="es-ES"/>
        </w:rPr>
        <w:t>SNMP, NFS, iSCSI, ISUP, UPnP™, HTTP, HTTPS</w:t>
      </w:r>
    </w:p>
    <w:p w14:paraId="05B4C3FE" w14:textId="77777777" w:rsidR="00786B0F" w:rsidRPr="00116BBF" w:rsidRDefault="00786B0F" w:rsidP="004A4059">
      <w:pPr>
        <w:jc w:val="both"/>
        <w:rPr>
          <w:rFonts w:cstheme="minorHAnsi"/>
          <w:sz w:val="22"/>
          <w:szCs w:val="22"/>
          <w:lang w:val="es-EC" w:eastAsia="es-ES"/>
        </w:rPr>
      </w:pPr>
    </w:p>
    <w:p w14:paraId="6E9F09E1" w14:textId="77777777" w:rsidR="00786B0F" w:rsidRPr="00116BBF" w:rsidRDefault="00786B0F" w:rsidP="009A0295">
      <w:pPr>
        <w:rPr>
          <w:rFonts w:cstheme="minorHAnsi"/>
          <w:b/>
          <w:bCs/>
          <w:sz w:val="22"/>
          <w:szCs w:val="22"/>
          <w:lang w:val="es-ES"/>
        </w:rPr>
      </w:pPr>
      <w:r w:rsidRPr="00116BBF">
        <w:rPr>
          <w:rFonts w:cstheme="minorHAnsi"/>
          <w:b/>
          <w:bCs/>
          <w:sz w:val="22"/>
          <w:szCs w:val="22"/>
          <w:lang w:val="es-ES"/>
        </w:rPr>
        <w:t>Materiales mínimos:</w:t>
      </w:r>
    </w:p>
    <w:p w14:paraId="664AFB11" w14:textId="77777777" w:rsidR="00786B0F" w:rsidRPr="00116BBF" w:rsidRDefault="00786B0F" w:rsidP="009A0295">
      <w:pPr>
        <w:rPr>
          <w:rFonts w:cstheme="minorHAnsi"/>
          <w:b/>
          <w:bCs/>
          <w:sz w:val="22"/>
          <w:szCs w:val="22"/>
          <w:lang w:val="es-ES"/>
        </w:rPr>
      </w:pPr>
    </w:p>
    <w:p w14:paraId="658EB588" w14:textId="77777777" w:rsidR="00786B0F" w:rsidRPr="00116BBF"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116BBF">
        <w:rPr>
          <w:rFonts w:cstheme="minorHAnsi"/>
          <w:noProof/>
          <w:sz w:val="22"/>
          <w:szCs w:val="22"/>
          <w:lang w:val="en-US" w:eastAsia="es-ES"/>
        </w:rPr>
        <w:t>NVR- Videograbador Digital 32CH 16TB</w:t>
      </w:r>
    </w:p>
    <w:p w14:paraId="2ED71400" w14:textId="77777777" w:rsidR="00786B0F" w:rsidRPr="00116BBF" w:rsidRDefault="00786B0F" w:rsidP="009A0295">
      <w:pPr>
        <w:rPr>
          <w:rFonts w:cstheme="minorHAnsi"/>
          <w:sz w:val="22"/>
          <w:szCs w:val="22"/>
          <w:lang w:val="en-US" w:eastAsia="es-ES"/>
        </w:rPr>
      </w:pPr>
    </w:p>
    <w:p w14:paraId="0C270591" w14:textId="77777777" w:rsidR="00786B0F" w:rsidRPr="00116BBF" w:rsidRDefault="00786B0F" w:rsidP="009A0295">
      <w:pPr>
        <w:rPr>
          <w:rFonts w:cstheme="minorHAnsi"/>
          <w:b/>
          <w:sz w:val="22"/>
          <w:szCs w:val="22"/>
          <w:lang w:val="es-ES"/>
        </w:rPr>
      </w:pPr>
      <w:r w:rsidRPr="00116BBF">
        <w:rPr>
          <w:rFonts w:cstheme="minorHAnsi"/>
          <w:b/>
          <w:sz w:val="22"/>
          <w:szCs w:val="22"/>
          <w:lang w:val="es-ES"/>
        </w:rPr>
        <w:t>Garantía:</w:t>
      </w:r>
    </w:p>
    <w:p w14:paraId="500D3CAE" w14:textId="77777777" w:rsidR="00786B0F" w:rsidRPr="00116BBF" w:rsidRDefault="00786B0F" w:rsidP="009A0295">
      <w:pPr>
        <w:rPr>
          <w:rFonts w:cstheme="minorHAnsi"/>
          <w:b/>
          <w:sz w:val="22"/>
          <w:szCs w:val="22"/>
          <w:lang w:val="es-ES"/>
        </w:rPr>
      </w:pPr>
    </w:p>
    <w:p w14:paraId="26DDB11C" w14:textId="5A7E71B0" w:rsidR="00786B0F" w:rsidRPr="00116BBF" w:rsidRDefault="00F67063" w:rsidP="004A4059">
      <w:pPr>
        <w:jc w:val="both"/>
        <w:rPr>
          <w:rFonts w:cstheme="minorHAnsi"/>
          <w:sz w:val="22"/>
          <w:szCs w:val="22"/>
        </w:rPr>
      </w:pPr>
      <w:r w:rsidRPr="00116BBF">
        <w:rPr>
          <w:rFonts w:cstheme="minorHAnsi"/>
          <w:sz w:val="22"/>
          <w:szCs w:val="22"/>
        </w:rPr>
        <w:t>Garantía Técnica de 3 años y en el caso de cableado estructurado 15 años mínimo, a partir de la firma del acta entrega de recepción provisional o definitiva de ser el caso</w:t>
      </w:r>
      <w:r w:rsidR="00786B0F" w:rsidRPr="00116BBF">
        <w:rPr>
          <w:rFonts w:cstheme="minorHAnsi"/>
          <w:sz w:val="22"/>
          <w:szCs w:val="22"/>
        </w:rPr>
        <w:t>.</w:t>
      </w:r>
    </w:p>
    <w:p w14:paraId="21E0471B" w14:textId="77777777" w:rsidR="00786B0F" w:rsidRPr="00116BBF" w:rsidRDefault="00786B0F" w:rsidP="009A0295">
      <w:pPr>
        <w:jc w:val="both"/>
        <w:rPr>
          <w:rFonts w:cstheme="minorHAnsi"/>
          <w:b/>
          <w:sz w:val="22"/>
          <w:szCs w:val="22"/>
          <w:lang w:val="es-ES"/>
        </w:rPr>
      </w:pPr>
    </w:p>
    <w:p w14:paraId="341498AC" w14:textId="77777777" w:rsidR="00786B0F" w:rsidRPr="00116BBF" w:rsidRDefault="00786B0F" w:rsidP="009A0295">
      <w:pPr>
        <w:jc w:val="both"/>
        <w:rPr>
          <w:rFonts w:cstheme="minorHAnsi"/>
          <w:b/>
          <w:sz w:val="22"/>
          <w:szCs w:val="22"/>
          <w:lang w:val="es-ES"/>
        </w:rPr>
      </w:pPr>
      <w:r w:rsidRPr="00116BBF">
        <w:rPr>
          <w:rFonts w:cstheme="minorHAnsi"/>
          <w:b/>
          <w:sz w:val="22"/>
          <w:szCs w:val="22"/>
          <w:lang w:val="es-ES"/>
        </w:rPr>
        <w:t>Equipo mínimo:</w:t>
      </w:r>
    </w:p>
    <w:p w14:paraId="1531CB5D" w14:textId="77777777" w:rsidR="00786B0F" w:rsidRPr="00116BBF" w:rsidRDefault="00786B0F" w:rsidP="009A0295">
      <w:pPr>
        <w:jc w:val="both"/>
        <w:rPr>
          <w:rFonts w:cstheme="minorHAnsi"/>
          <w:b/>
          <w:sz w:val="22"/>
          <w:szCs w:val="22"/>
          <w:lang w:val="es-ES"/>
        </w:rPr>
      </w:pPr>
    </w:p>
    <w:p w14:paraId="32537033" w14:textId="77777777" w:rsidR="00786B0F" w:rsidRPr="00116BBF" w:rsidRDefault="00786B0F" w:rsidP="009A0295">
      <w:pPr>
        <w:pStyle w:val="Prrafodelista"/>
        <w:numPr>
          <w:ilvl w:val="0"/>
          <w:numId w:val="167"/>
        </w:numPr>
        <w:jc w:val="both"/>
        <w:rPr>
          <w:rFonts w:cstheme="minorHAnsi"/>
          <w:sz w:val="22"/>
          <w:szCs w:val="22"/>
          <w:lang w:val="es-ES"/>
        </w:rPr>
      </w:pPr>
      <w:r w:rsidRPr="00116BBF">
        <w:rPr>
          <w:rFonts w:cstheme="minorHAnsi"/>
          <w:noProof/>
          <w:sz w:val="22"/>
          <w:szCs w:val="22"/>
          <w:lang w:val="es-ES"/>
        </w:rPr>
        <w:t>Herramienta menor</w:t>
      </w:r>
    </w:p>
    <w:p w14:paraId="46041DF5" w14:textId="77777777" w:rsidR="00786B0F" w:rsidRPr="00116BBF" w:rsidRDefault="00786B0F" w:rsidP="009A0295">
      <w:pPr>
        <w:jc w:val="both"/>
        <w:rPr>
          <w:rFonts w:cstheme="minorHAnsi"/>
          <w:b/>
          <w:sz w:val="22"/>
          <w:szCs w:val="22"/>
          <w:lang w:val="es-ES"/>
        </w:rPr>
      </w:pPr>
    </w:p>
    <w:p w14:paraId="26FE1A25" w14:textId="77777777" w:rsidR="00786B0F" w:rsidRPr="00116BBF" w:rsidRDefault="00786B0F" w:rsidP="009A0295">
      <w:pPr>
        <w:jc w:val="both"/>
        <w:rPr>
          <w:rFonts w:cstheme="minorHAnsi"/>
          <w:b/>
          <w:sz w:val="22"/>
          <w:szCs w:val="22"/>
          <w:lang w:val="es-ES"/>
        </w:rPr>
      </w:pPr>
      <w:r w:rsidRPr="00116BBF">
        <w:rPr>
          <w:rFonts w:cstheme="minorHAnsi"/>
          <w:b/>
          <w:sz w:val="22"/>
          <w:szCs w:val="22"/>
          <w:lang w:val="es-ES"/>
        </w:rPr>
        <w:t>Medición y Forma de Pago:</w:t>
      </w:r>
    </w:p>
    <w:p w14:paraId="7D3DC49F" w14:textId="77777777" w:rsidR="00786B0F" w:rsidRPr="00116BBF" w:rsidRDefault="00786B0F" w:rsidP="009A0295">
      <w:pPr>
        <w:rPr>
          <w:rFonts w:cstheme="minorHAnsi"/>
          <w:sz w:val="22"/>
          <w:szCs w:val="22"/>
          <w:lang w:val="es-ES"/>
        </w:rPr>
      </w:pPr>
    </w:p>
    <w:p w14:paraId="45ACF708" w14:textId="77777777" w:rsidR="00786B0F" w:rsidRPr="00116BBF" w:rsidRDefault="00786B0F" w:rsidP="004A4059">
      <w:pPr>
        <w:rPr>
          <w:rFonts w:cstheme="minorHAnsi"/>
          <w:sz w:val="22"/>
          <w:szCs w:val="22"/>
          <w:lang w:val="es-ES"/>
        </w:rPr>
      </w:pPr>
      <w:r w:rsidRPr="00116BBF">
        <w:rPr>
          <w:rFonts w:cstheme="minorHAnsi"/>
          <w:sz w:val="22"/>
          <w:szCs w:val="22"/>
          <w:lang w:val="es-ES"/>
        </w:rPr>
        <w:t>Sera cuantificado por (</w:t>
      </w:r>
      <w:r w:rsidRPr="00116BBF">
        <w:rPr>
          <w:rFonts w:cstheme="minorHAnsi"/>
          <w:noProof/>
          <w:sz w:val="22"/>
          <w:szCs w:val="22"/>
          <w:lang w:val="es-ES"/>
        </w:rPr>
        <w:t>unidad</w:t>
      </w:r>
      <w:r w:rsidRPr="00116BBF">
        <w:rPr>
          <w:rFonts w:cstheme="minorHAnsi"/>
          <w:sz w:val="22"/>
          <w:szCs w:val="22"/>
          <w:lang w:val="es-ES"/>
        </w:rPr>
        <w:t xml:space="preserve">) </w:t>
      </w:r>
      <w:proofErr w:type="gramStart"/>
      <w:r w:rsidRPr="00116BBF">
        <w:rPr>
          <w:rFonts w:cstheme="minorHAnsi"/>
          <w:sz w:val="22"/>
          <w:szCs w:val="22"/>
          <w:lang w:val="es-ES"/>
        </w:rPr>
        <w:t>de acuerdo a</w:t>
      </w:r>
      <w:proofErr w:type="gramEnd"/>
      <w:r w:rsidRPr="00116BBF">
        <w:rPr>
          <w:rFonts w:cstheme="minorHAnsi"/>
          <w:sz w:val="22"/>
          <w:szCs w:val="22"/>
          <w:lang w:val="es-ES"/>
        </w:rPr>
        <w:t xml:space="preserve"> lo indicado en los volúmenes.</w:t>
      </w:r>
    </w:p>
    <w:p w14:paraId="178DBDB5" w14:textId="77777777" w:rsidR="00786B0F" w:rsidRPr="00116BBF" w:rsidRDefault="00786B0F" w:rsidP="009A0295">
      <w:pPr>
        <w:rPr>
          <w:rFonts w:cstheme="minorHAnsi"/>
          <w:b/>
          <w:bCs/>
          <w:sz w:val="22"/>
          <w:szCs w:val="22"/>
          <w:lang w:val="es-ES"/>
        </w:rPr>
      </w:pPr>
    </w:p>
    <w:p w14:paraId="33B38D64" w14:textId="77777777" w:rsidR="00786B0F" w:rsidRPr="00116BBF" w:rsidRDefault="00786B0F" w:rsidP="009A0295">
      <w:pPr>
        <w:jc w:val="both"/>
        <w:rPr>
          <w:rFonts w:cstheme="minorHAnsi"/>
          <w:b/>
          <w:sz w:val="22"/>
          <w:szCs w:val="22"/>
          <w:lang w:val="es-ES"/>
        </w:rPr>
      </w:pPr>
      <w:r w:rsidRPr="00116BBF">
        <w:rPr>
          <w:rFonts w:cstheme="minorHAnsi"/>
          <w:b/>
          <w:sz w:val="22"/>
          <w:szCs w:val="22"/>
          <w:lang w:val="es-ES"/>
        </w:rPr>
        <w:t>Mano de obra mínima calificada:</w:t>
      </w:r>
    </w:p>
    <w:p w14:paraId="0A43F77E" w14:textId="77777777" w:rsidR="00786B0F" w:rsidRPr="00116BBF" w:rsidRDefault="00786B0F" w:rsidP="009A0295">
      <w:pPr>
        <w:jc w:val="both"/>
        <w:rPr>
          <w:rFonts w:cstheme="minorHAnsi"/>
          <w:b/>
          <w:sz w:val="22"/>
          <w:szCs w:val="22"/>
          <w:lang w:val="es-ES"/>
        </w:rPr>
      </w:pPr>
    </w:p>
    <w:p w14:paraId="6C7A5F28" w14:textId="77777777" w:rsidR="00786B0F" w:rsidRPr="00116BBF" w:rsidRDefault="00786B0F" w:rsidP="009754F5">
      <w:pPr>
        <w:pStyle w:val="Prrafodelista"/>
        <w:numPr>
          <w:ilvl w:val="0"/>
          <w:numId w:val="166"/>
        </w:numPr>
        <w:jc w:val="both"/>
        <w:rPr>
          <w:rFonts w:cstheme="minorHAnsi"/>
          <w:noProof/>
          <w:sz w:val="22"/>
          <w:szCs w:val="22"/>
          <w:shd w:val="clear" w:color="auto" w:fill="FFFFFF"/>
          <w:lang w:val="es-ES"/>
        </w:rPr>
      </w:pPr>
      <w:r w:rsidRPr="00116BBF">
        <w:rPr>
          <w:rFonts w:cstheme="minorHAnsi"/>
          <w:noProof/>
          <w:sz w:val="22"/>
          <w:szCs w:val="22"/>
          <w:shd w:val="clear" w:color="auto" w:fill="FFFFFF"/>
          <w:lang w:val="es-ES"/>
        </w:rPr>
        <w:t>Especialista eléctrico (B1)</w:t>
      </w:r>
    </w:p>
    <w:p w14:paraId="2DA17F30" w14:textId="77777777" w:rsidR="00786B0F" w:rsidRPr="00116BBF" w:rsidRDefault="00786B0F" w:rsidP="004A4059">
      <w:pPr>
        <w:pStyle w:val="Prrafodelista"/>
        <w:numPr>
          <w:ilvl w:val="0"/>
          <w:numId w:val="166"/>
        </w:numPr>
        <w:jc w:val="both"/>
        <w:rPr>
          <w:rFonts w:cstheme="minorHAnsi"/>
          <w:noProof/>
          <w:sz w:val="22"/>
          <w:szCs w:val="22"/>
          <w:shd w:val="clear" w:color="auto" w:fill="FFFFFF"/>
          <w:lang w:val="es-ES"/>
        </w:rPr>
      </w:pPr>
      <w:r w:rsidRPr="00116BBF">
        <w:rPr>
          <w:rFonts w:cstheme="minorHAnsi"/>
          <w:noProof/>
          <w:sz w:val="22"/>
          <w:szCs w:val="22"/>
          <w:shd w:val="clear" w:color="auto" w:fill="FFFFFF"/>
          <w:lang w:val="es-ES"/>
        </w:rPr>
        <w:t>Supervisor eléctrico general / Supervisor sanitario general (B3)</w:t>
      </w:r>
    </w:p>
    <w:p w14:paraId="27991F71" w14:textId="77777777" w:rsidR="00786B0F" w:rsidRPr="00116BBF" w:rsidRDefault="00786B0F" w:rsidP="009A0295">
      <w:pPr>
        <w:pStyle w:val="Prrafodelista"/>
        <w:ind w:left="0"/>
        <w:rPr>
          <w:rFonts w:cstheme="minorHAnsi"/>
          <w:sz w:val="22"/>
          <w:szCs w:val="22"/>
          <w:shd w:val="clear" w:color="auto" w:fill="FFFFFF"/>
          <w:lang w:val="es-ES"/>
        </w:rPr>
      </w:pPr>
    </w:p>
    <w:p w14:paraId="38580512" w14:textId="77777777" w:rsidR="00786B0F" w:rsidRPr="00116BBF" w:rsidRDefault="00786B0F" w:rsidP="009A0295">
      <w:pPr>
        <w:pStyle w:val="Prrafodelista"/>
        <w:ind w:left="0"/>
        <w:rPr>
          <w:rFonts w:cstheme="minorHAnsi"/>
          <w:sz w:val="22"/>
          <w:szCs w:val="22"/>
          <w:shd w:val="clear" w:color="auto" w:fill="FFFFFF"/>
          <w:lang w:val="es-ES"/>
        </w:rPr>
      </w:pPr>
      <w:r w:rsidRPr="00116BBF">
        <w:rPr>
          <w:rFonts w:cstheme="minorHAnsi"/>
          <w:b/>
          <w:sz w:val="22"/>
          <w:szCs w:val="22"/>
          <w:lang w:val="es-ES"/>
        </w:rPr>
        <w:t xml:space="preserve">Servicio Técnico: </w:t>
      </w:r>
      <w:proofErr w:type="gramStart"/>
      <w:r w:rsidRPr="00116BBF">
        <w:rPr>
          <w:rFonts w:cstheme="minorHAnsi"/>
          <w:sz w:val="22"/>
          <w:szCs w:val="22"/>
          <w:lang w:val="es-ES"/>
        </w:rPr>
        <w:t>De acuerdo a</w:t>
      </w:r>
      <w:proofErr w:type="gramEnd"/>
      <w:r w:rsidRPr="00116BBF">
        <w:rPr>
          <w:rFonts w:cstheme="minorHAnsi"/>
          <w:sz w:val="22"/>
          <w:szCs w:val="22"/>
          <w:lang w:val="es-ES"/>
        </w:rPr>
        <w:t xml:space="preserve"> los documentos de garantías y servicio técnico del producto.</w:t>
      </w:r>
    </w:p>
    <w:p w14:paraId="23C76745" w14:textId="77777777" w:rsidR="00786B0F" w:rsidRPr="00116BBF" w:rsidRDefault="00786B0F" w:rsidP="009A0295">
      <w:pPr>
        <w:pStyle w:val="Prrafodelista"/>
        <w:ind w:left="0"/>
        <w:rPr>
          <w:rFonts w:cstheme="minorHAnsi"/>
          <w:sz w:val="22"/>
          <w:szCs w:val="22"/>
          <w:shd w:val="clear" w:color="auto" w:fill="FFFFFF"/>
          <w:lang w:val="es-ES"/>
        </w:rPr>
      </w:pPr>
    </w:p>
    <w:p w14:paraId="33D192D7" w14:textId="77777777" w:rsidR="00786B0F" w:rsidRPr="00116BBF" w:rsidRDefault="00786B0F" w:rsidP="009A0295">
      <w:pPr>
        <w:jc w:val="both"/>
        <w:rPr>
          <w:rFonts w:cstheme="minorHAnsi"/>
          <w:sz w:val="22"/>
          <w:szCs w:val="22"/>
          <w:lang w:val="es-ES"/>
        </w:rPr>
        <w:sectPr w:rsidR="00786B0F" w:rsidRPr="00116BBF" w:rsidSect="00EE3BCF">
          <w:headerReference w:type="default" r:id="rId19"/>
          <w:pgSz w:w="11906" w:h="16838"/>
          <w:pgMar w:top="1701" w:right="1418" w:bottom="1418" w:left="1701" w:header="1417" w:footer="1814" w:gutter="0"/>
          <w:pgNumType w:start="1"/>
          <w:cols w:space="708"/>
          <w:docGrid w:linePitch="360"/>
        </w:sectPr>
      </w:pPr>
      <w:r w:rsidRPr="00116BBF">
        <w:rPr>
          <w:rFonts w:cstheme="minorHAnsi"/>
          <w:b/>
          <w:sz w:val="22"/>
          <w:szCs w:val="22"/>
          <w:lang w:val="es-ES"/>
        </w:rPr>
        <w:t>Unidad:</w:t>
      </w:r>
      <w:r w:rsidRPr="00116BBF">
        <w:rPr>
          <w:rFonts w:cstheme="minorHAnsi"/>
          <w:sz w:val="22"/>
          <w:szCs w:val="22"/>
          <w:lang w:val="es-ES"/>
        </w:rPr>
        <w:t xml:space="preserve"> </w:t>
      </w:r>
      <w:r w:rsidRPr="00116BBF">
        <w:rPr>
          <w:rFonts w:cstheme="minorHAnsi"/>
          <w:noProof/>
          <w:sz w:val="22"/>
          <w:szCs w:val="22"/>
          <w:lang w:val="es-ES"/>
        </w:rPr>
        <w:t>u</w:t>
      </w:r>
      <w:r w:rsidRPr="00116BBF">
        <w:rPr>
          <w:rFonts w:cstheme="minorHAnsi"/>
          <w:sz w:val="22"/>
          <w:szCs w:val="22"/>
          <w:lang w:val="es-ES"/>
        </w:rPr>
        <w:t xml:space="preserve"> (</w:t>
      </w:r>
      <w:r w:rsidRPr="00116BBF">
        <w:rPr>
          <w:rFonts w:cstheme="minorHAnsi"/>
          <w:noProof/>
          <w:sz w:val="22"/>
          <w:szCs w:val="22"/>
          <w:lang w:val="es-ES"/>
        </w:rPr>
        <w:t>unidad</w:t>
      </w:r>
      <w:r w:rsidRPr="00116BB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0F6F04" w14:paraId="14BF3116" w14:textId="77777777" w:rsidTr="00044EE7">
        <w:tc>
          <w:tcPr>
            <w:tcW w:w="8505" w:type="dxa"/>
            <w:gridSpan w:val="3"/>
            <w:shd w:val="clear" w:color="auto" w:fill="767171" w:themeFill="background2" w:themeFillShade="80"/>
          </w:tcPr>
          <w:p w14:paraId="267EB140" w14:textId="77777777" w:rsidR="00786B0F" w:rsidRPr="000F6F04" w:rsidRDefault="00786B0F" w:rsidP="00044EE7">
            <w:pPr>
              <w:spacing w:before="20"/>
              <w:rPr>
                <w:rFonts w:cstheme="minorHAnsi"/>
                <w:sz w:val="22"/>
                <w:szCs w:val="22"/>
                <w:lang w:val="es-ES"/>
              </w:rPr>
            </w:pPr>
          </w:p>
          <w:p w14:paraId="6562A775" w14:textId="77777777" w:rsidR="00786B0F" w:rsidRPr="000F6F04" w:rsidRDefault="00786B0F" w:rsidP="00252DF6">
            <w:pPr>
              <w:spacing w:before="20"/>
              <w:jc w:val="center"/>
              <w:rPr>
                <w:rFonts w:cstheme="minorHAnsi"/>
                <w:sz w:val="22"/>
                <w:szCs w:val="22"/>
                <w:lang w:val="es-ES"/>
              </w:rPr>
            </w:pPr>
            <w:r w:rsidRPr="000F6F04">
              <w:rPr>
                <w:rFonts w:eastAsia="Arial" w:cstheme="minorHAnsi"/>
                <w:b/>
                <w:color w:val="FDFDFD"/>
                <w:sz w:val="22"/>
                <w:szCs w:val="22"/>
                <w:lang w:val="es-ES"/>
              </w:rPr>
              <w:t>ESPECIFICACIONES TÉCNICAS ELECTRÓNICAS</w:t>
            </w:r>
          </w:p>
        </w:tc>
      </w:tr>
      <w:tr w:rsidR="00786B0F" w:rsidRPr="000F6F04" w14:paraId="5F5DE68D" w14:textId="77777777" w:rsidTr="00252DF6">
        <w:trPr>
          <w:trHeight w:val="388"/>
        </w:trPr>
        <w:tc>
          <w:tcPr>
            <w:tcW w:w="1036" w:type="dxa"/>
            <w:vAlign w:val="center"/>
          </w:tcPr>
          <w:p w14:paraId="05CADCF5" w14:textId="77777777" w:rsidR="00786B0F" w:rsidRPr="000F6F04" w:rsidRDefault="00786B0F" w:rsidP="00044EE7">
            <w:pPr>
              <w:pStyle w:val="Encabezado"/>
              <w:spacing w:before="120"/>
              <w:jc w:val="center"/>
              <w:rPr>
                <w:rFonts w:cstheme="minorHAnsi"/>
                <w:b/>
                <w:sz w:val="22"/>
                <w:szCs w:val="22"/>
                <w:lang w:val="es-MX"/>
              </w:rPr>
            </w:pPr>
            <w:r w:rsidRPr="000F6F04">
              <w:rPr>
                <w:rFonts w:cstheme="minorHAnsi"/>
                <w:b/>
                <w:sz w:val="22"/>
                <w:szCs w:val="22"/>
                <w:lang w:val="es-MX"/>
              </w:rPr>
              <w:t>CÓDIGO</w:t>
            </w:r>
          </w:p>
        </w:tc>
        <w:tc>
          <w:tcPr>
            <w:tcW w:w="6197" w:type="dxa"/>
            <w:vAlign w:val="center"/>
          </w:tcPr>
          <w:p w14:paraId="528B4CD0" w14:textId="77777777" w:rsidR="00786B0F" w:rsidRPr="000F6F04" w:rsidRDefault="00786B0F" w:rsidP="00044EE7">
            <w:pPr>
              <w:pStyle w:val="Encabezado"/>
              <w:spacing w:before="120"/>
              <w:jc w:val="center"/>
              <w:rPr>
                <w:rFonts w:cstheme="minorHAnsi"/>
                <w:b/>
                <w:sz w:val="22"/>
                <w:szCs w:val="22"/>
              </w:rPr>
            </w:pPr>
            <w:r w:rsidRPr="000F6F04">
              <w:rPr>
                <w:rFonts w:cstheme="minorHAnsi"/>
                <w:b/>
                <w:sz w:val="22"/>
                <w:szCs w:val="22"/>
                <w:lang w:val="es-MX"/>
              </w:rPr>
              <w:t>DESCRIPCIÓN DE RUBRO</w:t>
            </w:r>
          </w:p>
        </w:tc>
        <w:tc>
          <w:tcPr>
            <w:tcW w:w="1272" w:type="dxa"/>
            <w:vAlign w:val="center"/>
          </w:tcPr>
          <w:p w14:paraId="450EAF0A" w14:textId="77777777" w:rsidR="00786B0F" w:rsidRPr="000F6F04" w:rsidRDefault="00786B0F" w:rsidP="00044EE7">
            <w:pPr>
              <w:pStyle w:val="Encabezado"/>
              <w:spacing w:before="120"/>
              <w:jc w:val="center"/>
              <w:rPr>
                <w:rFonts w:cstheme="minorHAnsi"/>
                <w:b/>
                <w:sz w:val="22"/>
                <w:szCs w:val="22"/>
              </w:rPr>
            </w:pPr>
            <w:r w:rsidRPr="000F6F04">
              <w:rPr>
                <w:rFonts w:cstheme="minorHAnsi"/>
                <w:b/>
                <w:sz w:val="22"/>
                <w:szCs w:val="22"/>
              </w:rPr>
              <w:t>UNIDAD</w:t>
            </w:r>
          </w:p>
        </w:tc>
      </w:tr>
      <w:tr w:rsidR="00786B0F" w:rsidRPr="000F6F04" w14:paraId="5E249655" w14:textId="77777777" w:rsidTr="00252DF6">
        <w:trPr>
          <w:trHeight w:val="306"/>
        </w:trPr>
        <w:tc>
          <w:tcPr>
            <w:tcW w:w="1036" w:type="dxa"/>
            <w:vAlign w:val="center"/>
          </w:tcPr>
          <w:p w14:paraId="306299D9" w14:textId="77777777" w:rsidR="00786B0F" w:rsidRPr="000F6F04" w:rsidRDefault="00786B0F" w:rsidP="00044EE7">
            <w:pPr>
              <w:pStyle w:val="Encabezado"/>
              <w:jc w:val="center"/>
              <w:rPr>
                <w:rFonts w:cstheme="minorHAnsi"/>
                <w:sz w:val="22"/>
                <w:szCs w:val="22"/>
                <w:lang w:val="es-ES"/>
              </w:rPr>
            </w:pPr>
            <w:r w:rsidRPr="000F6F04">
              <w:rPr>
                <w:rFonts w:cstheme="minorHAnsi"/>
                <w:noProof/>
                <w:sz w:val="22"/>
                <w:szCs w:val="22"/>
                <w:lang w:val="es-ES"/>
              </w:rPr>
              <w:t>500602</w:t>
            </w:r>
          </w:p>
        </w:tc>
        <w:tc>
          <w:tcPr>
            <w:tcW w:w="6197" w:type="dxa"/>
            <w:vAlign w:val="center"/>
          </w:tcPr>
          <w:p w14:paraId="51B4DF84" w14:textId="77777777" w:rsidR="00786B0F" w:rsidRPr="000F6F04" w:rsidRDefault="00786B0F" w:rsidP="00044EE7">
            <w:pPr>
              <w:pStyle w:val="Encabezado"/>
              <w:jc w:val="center"/>
              <w:rPr>
                <w:rFonts w:cstheme="minorHAnsi"/>
                <w:noProof/>
                <w:sz w:val="22"/>
                <w:szCs w:val="22"/>
                <w:lang w:val="es-ES"/>
              </w:rPr>
            </w:pPr>
            <w:r w:rsidRPr="000F6F04">
              <w:rPr>
                <w:rFonts w:cstheme="minorHAnsi"/>
                <w:noProof/>
                <w:sz w:val="22"/>
                <w:szCs w:val="22"/>
                <w:lang w:val="es-ES"/>
              </w:rPr>
              <w:t>Transceiver de fibra ethernet 10gb</w:t>
            </w:r>
          </w:p>
        </w:tc>
        <w:tc>
          <w:tcPr>
            <w:tcW w:w="1272" w:type="dxa"/>
            <w:vAlign w:val="center"/>
          </w:tcPr>
          <w:p w14:paraId="22EFA1F2" w14:textId="77777777" w:rsidR="00786B0F" w:rsidRPr="000F6F04" w:rsidRDefault="00786B0F" w:rsidP="001B7C8F">
            <w:pPr>
              <w:pStyle w:val="Encabezado"/>
              <w:jc w:val="center"/>
              <w:rPr>
                <w:rFonts w:cstheme="minorHAnsi"/>
                <w:sz w:val="22"/>
                <w:szCs w:val="22"/>
              </w:rPr>
            </w:pPr>
            <w:r w:rsidRPr="000F6F04">
              <w:rPr>
                <w:rFonts w:cstheme="minorHAnsi"/>
                <w:noProof/>
                <w:sz w:val="22"/>
                <w:szCs w:val="22"/>
              </w:rPr>
              <w:t>unidad</w:t>
            </w:r>
          </w:p>
        </w:tc>
      </w:tr>
    </w:tbl>
    <w:p w14:paraId="3CA8176A" w14:textId="77777777" w:rsidR="00786B0F" w:rsidRPr="000F6F04" w:rsidRDefault="00786B0F" w:rsidP="00044EE7">
      <w:pPr>
        <w:tabs>
          <w:tab w:val="left" w:pos="-720"/>
        </w:tabs>
        <w:suppressAutoHyphens/>
        <w:jc w:val="both"/>
        <w:rPr>
          <w:rFonts w:cstheme="minorHAnsi"/>
          <w:b/>
          <w:sz w:val="22"/>
          <w:szCs w:val="22"/>
        </w:rPr>
      </w:pPr>
    </w:p>
    <w:p w14:paraId="179723DD" w14:textId="77777777" w:rsidR="00786B0F" w:rsidRPr="000F6F04" w:rsidRDefault="00786B0F" w:rsidP="009A0295">
      <w:pPr>
        <w:tabs>
          <w:tab w:val="left" w:pos="-720"/>
        </w:tabs>
        <w:suppressAutoHyphens/>
        <w:jc w:val="both"/>
        <w:rPr>
          <w:rFonts w:cstheme="minorHAnsi"/>
          <w:sz w:val="22"/>
          <w:szCs w:val="22"/>
          <w:lang w:eastAsia="es-ES"/>
        </w:rPr>
      </w:pPr>
      <w:r w:rsidRPr="000F6F04">
        <w:rPr>
          <w:rFonts w:cstheme="minorHAnsi"/>
          <w:b/>
          <w:sz w:val="22"/>
          <w:szCs w:val="22"/>
        </w:rPr>
        <w:t>Descripción</w:t>
      </w:r>
      <w:r w:rsidRPr="000F6F04">
        <w:rPr>
          <w:rFonts w:cstheme="minorHAnsi"/>
          <w:sz w:val="22"/>
          <w:szCs w:val="22"/>
          <w:lang w:eastAsia="es-ES"/>
        </w:rPr>
        <w:t xml:space="preserve">: </w:t>
      </w:r>
    </w:p>
    <w:p w14:paraId="0008AA7F" w14:textId="77777777" w:rsidR="00786B0F" w:rsidRPr="000F6F04" w:rsidRDefault="00786B0F" w:rsidP="004A4059">
      <w:pPr>
        <w:tabs>
          <w:tab w:val="left" w:pos="-720"/>
        </w:tabs>
        <w:suppressAutoHyphens/>
        <w:jc w:val="both"/>
        <w:rPr>
          <w:rFonts w:cstheme="minorHAnsi"/>
          <w:sz w:val="22"/>
          <w:szCs w:val="22"/>
          <w:lang w:eastAsia="es-ES"/>
        </w:rPr>
      </w:pPr>
      <w:r w:rsidRPr="000F6F04">
        <w:rPr>
          <w:rFonts w:cstheme="minorHAnsi"/>
          <w:sz w:val="22"/>
          <w:szCs w:val="22"/>
          <w:lang w:eastAsia="es-ES"/>
        </w:rPr>
        <w:t xml:space="preserve">Suministro e instalación de </w:t>
      </w:r>
      <w:r w:rsidRPr="000F6F04">
        <w:rPr>
          <w:rFonts w:cstheme="minorHAnsi"/>
          <w:noProof/>
          <w:sz w:val="22"/>
          <w:szCs w:val="22"/>
          <w:lang w:eastAsia="es-ES"/>
        </w:rPr>
        <w:t>Transceiver de fibra ethernet 10gb</w:t>
      </w:r>
    </w:p>
    <w:p w14:paraId="6F9FABFB" w14:textId="77777777" w:rsidR="00786B0F" w:rsidRPr="000F6F04" w:rsidRDefault="00786B0F" w:rsidP="009A0295">
      <w:pPr>
        <w:tabs>
          <w:tab w:val="left" w:pos="-720"/>
        </w:tabs>
        <w:suppressAutoHyphens/>
        <w:jc w:val="both"/>
        <w:rPr>
          <w:rFonts w:cstheme="minorHAnsi"/>
          <w:b/>
          <w:sz w:val="22"/>
          <w:szCs w:val="22"/>
        </w:rPr>
      </w:pPr>
      <w:r w:rsidRPr="000F6F04">
        <w:rPr>
          <w:rFonts w:cstheme="minorHAnsi"/>
          <w:b/>
          <w:sz w:val="22"/>
          <w:szCs w:val="22"/>
        </w:rPr>
        <w:t>Características técnicas mínimas:</w:t>
      </w:r>
    </w:p>
    <w:p w14:paraId="165E2246"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Form Factor  /E46 SFP+</w:t>
      </w:r>
    </w:p>
    <w:p w14:paraId="345584D6"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Wavelength  /E46 850nm</w:t>
      </w:r>
    </w:p>
    <w:p w14:paraId="4FD5E26E"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Connector  /E46 LC duplex</w:t>
      </w:r>
    </w:p>
    <w:p w14:paraId="5B5C63E3"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Media  /E46 MMF</w:t>
      </w:r>
    </w:p>
    <w:p w14:paraId="0270D1B6"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TX Power  /E46 -7.3~-1dBm</w:t>
      </w:r>
    </w:p>
    <w:p w14:paraId="3D29E937"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Commercial Temperature Range  /E46 0 to 70°C (32 to 158°F)</w:t>
      </w:r>
    </w:p>
    <w:p w14:paraId="0BE4C25F"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Max Data Rate  /E46 10.3125Gbps</w:t>
      </w:r>
    </w:p>
    <w:p w14:paraId="62016364"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Max Cable Distance /E46 300m@OM3/400m@OM4</w:t>
      </w:r>
    </w:p>
    <w:p w14:paraId="6A4EEBF6"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Optical Components  /E46 VCSEL 850nm</w:t>
      </w:r>
    </w:p>
    <w:p w14:paraId="70BF2723"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DOM Support  /E46 Yes</w:t>
      </w:r>
    </w:p>
    <w:p w14:paraId="704D63B2"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Receiver Sensitivity  /E46 &lt; -11.1dBm</w:t>
      </w:r>
    </w:p>
    <w:p w14:paraId="63F698C6"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Protocols  /E46 SFP+ MSA Compliant, CPRI, eCPRI</w:t>
      </w:r>
    </w:p>
    <w:p w14:paraId="064FE08A" w14:textId="77777777" w:rsidR="00786B0F" w:rsidRPr="000F6F04" w:rsidRDefault="00786B0F" w:rsidP="004A4059">
      <w:pPr>
        <w:jc w:val="both"/>
        <w:rPr>
          <w:rFonts w:cstheme="minorHAnsi"/>
          <w:sz w:val="22"/>
          <w:szCs w:val="22"/>
          <w:lang w:val="es-EC" w:eastAsia="es-ES"/>
        </w:rPr>
      </w:pPr>
    </w:p>
    <w:p w14:paraId="7825EAD0" w14:textId="77777777" w:rsidR="00786B0F" w:rsidRPr="000F6F04" w:rsidRDefault="00786B0F" w:rsidP="009A0295">
      <w:pPr>
        <w:rPr>
          <w:rFonts w:cstheme="minorHAnsi"/>
          <w:b/>
          <w:sz w:val="22"/>
          <w:szCs w:val="22"/>
        </w:rPr>
      </w:pPr>
      <w:r w:rsidRPr="000F6F04">
        <w:rPr>
          <w:rFonts w:cstheme="minorHAnsi"/>
          <w:b/>
          <w:sz w:val="22"/>
          <w:szCs w:val="22"/>
        </w:rPr>
        <w:t>Procedimiento:</w:t>
      </w:r>
    </w:p>
    <w:p w14:paraId="736EDABE" w14:textId="77777777" w:rsidR="00786B0F" w:rsidRPr="000F6F04" w:rsidRDefault="00786B0F" w:rsidP="009A0295">
      <w:pPr>
        <w:rPr>
          <w:rFonts w:cstheme="minorHAnsi"/>
          <w:sz w:val="22"/>
          <w:szCs w:val="22"/>
        </w:rPr>
      </w:pPr>
      <w:r w:rsidRPr="000F6F04">
        <w:rPr>
          <w:rFonts w:cstheme="minorHAnsi"/>
          <w:sz w:val="22"/>
          <w:szCs w:val="22"/>
        </w:rPr>
        <w:t xml:space="preserve">Se realizará la instalación </w:t>
      </w:r>
      <w:proofErr w:type="gramStart"/>
      <w:r w:rsidRPr="000F6F04">
        <w:rPr>
          <w:rFonts w:cstheme="minorHAnsi"/>
          <w:sz w:val="22"/>
          <w:szCs w:val="22"/>
        </w:rPr>
        <w:t>de acuerdo a</w:t>
      </w:r>
      <w:proofErr w:type="gramEnd"/>
      <w:r w:rsidRPr="000F6F04">
        <w:rPr>
          <w:rFonts w:cstheme="minorHAnsi"/>
          <w:sz w:val="22"/>
          <w:szCs w:val="22"/>
        </w:rPr>
        <w:t xml:space="preserve"> las memorias técnicas, normativas vigentes, y planos para que cumplan con un correcto funcionamiento y puesta en marcha.</w:t>
      </w:r>
    </w:p>
    <w:p w14:paraId="7ECA94F8" w14:textId="77777777" w:rsidR="00786B0F" w:rsidRPr="000F6F04" w:rsidRDefault="00786B0F" w:rsidP="009A0295">
      <w:pPr>
        <w:rPr>
          <w:rFonts w:cstheme="minorHAnsi"/>
          <w:b/>
          <w:sz w:val="22"/>
          <w:szCs w:val="22"/>
        </w:rPr>
      </w:pPr>
    </w:p>
    <w:p w14:paraId="75F9B5B3" w14:textId="77777777" w:rsidR="00786B0F" w:rsidRPr="000F6F04" w:rsidRDefault="00786B0F" w:rsidP="009A0295">
      <w:pPr>
        <w:rPr>
          <w:rFonts w:cstheme="minorHAnsi"/>
          <w:sz w:val="22"/>
          <w:szCs w:val="22"/>
        </w:rPr>
      </w:pPr>
      <w:r w:rsidRPr="000F6F04">
        <w:rPr>
          <w:rFonts w:cstheme="minorHAnsi"/>
          <w:b/>
          <w:sz w:val="22"/>
          <w:szCs w:val="22"/>
        </w:rPr>
        <w:t>Normativas</w:t>
      </w:r>
      <w:r w:rsidRPr="000F6F04">
        <w:rPr>
          <w:rFonts w:cstheme="minorHAnsi"/>
          <w:sz w:val="22"/>
          <w:szCs w:val="22"/>
        </w:rPr>
        <w:t>:</w:t>
      </w:r>
    </w:p>
    <w:p w14:paraId="67339CE7" w14:textId="77777777" w:rsidR="00786B0F" w:rsidRPr="000F6F04" w:rsidRDefault="00786B0F" w:rsidP="009754F5">
      <w:pPr>
        <w:jc w:val="both"/>
        <w:rPr>
          <w:rFonts w:cstheme="minorHAnsi"/>
          <w:noProof/>
          <w:sz w:val="22"/>
          <w:szCs w:val="22"/>
          <w:lang w:val="es-EC" w:eastAsia="es-ES"/>
        </w:rPr>
      </w:pPr>
      <w:r w:rsidRPr="000F6F04">
        <w:rPr>
          <w:rFonts w:cstheme="minorHAnsi"/>
          <w:noProof/>
          <w:sz w:val="22"/>
          <w:szCs w:val="22"/>
          <w:lang w:val="es-EC" w:eastAsia="es-ES"/>
        </w:rPr>
        <w:t>SFP+ MSA Compliant</w:t>
      </w:r>
    </w:p>
    <w:p w14:paraId="4217312B" w14:textId="77777777" w:rsidR="00786B0F" w:rsidRPr="000F6F04" w:rsidRDefault="00786B0F" w:rsidP="004A4059">
      <w:pPr>
        <w:jc w:val="both"/>
        <w:rPr>
          <w:rFonts w:cstheme="minorHAnsi"/>
          <w:sz w:val="22"/>
          <w:szCs w:val="22"/>
          <w:lang w:val="es-EC" w:eastAsia="es-ES"/>
        </w:rPr>
      </w:pPr>
    </w:p>
    <w:p w14:paraId="625FE49F" w14:textId="77777777" w:rsidR="00786B0F" w:rsidRPr="000F6F04" w:rsidRDefault="00786B0F" w:rsidP="009A0295">
      <w:pPr>
        <w:rPr>
          <w:rFonts w:cstheme="minorHAnsi"/>
          <w:b/>
          <w:bCs/>
          <w:sz w:val="22"/>
          <w:szCs w:val="22"/>
          <w:lang w:val="es-ES"/>
        </w:rPr>
      </w:pPr>
      <w:r w:rsidRPr="000F6F04">
        <w:rPr>
          <w:rFonts w:cstheme="minorHAnsi"/>
          <w:b/>
          <w:bCs/>
          <w:sz w:val="22"/>
          <w:szCs w:val="22"/>
          <w:lang w:val="es-ES"/>
        </w:rPr>
        <w:t>Materiales mínimos:</w:t>
      </w:r>
    </w:p>
    <w:p w14:paraId="10522522" w14:textId="77777777" w:rsidR="00786B0F" w:rsidRPr="000F6F0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0F6F04">
        <w:rPr>
          <w:rFonts w:cstheme="minorHAnsi"/>
          <w:noProof/>
          <w:sz w:val="22"/>
          <w:szCs w:val="22"/>
          <w:lang w:val="en-US" w:eastAsia="es-ES"/>
        </w:rPr>
        <w:t>Transceiver de fibra a etnernet 10G-SR</w:t>
      </w:r>
    </w:p>
    <w:p w14:paraId="3A674FDC" w14:textId="77777777" w:rsidR="00786B0F" w:rsidRPr="000F6F04" w:rsidRDefault="00786B0F" w:rsidP="009A0295">
      <w:pPr>
        <w:rPr>
          <w:rFonts w:cstheme="minorHAnsi"/>
          <w:sz w:val="22"/>
          <w:szCs w:val="22"/>
          <w:lang w:val="en-US" w:eastAsia="es-ES"/>
        </w:rPr>
      </w:pPr>
    </w:p>
    <w:p w14:paraId="286F81D7" w14:textId="77777777" w:rsidR="00786B0F" w:rsidRPr="000F6F04" w:rsidRDefault="00786B0F" w:rsidP="009A0295">
      <w:pPr>
        <w:rPr>
          <w:rFonts w:cstheme="minorHAnsi"/>
          <w:b/>
          <w:sz w:val="22"/>
          <w:szCs w:val="22"/>
          <w:lang w:val="es-ES"/>
        </w:rPr>
      </w:pPr>
      <w:r w:rsidRPr="000F6F04">
        <w:rPr>
          <w:rFonts w:cstheme="minorHAnsi"/>
          <w:b/>
          <w:sz w:val="22"/>
          <w:szCs w:val="22"/>
          <w:lang w:val="es-ES"/>
        </w:rPr>
        <w:t>Garantía:</w:t>
      </w:r>
    </w:p>
    <w:p w14:paraId="7A2A9F3D" w14:textId="25F29A5B" w:rsidR="00786B0F" w:rsidRPr="000F6F04" w:rsidRDefault="00F67063" w:rsidP="004A4059">
      <w:pPr>
        <w:jc w:val="both"/>
        <w:rPr>
          <w:rFonts w:cstheme="minorHAnsi"/>
          <w:sz w:val="22"/>
          <w:szCs w:val="22"/>
        </w:rPr>
      </w:pPr>
      <w:r w:rsidRPr="000F6F04">
        <w:rPr>
          <w:rFonts w:cstheme="minorHAnsi"/>
          <w:sz w:val="22"/>
          <w:szCs w:val="22"/>
        </w:rPr>
        <w:t>Garantía Técnica de 3 años y en el caso de cableado estructurado 15 años mínimo, a partir de la firma del acta entrega de recepción provisional o definitiva de ser el caso</w:t>
      </w:r>
      <w:r w:rsidR="00786B0F" w:rsidRPr="000F6F04">
        <w:rPr>
          <w:rFonts w:cstheme="minorHAnsi"/>
          <w:sz w:val="22"/>
          <w:szCs w:val="22"/>
        </w:rPr>
        <w:t>.</w:t>
      </w:r>
    </w:p>
    <w:p w14:paraId="502BF380" w14:textId="77777777" w:rsidR="00786B0F" w:rsidRPr="000F6F04" w:rsidRDefault="00786B0F" w:rsidP="009A0295">
      <w:pPr>
        <w:jc w:val="both"/>
        <w:rPr>
          <w:rFonts w:cstheme="minorHAnsi"/>
          <w:b/>
          <w:sz w:val="22"/>
          <w:szCs w:val="22"/>
          <w:lang w:val="es-ES"/>
        </w:rPr>
      </w:pPr>
    </w:p>
    <w:p w14:paraId="41295795" w14:textId="77777777" w:rsidR="00786B0F" w:rsidRPr="000F6F04" w:rsidRDefault="00786B0F" w:rsidP="009A0295">
      <w:pPr>
        <w:jc w:val="both"/>
        <w:rPr>
          <w:rFonts w:cstheme="minorHAnsi"/>
          <w:b/>
          <w:sz w:val="22"/>
          <w:szCs w:val="22"/>
          <w:lang w:val="es-ES"/>
        </w:rPr>
      </w:pPr>
      <w:r w:rsidRPr="000F6F04">
        <w:rPr>
          <w:rFonts w:cstheme="minorHAnsi"/>
          <w:b/>
          <w:sz w:val="22"/>
          <w:szCs w:val="22"/>
          <w:lang w:val="es-ES"/>
        </w:rPr>
        <w:t>Equipo mínimo:</w:t>
      </w:r>
    </w:p>
    <w:p w14:paraId="46019328" w14:textId="77777777" w:rsidR="00786B0F" w:rsidRPr="000F6F04" w:rsidRDefault="00786B0F" w:rsidP="009A0295">
      <w:pPr>
        <w:pStyle w:val="Prrafodelista"/>
        <w:numPr>
          <w:ilvl w:val="0"/>
          <w:numId w:val="167"/>
        </w:numPr>
        <w:jc w:val="both"/>
        <w:rPr>
          <w:rFonts w:cstheme="minorHAnsi"/>
          <w:sz w:val="22"/>
          <w:szCs w:val="22"/>
          <w:lang w:val="es-ES"/>
        </w:rPr>
      </w:pPr>
      <w:r w:rsidRPr="000F6F04">
        <w:rPr>
          <w:rFonts w:cstheme="minorHAnsi"/>
          <w:noProof/>
          <w:sz w:val="22"/>
          <w:szCs w:val="22"/>
          <w:lang w:val="es-ES"/>
        </w:rPr>
        <w:t>Herramienta menor</w:t>
      </w:r>
    </w:p>
    <w:p w14:paraId="4577369B" w14:textId="77777777" w:rsidR="00786B0F" w:rsidRPr="000F6F04" w:rsidRDefault="00786B0F" w:rsidP="009A0295">
      <w:pPr>
        <w:jc w:val="both"/>
        <w:rPr>
          <w:rFonts w:cstheme="minorHAnsi"/>
          <w:b/>
          <w:sz w:val="22"/>
          <w:szCs w:val="22"/>
          <w:lang w:val="es-ES"/>
        </w:rPr>
      </w:pPr>
    </w:p>
    <w:p w14:paraId="0976A051" w14:textId="77777777" w:rsidR="00786B0F" w:rsidRPr="000F6F04" w:rsidRDefault="00786B0F" w:rsidP="009A0295">
      <w:pPr>
        <w:jc w:val="both"/>
        <w:rPr>
          <w:rFonts w:cstheme="minorHAnsi"/>
          <w:b/>
          <w:sz w:val="22"/>
          <w:szCs w:val="22"/>
          <w:lang w:val="es-ES"/>
        </w:rPr>
      </w:pPr>
      <w:r w:rsidRPr="000F6F04">
        <w:rPr>
          <w:rFonts w:cstheme="minorHAnsi"/>
          <w:b/>
          <w:sz w:val="22"/>
          <w:szCs w:val="22"/>
          <w:lang w:val="es-ES"/>
        </w:rPr>
        <w:t>Medición y Forma de Pago:</w:t>
      </w:r>
    </w:p>
    <w:p w14:paraId="087008BC" w14:textId="77777777" w:rsidR="00786B0F" w:rsidRPr="000F6F04" w:rsidRDefault="00786B0F" w:rsidP="004A4059">
      <w:pPr>
        <w:rPr>
          <w:rFonts w:cstheme="minorHAnsi"/>
          <w:sz w:val="22"/>
          <w:szCs w:val="22"/>
          <w:lang w:val="es-ES"/>
        </w:rPr>
      </w:pPr>
      <w:r w:rsidRPr="000F6F04">
        <w:rPr>
          <w:rFonts w:cstheme="minorHAnsi"/>
          <w:sz w:val="22"/>
          <w:szCs w:val="22"/>
          <w:lang w:val="es-ES"/>
        </w:rPr>
        <w:t>Sera cuantificado por (</w:t>
      </w:r>
      <w:r w:rsidRPr="000F6F04">
        <w:rPr>
          <w:rFonts w:cstheme="minorHAnsi"/>
          <w:noProof/>
          <w:sz w:val="22"/>
          <w:szCs w:val="22"/>
          <w:lang w:val="es-ES"/>
        </w:rPr>
        <w:t>unidad</w:t>
      </w:r>
      <w:r w:rsidRPr="000F6F04">
        <w:rPr>
          <w:rFonts w:cstheme="minorHAnsi"/>
          <w:sz w:val="22"/>
          <w:szCs w:val="22"/>
          <w:lang w:val="es-ES"/>
        </w:rPr>
        <w:t xml:space="preserve">) </w:t>
      </w:r>
      <w:proofErr w:type="gramStart"/>
      <w:r w:rsidRPr="000F6F04">
        <w:rPr>
          <w:rFonts w:cstheme="minorHAnsi"/>
          <w:sz w:val="22"/>
          <w:szCs w:val="22"/>
          <w:lang w:val="es-ES"/>
        </w:rPr>
        <w:t>de acuerdo a</w:t>
      </w:r>
      <w:proofErr w:type="gramEnd"/>
      <w:r w:rsidRPr="000F6F04">
        <w:rPr>
          <w:rFonts w:cstheme="minorHAnsi"/>
          <w:sz w:val="22"/>
          <w:szCs w:val="22"/>
          <w:lang w:val="es-ES"/>
        </w:rPr>
        <w:t xml:space="preserve"> lo indicado en los volúmenes.</w:t>
      </w:r>
    </w:p>
    <w:p w14:paraId="4D0BD615" w14:textId="77777777" w:rsidR="00786B0F" w:rsidRPr="000F6F04" w:rsidRDefault="00786B0F" w:rsidP="009A0295">
      <w:pPr>
        <w:rPr>
          <w:rFonts w:cstheme="minorHAnsi"/>
          <w:b/>
          <w:bCs/>
          <w:sz w:val="22"/>
          <w:szCs w:val="22"/>
          <w:lang w:val="es-ES"/>
        </w:rPr>
      </w:pPr>
    </w:p>
    <w:p w14:paraId="5A20CFE6" w14:textId="77777777" w:rsidR="00786B0F" w:rsidRPr="000F6F04" w:rsidRDefault="00786B0F" w:rsidP="009A0295">
      <w:pPr>
        <w:jc w:val="both"/>
        <w:rPr>
          <w:rFonts w:cstheme="minorHAnsi"/>
          <w:b/>
          <w:sz w:val="22"/>
          <w:szCs w:val="22"/>
          <w:lang w:val="es-ES"/>
        </w:rPr>
      </w:pPr>
      <w:r w:rsidRPr="000F6F04">
        <w:rPr>
          <w:rFonts w:cstheme="minorHAnsi"/>
          <w:b/>
          <w:sz w:val="22"/>
          <w:szCs w:val="22"/>
          <w:lang w:val="es-ES"/>
        </w:rPr>
        <w:t>Mano de obra mínima calificada:</w:t>
      </w:r>
    </w:p>
    <w:p w14:paraId="719CA931" w14:textId="77777777" w:rsidR="00786B0F" w:rsidRPr="000F6F04" w:rsidRDefault="00786B0F" w:rsidP="009754F5">
      <w:pPr>
        <w:pStyle w:val="Prrafodelista"/>
        <w:numPr>
          <w:ilvl w:val="0"/>
          <w:numId w:val="166"/>
        </w:numPr>
        <w:jc w:val="both"/>
        <w:rPr>
          <w:rFonts w:cstheme="minorHAnsi"/>
          <w:noProof/>
          <w:sz w:val="22"/>
          <w:szCs w:val="22"/>
          <w:shd w:val="clear" w:color="auto" w:fill="FFFFFF"/>
          <w:lang w:val="es-ES"/>
        </w:rPr>
      </w:pPr>
      <w:r w:rsidRPr="000F6F04">
        <w:rPr>
          <w:rFonts w:cstheme="minorHAnsi"/>
          <w:noProof/>
          <w:sz w:val="22"/>
          <w:szCs w:val="22"/>
          <w:shd w:val="clear" w:color="auto" w:fill="FFFFFF"/>
          <w:lang w:val="es-ES"/>
        </w:rPr>
        <w:t>Maestro eléctrico /liniero/subestación (C1)</w:t>
      </w:r>
    </w:p>
    <w:p w14:paraId="2213C0D4" w14:textId="77777777" w:rsidR="00786B0F" w:rsidRPr="000F6F04" w:rsidRDefault="00786B0F" w:rsidP="004A4059">
      <w:pPr>
        <w:pStyle w:val="Prrafodelista"/>
        <w:numPr>
          <w:ilvl w:val="0"/>
          <w:numId w:val="166"/>
        </w:numPr>
        <w:jc w:val="both"/>
        <w:rPr>
          <w:rFonts w:cstheme="minorHAnsi"/>
          <w:noProof/>
          <w:sz w:val="22"/>
          <w:szCs w:val="22"/>
          <w:shd w:val="clear" w:color="auto" w:fill="FFFFFF"/>
          <w:lang w:val="es-ES"/>
        </w:rPr>
      </w:pPr>
      <w:r w:rsidRPr="000F6F04">
        <w:rPr>
          <w:rFonts w:cstheme="minorHAnsi"/>
          <w:noProof/>
          <w:sz w:val="22"/>
          <w:szCs w:val="22"/>
          <w:shd w:val="clear" w:color="auto" w:fill="FFFFFF"/>
          <w:lang w:val="es-ES"/>
        </w:rPr>
        <w:t>Especialista eléctrico (B1)</w:t>
      </w:r>
    </w:p>
    <w:p w14:paraId="6AD93A96" w14:textId="77777777" w:rsidR="00786B0F" w:rsidRPr="000F6F04" w:rsidRDefault="00786B0F" w:rsidP="009A0295">
      <w:pPr>
        <w:pStyle w:val="Prrafodelista"/>
        <w:ind w:left="0"/>
        <w:rPr>
          <w:rFonts w:cstheme="minorHAnsi"/>
          <w:sz w:val="22"/>
          <w:szCs w:val="22"/>
          <w:shd w:val="clear" w:color="auto" w:fill="FFFFFF"/>
          <w:lang w:val="es-ES"/>
        </w:rPr>
      </w:pPr>
    </w:p>
    <w:p w14:paraId="2AA987D3" w14:textId="77777777" w:rsidR="00786B0F" w:rsidRPr="000F6F04" w:rsidRDefault="00786B0F" w:rsidP="009A0295">
      <w:pPr>
        <w:pStyle w:val="Prrafodelista"/>
        <w:ind w:left="0"/>
        <w:rPr>
          <w:rFonts w:cstheme="minorHAnsi"/>
          <w:sz w:val="22"/>
          <w:szCs w:val="22"/>
          <w:shd w:val="clear" w:color="auto" w:fill="FFFFFF"/>
          <w:lang w:val="es-ES"/>
        </w:rPr>
      </w:pPr>
      <w:r w:rsidRPr="000F6F04">
        <w:rPr>
          <w:rFonts w:cstheme="minorHAnsi"/>
          <w:b/>
          <w:sz w:val="22"/>
          <w:szCs w:val="22"/>
          <w:lang w:val="es-ES"/>
        </w:rPr>
        <w:t xml:space="preserve">Servicio Técnico: </w:t>
      </w:r>
      <w:proofErr w:type="gramStart"/>
      <w:r w:rsidRPr="000F6F04">
        <w:rPr>
          <w:rFonts w:cstheme="minorHAnsi"/>
          <w:sz w:val="22"/>
          <w:szCs w:val="22"/>
          <w:lang w:val="es-ES"/>
        </w:rPr>
        <w:t>De acuerdo a</w:t>
      </w:r>
      <w:proofErr w:type="gramEnd"/>
      <w:r w:rsidRPr="000F6F04">
        <w:rPr>
          <w:rFonts w:cstheme="minorHAnsi"/>
          <w:sz w:val="22"/>
          <w:szCs w:val="22"/>
          <w:lang w:val="es-ES"/>
        </w:rPr>
        <w:t xml:space="preserve"> los documentos de garantías y servicio técnico del producto.</w:t>
      </w:r>
    </w:p>
    <w:p w14:paraId="74C64B7A" w14:textId="77777777" w:rsidR="00786B0F" w:rsidRPr="000F6F04" w:rsidRDefault="00786B0F" w:rsidP="009A0295">
      <w:pPr>
        <w:jc w:val="both"/>
        <w:rPr>
          <w:rFonts w:cstheme="minorHAnsi"/>
          <w:sz w:val="22"/>
          <w:szCs w:val="22"/>
          <w:lang w:val="es-ES"/>
        </w:rPr>
        <w:sectPr w:rsidR="00786B0F" w:rsidRPr="000F6F04" w:rsidSect="00EE3BCF">
          <w:headerReference w:type="default" r:id="rId20"/>
          <w:pgSz w:w="11906" w:h="16838"/>
          <w:pgMar w:top="1701" w:right="1418" w:bottom="1418" w:left="1701" w:header="1417" w:footer="1814" w:gutter="0"/>
          <w:pgNumType w:start="1"/>
          <w:cols w:space="708"/>
          <w:docGrid w:linePitch="360"/>
        </w:sectPr>
      </w:pPr>
      <w:r w:rsidRPr="000F6F04">
        <w:rPr>
          <w:rFonts w:cstheme="minorHAnsi"/>
          <w:b/>
          <w:sz w:val="22"/>
          <w:szCs w:val="22"/>
          <w:lang w:val="es-ES"/>
        </w:rPr>
        <w:t>Unidad:</w:t>
      </w:r>
      <w:r w:rsidRPr="000F6F04">
        <w:rPr>
          <w:rFonts w:cstheme="minorHAnsi"/>
          <w:sz w:val="22"/>
          <w:szCs w:val="22"/>
          <w:lang w:val="es-ES"/>
        </w:rPr>
        <w:t xml:space="preserve"> </w:t>
      </w:r>
      <w:r w:rsidRPr="000F6F04">
        <w:rPr>
          <w:rFonts w:cstheme="minorHAnsi"/>
          <w:noProof/>
          <w:sz w:val="22"/>
          <w:szCs w:val="22"/>
          <w:lang w:val="es-ES"/>
        </w:rPr>
        <w:t>u</w:t>
      </w:r>
      <w:r w:rsidRPr="000F6F04">
        <w:rPr>
          <w:rFonts w:cstheme="minorHAnsi"/>
          <w:sz w:val="22"/>
          <w:szCs w:val="22"/>
          <w:lang w:val="es-ES"/>
        </w:rPr>
        <w:t xml:space="preserve"> (</w:t>
      </w:r>
      <w:r w:rsidRPr="000F6F04">
        <w:rPr>
          <w:rFonts w:cstheme="minorHAnsi"/>
          <w:noProof/>
          <w:sz w:val="22"/>
          <w:szCs w:val="22"/>
          <w:lang w:val="es-ES"/>
        </w:rPr>
        <w:t>unidad</w:t>
      </w:r>
      <w:r w:rsidRPr="000F6F0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27406D" w14:paraId="5DEF7F8F" w14:textId="77777777" w:rsidTr="00044EE7">
        <w:tc>
          <w:tcPr>
            <w:tcW w:w="8505" w:type="dxa"/>
            <w:gridSpan w:val="3"/>
            <w:shd w:val="clear" w:color="auto" w:fill="767171" w:themeFill="background2" w:themeFillShade="80"/>
          </w:tcPr>
          <w:p w14:paraId="764A81AD" w14:textId="77777777" w:rsidR="00786B0F" w:rsidRPr="0027406D" w:rsidRDefault="00786B0F" w:rsidP="00044EE7">
            <w:pPr>
              <w:spacing w:before="20"/>
              <w:rPr>
                <w:rFonts w:cstheme="minorHAnsi"/>
                <w:sz w:val="22"/>
                <w:szCs w:val="22"/>
                <w:lang w:val="es-ES"/>
              </w:rPr>
            </w:pPr>
          </w:p>
          <w:p w14:paraId="235DBB84" w14:textId="77777777" w:rsidR="00786B0F" w:rsidRPr="0027406D" w:rsidRDefault="00786B0F" w:rsidP="00252DF6">
            <w:pPr>
              <w:spacing w:before="20"/>
              <w:jc w:val="center"/>
              <w:rPr>
                <w:rFonts w:cstheme="minorHAnsi"/>
                <w:sz w:val="22"/>
                <w:szCs w:val="22"/>
                <w:lang w:val="es-ES"/>
              </w:rPr>
            </w:pPr>
            <w:r w:rsidRPr="0027406D">
              <w:rPr>
                <w:rFonts w:eastAsia="Arial" w:cstheme="minorHAnsi"/>
                <w:b/>
                <w:color w:val="FDFDFD"/>
                <w:sz w:val="22"/>
                <w:szCs w:val="22"/>
                <w:lang w:val="es-ES"/>
              </w:rPr>
              <w:t>ESPECIFICACIONES TÉCNICAS ELECTRÓNICAS</w:t>
            </w:r>
          </w:p>
        </w:tc>
      </w:tr>
      <w:tr w:rsidR="00786B0F" w:rsidRPr="0027406D" w14:paraId="4689B28F" w14:textId="77777777" w:rsidTr="00252DF6">
        <w:trPr>
          <w:trHeight w:val="388"/>
        </w:trPr>
        <w:tc>
          <w:tcPr>
            <w:tcW w:w="1036" w:type="dxa"/>
            <w:vAlign w:val="center"/>
          </w:tcPr>
          <w:p w14:paraId="47FD6B2A" w14:textId="77777777" w:rsidR="00786B0F" w:rsidRPr="0027406D" w:rsidRDefault="00786B0F" w:rsidP="00044EE7">
            <w:pPr>
              <w:pStyle w:val="Encabezado"/>
              <w:spacing w:before="120"/>
              <w:jc w:val="center"/>
              <w:rPr>
                <w:rFonts w:cstheme="minorHAnsi"/>
                <w:b/>
                <w:sz w:val="22"/>
                <w:szCs w:val="22"/>
                <w:lang w:val="es-MX"/>
              </w:rPr>
            </w:pPr>
            <w:r w:rsidRPr="0027406D">
              <w:rPr>
                <w:rFonts w:cstheme="minorHAnsi"/>
                <w:b/>
                <w:sz w:val="22"/>
                <w:szCs w:val="22"/>
                <w:lang w:val="es-MX"/>
              </w:rPr>
              <w:t>CÓDIGO</w:t>
            </w:r>
          </w:p>
        </w:tc>
        <w:tc>
          <w:tcPr>
            <w:tcW w:w="6197" w:type="dxa"/>
            <w:vAlign w:val="center"/>
          </w:tcPr>
          <w:p w14:paraId="6004F868" w14:textId="77777777" w:rsidR="00786B0F" w:rsidRPr="0027406D" w:rsidRDefault="00786B0F" w:rsidP="00044EE7">
            <w:pPr>
              <w:pStyle w:val="Encabezado"/>
              <w:spacing w:before="120"/>
              <w:jc w:val="center"/>
              <w:rPr>
                <w:rFonts w:cstheme="minorHAnsi"/>
                <w:b/>
                <w:sz w:val="22"/>
                <w:szCs w:val="22"/>
              </w:rPr>
            </w:pPr>
            <w:r w:rsidRPr="0027406D">
              <w:rPr>
                <w:rFonts w:cstheme="minorHAnsi"/>
                <w:b/>
                <w:sz w:val="22"/>
                <w:szCs w:val="22"/>
                <w:lang w:val="es-MX"/>
              </w:rPr>
              <w:t>DESCRIPCIÓN DE RUBRO</w:t>
            </w:r>
          </w:p>
        </w:tc>
        <w:tc>
          <w:tcPr>
            <w:tcW w:w="1272" w:type="dxa"/>
            <w:vAlign w:val="center"/>
          </w:tcPr>
          <w:p w14:paraId="39BA98EE" w14:textId="77777777" w:rsidR="00786B0F" w:rsidRPr="0027406D" w:rsidRDefault="00786B0F" w:rsidP="00044EE7">
            <w:pPr>
              <w:pStyle w:val="Encabezado"/>
              <w:spacing w:before="120"/>
              <w:jc w:val="center"/>
              <w:rPr>
                <w:rFonts w:cstheme="minorHAnsi"/>
                <w:b/>
                <w:sz w:val="22"/>
                <w:szCs w:val="22"/>
              </w:rPr>
            </w:pPr>
            <w:r w:rsidRPr="0027406D">
              <w:rPr>
                <w:rFonts w:cstheme="minorHAnsi"/>
                <w:b/>
                <w:sz w:val="22"/>
                <w:szCs w:val="22"/>
              </w:rPr>
              <w:t>UNIDAD</w:t>
            </w:r>
          </w:p>
        </w:tc>
      </w:tr>
      <w:tr w:rsidR="00786B0F" w:rsidRPr="0027406D" w14:paraId="2BFCA698" w14:textId="77777777" w:rsidTr="00252DF6">
        <w:trPr>
          <w:trHeight w:val="306"/>
        </w:trPr>
        <w:tc>
          <w:tcPr>
            <w:tcW w:w="1036" w:type="dxa"/>
            <w:vAlign w:val="center"/>
          </w:tcPr>
          <w:p w14:paraId="2B93F875" w14:textId="77777777" w:rsidR="00786B0F" w:rsidRPr="0027406D" w:rsidRDefault="00786B0F" w:rsidP="00044EE7">
            <w:pPr>
              <w:pStyle w:val="Encabezado"/>
              <w:jc w:val="center"/>
              <w:rPr>
                <w:rFonts w:cstheme="minorHAnsi"/>
                <w:sz w:val="22"/>
                <w:szCs w:val="22"/>
                <w:lang w:val="es-ES"/>
              </w:rPr>
            </w:pPr>
            <w:r w:rsidRPr="0027406D">
              <w:rPr>
                <w:rFonts w:cstheme="minorHAnsi"/>
                <w:noProof/>
                <w:sz w:val="22"/>
                <w:szCs w:val="22"/>
                <w:lang w:val="es-ES"/>
              </w:rPr>
              <w:t>500608</w:t>
            </w:r>
          </w:p>
        </w:tc>
        <w:tc>
          <w:tcPr>
            <w:tcW w:w="6197" w:type="dxa"/>
            <w:vAlign w:val="center"/>
          </w:tcPr>
          <w:p w14:paraId="66AF788B" w14:textId="77777777" w:rsidR="00786B0F" w:rsidRPr="0027406D" w:rsidRDefault="00786B0F" w:rsidP="00044EE7">
            <w:pPr>
              <w:pStyle w:val="Encabezado"/>
              <w:jc w:val="center"/>
              <w:rPr>
                <w:rFonts w:cstheme="minorHAnsi"/>
                <w:noProof/>
                <w:sz w:val="22"/>
                <w:szCs w:val="22"/>
                <w:lang w:val="es-ES"/>
              </w:rPr>
            </w:pPr>
            <w:r w:rsidRPr="0027406D">
              <w:rPr>
                <w:rFonts w:cstheme="minorHAnsi"/>
                <w:noProof/>
                <w:sz w:val="22"/>
                <w:szCs w:val="22"/>
                <w:lang w:val="es-ES"/>
              </w:rPr>
              <w:t>ODF 12 puertos conectores LC, incluye pigtails OM3</w:t>
            </w:r>
          </w:p>
        </w:tc>
        <w:tc>
          <w:tcPr>
            <w:tcW w:w="1272" w:type="dxa"/>
            <w:vAlign w:val="center"/>
          </w:tcPr>
          <w:p w14:paraId="74B056BE" w14:textId="77777777" w:rsidR="00786B0F" w:rsidRPr="0027406D" w:rsidRDefault="00786B0F" w:rsidP="001B7C8F">
            <w:pPr>
              <w:pStyle w:val="Encabezado"/>
              <w:jc w:val="center"/>
              <w:rPr>
                <w:rFonts w:cstheme="minorHAnsi"/>
                <w:sz w:val="22"/>
                <w:szCs w:val="22"/>
              </w:rPr>
            </w:pPr>
            <w:r w:rsidRPr="0027406D">
              <w:rPr>
                <w:rFonts w:cstheme="minorHAnsi"/>
                <w:noProof/>
                <w:sz w:val="22"/>
                <w:szCs w:val="22"/>
              </w:rPr>
              <w:t>unidad</w:t>
            </w:r>
          </w:p>
        </w:tc>
      </w:tr>
    </w:tbl>
    <w:p w14:paraId="168FDA88" w14:textId="77777777" w:rsidR="00786B0F" w:rsidRPr="0027406D" w:rsidRDefault="00786B0F" w:rsidP="00044EE7">
      <w:pPr>
        <w:tabs>
          <w:tab w:val="left" w:pos="-720"/>
        </w:tabs>
        <w:suppressAutoHyphens/>
        <w:jc w:val="both"/>
        <w:rPr>
          <w:rFonts w:cstheme="minorHAnsi"/>
          <w:b/>
          <w:sz w:val="22"/>
          <w:szCs w:val="22"/>
        </w:rPr>
      </w:pPr>
    </w:p>
    <w:p w14:paraId="27BF478F" w14:textId="77777777" w:rsidR="00786B0F" w:rsidRPr="0027406D" w:rsidRDefault="00786B0F" w:rsidP="009A0295">
      <w:pPr>
        <w:tabs>
          <w:tab w:val="left" w:pos="-720"/>
        </w:tabs>
        <w:suppressAutoHyphens/>
        <w:jc w:val="both"/>
        <w:rPr>
          <w:rFonts w:cstheme="minorHAnsi"/>
          <w:sz w:val="22"/>
          <w:szCs w:val="22"/>
          <w:lang w:eastAsia="es-ES"/>
        </w:rPr>
      </w:pPr>
      <w:r w:rsidRPr="0027406D">
        <w:rPr>
          <w:rFonts w:cstheme="minorHAnsi"/>
          <w:b/>
          <w:sz w:val="22"/>
          <w:szCs w:val="22"/>
        </w:rPr>
        <w:t>Descripción</w:t>
      </w:r>
      <w:r w:rsidRPr="0027406D">
        <w:rPr>
          <w:rFonts w:cstheme="minorHAnsi"/>
          <w:sz w:val="22"/>
          <w:szCs w:val="22"/>
          <w:lang w:eastAsia="es-ES"/>
        </w:rPr>
        <w:t xml:space="preserve">: </w:t>
      </w:r>
    </w:p>
    <w:p w14:paraId="6F6FC755" w14:textId="77777777" w:rsidR="00786B0F" w:rsidRPr="0027406D" w:rsidRDefault="00786B0F" w:rsidP="004A4059">
      <w:pPr>
        <w:tabs>
          <w:tab w:val="left" w:pos="-720"/>
        </w:tabs>
        <w:suppressAutoHyphens/>
        <w:jc w:val="both"/>
        <w:rPr>
          <w:rFonts w:cstheme="minorHAnsi"/>
          <w:sz w:val="22"/>
          <w:szCs w:val="22"/>
          <w:lang w:eastAsia="es-ES"/>
        </w:rPr>
      </w:pPr>
      <w:r w:rsidRPr="0027406D">
        <w:rPr>
          <w:rFonts w:cstheme="minorHAnsi"/>
          <w:sz w:val="22"/>
          <w:szCs w:val="22"/>
          <w:lang w:eastAsia="es-ES"/>
        </w:rPr>
        <w:t xml:space="preserve">Suministro e instalación de </w:t>
      </w:r>
      <w:r w:rsidRPr="0027406D">
        <w:rPr>
          <w:rFonts w:cstheme="minorHAnsi"/>
          <w:noProof/>
          <w:sz w:val="22"/>
          <w:szCs w:val="22"/>
          <w:lang w:eastAsia="es-ES"/>
        </w:rPr>
        <w:t>ODF 12 puertos conectores LC, incluye pigtails OM3</w:t>
      </w:r>
    </w:p>
    <w:p w14:paraId="2E3EFFFE" w14:textId="77777777" w:rsidR="00786B0F" w:rsidRPr="0027406D" w:rsidRDefault="00786B0F" w:rsidP="009A0295">
      <w:pPr>
        <w:suppressAutoHyphens/>
        <w:jc w:val="both"/>
        <w:rPr>
          <w:rFonts w:cstheme="minorHAnsi"/>
          <w:b/>
          <w:sz w:val="22"/>
          <w:szCs w:val="22"/>
        </w:rPr>
      </w:pPr>
    </w:p>
    <w:p w14:paraId="41EF6D58" w14:textId="77777777" w:rsidR="00786B0F" w:rsidRPr="0027406D" w:rsidRDefault="00786B0F" w:rsidP="009A0295">
      <w:pPr>
        <w:tabs>
          <w:tab w:val="left" w:pos="-720"/>
        </w:tabs>
        <w:suppressAutoHyphens/>
        <w:jc w:val="both"/>
        <w:rPr>
          <w:rFonts w:cstheme="minorHAnsi"/>
          <w:b/>
          <w:sz w:val="22"/>
          <w:szCs w:val="22"/>
        </w:rPr>
      </w:pPr>
      <w:r w:rsidRPr="0027406D">
        <w:rPr>
          <w:rFonts w:cstheme="minorHAnsi"/>
          <w:b/>
          <w:sz w:val="22"/>
          <w:szCs w:val="22"/>
        </w:rPr>
        <w:t>Características técnicas mínimas:</w:t>
      </w:r>
    </w:p>
    <w:p w14:paraId="2B1C6001"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Soporte de montaje de panel frontal fijo para casete / adaptador y cubiertas superiores extraíbles divididas. Los recintos Acepte dos bandejas de empalme por unidad de rack.</w:t>
      </w:r>
    </w:p>
    <w:p w14:paraId="7A9BCF31"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El paquete de hardware también incluye montaje en rack tornillos y una etiqueta de datos.</w:t>
      </w:r>
    </w:p>
    <w:p w14:paraId="466879EB"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Valor de parámetro - Profundidad 15 " Ancho 17,3 "</w:t>
      </w:r>
    </w:p>
    <w:p w14:paraId="311A1499"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Altura 1U / 2U / 3U / 4U - 1,75 "/ 3,5" / 5,25 "/ 7,0"</w:t>
      </w:r>
    </w:p>
    <w:p w14:paraId="5094FE75"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Peso (libras) 1U / 2U / 3U / 4U - 8.95 / 9.95 / 10.95 / 12.00</w:t>
      </w:r>
    </w:p>
    <w:p w14:paraId="7EF2B647"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Material del chasis de la caja Acero laminado en frío de 18 Ga</w:t>
      </w:r>
    </w:p>
    <w:p w14:paraId="4047B196"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Cubierta frontal Policarbonato transparente</w:t>
      </w:r>
    </w:p>
    <w:p w14:paraId="1974A1A2"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Acepta bandejas de empalme. Dos por unidad de rack</w:t>
      </w:r>
    </w:p>
    <w:p w14:paraId="2A698B09" w14:textId="77777777" w:rsidR="00786B0F" w:rsidRPr="0027406D" w:rsidRDefault="00786B0F" w:rsidP="004A4059">
      <w:pPr>
        <w:jc w:val="both"/>
        <w:rPr>
          <w:rFonts w:cstheme="minorHAnsi"/>
          <w:sz w:val="22"/>
          <w:szCs w:val="22"/>
          <w:lang w:val="es-EC" w:eastAsia="es-ES"/>
        </w:rPr>
      </w:pPr>
    </w:p>
    <w:p w14:paraId="75BF0B12" w14:textId="77777777" w:rsidR="00786B0F" w:rsidRPr="0027406D" w:rsidRDefault="00786B0F" w:rsidP="009A0295">
      <w:pPr>
        <w:rPr>
          <w:rFonts w:cstheme="minorHAnsi"/>
          <w:b/>
          <w:sz w:val="22"/>
          <w:szCs w:val="22"/>
        </w:rPr>
      </w:pPr>
      <w:r w:rsidRPr="0027406D">
        <w:rPr>
          <w:rFonts w:cstheme="minorHAnsi"/>
          <w:b/>
          <w:sz w:val="22"/>
          <w:szCs w:val="22"/>
        </w:rPr>
        <w:t>Procedimiento:</w:t>
      </w:r>
    </w:p>
    <w:p w14:paraId="732EC865" w14:textId="77777777" w:rsidR="00786B0F" w:rsidRPr="0027406D" w:rsidRDefault="00786B0F" w:rsidP="009A0295">
      <w:pPr>
        <w:rPr>
          <w:rFonts w:cstheme="minorHAnsi"/>
          <w:sz w:val="22"/>
          <w:szCs w:val="22"/>
        </w:rPr>
      </w:pPr>
      <w:r w:rsidRPr="0027406D">
        <w:rPr>
          <w:rFonts w:cstheme="minorHAnsi"/>
          <w:sz w:val="22"/>
          <w:szCs w:val="22"/>
        </w:rPr>
        <w:t xml:space="preserve">Se realizará la instalación </w:t>
      </w:r>
      <w:proofErr w:type="gramStart"/>
      <w:r w:rsidRPr="0027406D">
        <w:rPr>
          <w:rFonts w:cstheme="minorHAnsi"/>
          <w:sz w:val="22"/>
          <w:szCs w:val="22"/>
        </w:rPr>
        <w:t>de acuerdo a</w:t>
      </w:r>
      <w:proofErr w:type="gramEnd"/>
      <w:r w:rsidRPr="0027406D">
        <w:rPr>
          <w:rFonts w:cstheme="minorHAnsi"/>
          <w:sz w:val="22"/>
          <w:szCs w:val="22"/>
        </w:rPr>
        <w:t xml:space="preserve"> las memorias técnicas, normativas vigentes, y planos para que cumplan con un correcto funcionamiento y puesta en marcha.</w:t>
      </w:r>
    </w:p>
    <w:p w14:paraId="64CABA08" w14:textId="77777777" w:rsidR="00786B0F" w:rsidRPr="0027406D" w:rsidRDefault="00786B0F" w:rsidP="009A0295">
      <w:pPr>
        <w:rPr>
          <w:rFonts w:cstheme="minorHAnsi"/>
          <w:b/>
          <w:sz w:val="22"/>
          <w:szCs w:val="22"/>
        </w:rPr>
      </w:pPr>
    </w:p>
    <w:p w14:paraId="1ED69A05" w14:textId="77777777" w:rsidR="00786B0F" w:rsidRPr="0027406D" w:rsidRDefault="00786B0F" w:rsidP="009A0295">
      <w:pPr>
        <w:rPr>
          <w:rFonts w:cstheme="minorHAnsi"/>
          <w:sz w:val="22"/>
          <w:szCs w:val="22"/>
        </w:rPr>
      </w:pPr>
      <w:r w:rsidRPr="0027406D">
        <w:rPr>
          <w:rFonts w:cstheme="minorHAnsi"/>
          <w:b/>
          <w:sz w:val="22"/>
          <w:szCs w:val="22"/>
        </w:rPr>
        <w:t>Normativas</w:t>
      </w:r>
      <w:r w:rsidRPr="0027406D">
        <w:rPr>
          <w:rFonts w:cstheme="minorHAnsi"/>
          <w:sz w:val="22"/>
          <w:szCs w:val="22"/>
        </w:rPr>
        <w:t>:</w:t>
      </w:r>
    </w:p>
    <w:p w14:paraId="7BE16D08" w14:textId="77777777" w:rsidR="00786B0F" w:rsidRPr="0027406D" w:rsidRDefault="00786B0F" w:rsidP="009754F5">
      <w:pPr>
        <w:jc w:val="both"/>
        <w:rPr>
          <w:rFonts w:cstheme="minorHAnsi"/>
          <w:noProof/>
          <w:sz w:val="22"/>
          <w:szCs w:val="22"/>
          <w:lang w:val="es-EC" w:eastAsia="es-ES"/>
        </w:rPr>
      </w:pPr>
      <w:r w:rsidRPr="0027406D">
        <w:rPr>
          <w:rFonts w:cstheme="minorHAnsi"/>
          <w:noProof/>
          <w:sz w:val="22"/>
          <w:szCs w:val="22"/>
          <w:lang w:val="es-EC" w:eastAsia="es-ES"/>
        </w:rPr>
        <w:t>N/A</w:t>
      </w:r>
    </w:p>
    <w:p w14:paraId="1220D7CD" w14:textId="77777777" w:rsidR="00786B0F" w:rsidRPr="0027406D" w:rsidRDefault="00786B0F" w:rsidP="004A4059">
      <w:pPr>
        <w:jc w:val="both"/>
        <w:rPr>
          <w:rFonts w:cstheme="minorHAnsi"/>
          <w:sz w:val="22"/>
          <w:szCs w:val="22"/>
          <w:lang w:val="es-EC" w:eastAsia="es-ES"/>
        </w:rPr>
      </w:pPr>
    </w:p>
    <w:p w14:paraId="5014E1AC" w14:textId="77777777" w:rsidR="00786B0F" w:rsidRPr="0027406D" w:rsidRDefault="00786B0F" w:rsidP="009A0295">
      <w:pPr>
        <w:rPr>
          <w:rFonts w:cstheme="minorHAnsi"/>
          <w:b/>
          <w:bCs/>
          <w:sz w:val="22"/>
          <w:szCs w:val="22"/>
          <w:lang w:val="es-ES"/>
        </w:rPr>
      </w:pPr>
      <w:r w:rsidRPr="0027406D">
        <w:rPr>
          <w:rFonts w:cstheme="minorHAnsi"/>
          <w:b/>
          <w:bCs/>
          <w:sz w:val="22"/>
          <w:szCs w:val="22"/>
          <w:lang w:val="es-ES"/>
        </w:rPr>
        <w:t>Materiales mínimos:</w:t>
      </w:r>
    </w:p>
    <w:p w14:paraId="5E09C352" w14:textId="77777777" w:rsidR="00786B0F" w:rsidRPr="0027406D"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27406D">
        <w:rPr>
          <w:rFonts w:cstheme="minorHAnsi"/>
          <w:noProof/>
          <w:sz w:val="22"/>
          <w:szCs w:val="22"/>
          <w:lang w:val="en-US" w:eastAsia="es-ES"/>
        </w:rPr>
        <w:t>Bandeja FO Rack fijo 6-72 ptos</w:t>
      </w:r>
    </w:p>
    <w:p w14:paraId="379717B3" w14:textId="77777777" w:rsidR="00786B0F" w:rsidRPr="0027406D"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27406D">
        <w:rPr>
          <w:rFonts w:cstheme="minorHAnsi"/>
          <w:noProof/>
          <w:sz w:val="22"/>
          <w:szCs w:val="22"/>
          <w:lang w:val="en-US" w:eastAsia="es-ES"/>
        </w:rPr>
        <w:t>Bandeja de empalme interno FO 12 puertos</w:t>
      </w:r>
    </w:p>
    <w:p w14:paraId="3A7511FB" w14:textId="77777777" w:rsidR="00786B0F" w:rsidRPr="0027406D"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27406D">
        <w:rPr>
          <w:rFonts w:cstheme="minorHAnsi"/>
          <w:noProof/>
          <w:sz w:val="22"/>
          <w:szCs w:val="22"/>
          <w:lang w:val="en-US" w:eastAsia="es-ES"/>
        </w:rPr>
        <w:t>Panel adaptador 12 FO LC</w:t>
      </w:r>
    </w:p>
    <w:p w14:paraId="383FAFDD" w14:textId="77777777" w:rsidR="00786B0F" w:rsidRPr="0027406D"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27406D">
        <w:rPr>
          <w:rFonts w:cstheme="minorHAnsi"/>
          <w:noProof/>
          <w:sz w:val="22"/>
          <w:szCs w:val="22"/>
          <w:lang w:val="en-US" w:eastAsia="es-ES"/>
        </w:rPr>
        <w:t>Pigtail multimodo LC-PC OM3 50/125 2 metro</w:t>
      </w:r>
    </w:p>
    <w:p w14:paraId="7E4A776A" w14:textId="77777777" w:rsidR="00786B0F" w:rsidRPr="0027406D" w:rsidRDefault="00786B0F" w:rsidP="009A0295">
      <w:pPr>
        <w:rPr>
          <w:rFonts w:cstheme="minorHAnsi"/>
          <w:sz w:val="22"/>
          <w:szCs w:val="22"/>
          <w:lang w:val="en-US" w:eastAsia="es-ES"/>
        </w:rPr>
      </w:pPr>
    </w:p>
    <w:p w14:paraId="09D41E50" w14:textId="77777777" w:rsidR="00786B0F" w:rsidRPr="0027406D" w:rsidRDefault="00786B0F" w:rsidP="009A0295">
      <w:pPr>
        <w:rPr>
          <w:rFonts w:cstheme="minorHAnsi"/>
          <w:b/>
          <w:sz w:val="22"/>
          <w:szCs w:val="22"/>
          <w:lang w:val="es-ES"/>
        </w:rPr>
      </w:pPr>
      <w:r w:rsidRPr="0027406D">
        <w:rPr>
          <w:rFonts w:cstheme="minorHAnsi"/>
          <w:b/>
          <w:sz w:val="22"/>
          <w:szCs w:val="22"/>
          <w:lang w:val="es-ES"/>
        </w:rPr>
        <w:t>Garantía:</w:t>
      </w:r>
    </w:p>
    <w:p w14:paraId="524F6DC4" w14:textId="2DD52124" w:rsidR="00786B0F" w:rsidRPr="0027406D" w:rsidRDefault="00F67063" w:rsidP="004A4059">
      <w:pPr>
        <w:jc w:val="both"/>
        <w:rPr>
          <w:rFonts w:cstheme="minorHAnsi"/>
          <w:sz w:val="22"/>
          <w:szCs w:val="22"/>
        </w:rPr>
      </w:pPr>
      <w:r w:rsidRPr="0027406D">
        <w:rPr>
          <w:rFonts w:cstheme="minorHAnsi"/>
          <w:sz w:val="22"/>
          <w:szCs w:val="22"/>
        </w:rPr>
        <w:t>Garantía Técnica de 3 años y en el caso de cableado estructurado 15 años mínimo, a partir de la firma del acta entrega de recepción provisional o definitiva de ser el caso</w:t>
      </w:r>
      <w:r w:rsidR="00786B0F" w:rsidRPr="0027406D">
        <w:rPr>
          <w:rFonts w:cstheme="minorHAnsi"/>
          <w:sz w:val="22"/>
          <w:szCs w:val="22"/>
        </w:rPr>
        <w:t>.</w:t>
      </w:r>
    </w:p>
    <w:p w14:paraId="4C32EBAB" w14:textId="77777777" w:rsidR="00786B0F" w:rsidRPr="0027406D" w:rsidRDefault="00786B0F" w:rsidP="009A0295">
      <w:pPr>
        <w:jc w:val="both"/>
        <w:rPr>
          <w:rFonts w:cstheme="minorHAnsi"/>
          <w:b/>
          <w:sz w:val="22"/>
          <w:szCs w:val="22"/>
          <w:lang w:val="es-ES"/>
        </w:rPr>
      </w:pPr>
    </w:p>
    <w:p w14:paraId="5887D570" w14:textId="77777777" w:rsidR="00786B0F" w:rsidRPr="0027406D" w:rsidRDefault="00786B0F" w:rsidP="009A0295">
      <w:pPr>
        <w:jc w:val="both"/>
        <w:rPr>
          <w:rFonts w:cstheme="minorHAnsi"/>
          <w:b/>
          <w:sz w:val="22"/>
          <w:szCs w:val="22"/>
          <w:lang w:val="es-ES"/>
        </w:rPr>
      </w:pPr>
      <w:r w:rsidRPr="0027406D">
        <w:rPr>
          <w:rFonts w:cstheme="minorHAnsi"/>
          <w:b/>
          <w:sz w:val="22"/>
          <w:szCs w:val="22"/>
          <w:lang w:val="es-ES"/>
        </w:rPr>
        <w:t>Equipo mínimo:</w:t>
      </w:r>
    </w:p>
    <w:p w14:paraId="1248132A" w14:textId="77777777" w:rsidR="00786B0F" w:rsidRPr="0027406D" w:rsidRDefault="00786B0F" w:rsidP="009A0295">
      <w:pPr>
        <w:pStyle w:val="Prrafodelista"/>
        <w:numPr>
          <w:ilvl w:val="0"/>
          <w:numId w:val="167"/>
        </w:numPr>
        <w:jc w:val="both"/>
        <w:rPr>
          <w:rFonts w:cstheme="minorHAnsi"/>
          <w:sz w:val="22"/>
          <w:szCs w:val="22"/>
          <w:lang w:val="es-ES"/>
        </w:rPr>
      </w:pPr>
      <w:r w:rsidRPr="0027406D">
        <w:rPr>
          <w:rFonts w:cstheme="minorHAnsi"/>
          <w:noProof/>
          <w:sz w:val="22"/>
          <w:szCs w:val="22"/>
          <w:lang w:val="es-ES"/>
        </w:rPr>
        <w:t>Herramienta menor</w:t>
      </w:r>
    </w:p>
    <w:p w14:paraId="01C59EF0" w14:textId="77777777" w:rsidR="00786B0F" w:rsidRPr="0027406D" w:rsidRDefault="00786B0F" w:rsidP="009A0295">
      <w:pPr>
        <w:jc w:val="both"/>
        <w:rPr>
          <w:rFonts w:cstheme="minorHAnsi"/>
          <w:b/>
          <w:sz w:val="22"/>
          <w:szCs w:val="22"/>
          <w:lang w:val="es-ES"/>
        </w:rPr>
      </w:pPr>
      <w:r w:rsidRPr="0027406D">
        <w:rPr>
          <w:rFonts w:cstheme="minorHAnsi"/>
          <w:b/>
          <w:sz w:val="22"/>
          <w:szCs w:val="22"/>
          <w:lang w:val="es-ES"/>
        </w:rPr>
        <w:t>Medición y Forma de Pago:</w:t>
      </w:r>
    </w:p>
    <w:p w14:paraId="5EFC3128" w14:textId="77777777" w:rsidR="00786B0F" w:rsidRPr="0027406D" w:rsidRDefault="00786B0F" w:rsidP="004A4059">
      <w:pPr>
        <w:rPr>
          <w:rFonts w:cstheme="minorHAnsi"/>
          <w:sz w:val="22"/>
          <w:szCs w:val="22"/>
          <w:lang w:val="es-ES"/>
        </w:rPr>
      </w:pPr>
      <w:r w:rsidRPr="0027406D">
        <w:rPr>
          <w:rFonts w:cstheme="minorHAnsi"/>
          <w:sz w:val="22"/>
          <w:szCs w:val="22"/>
          <w:lang w:val="es-ES"/>
        </w:rPr>
        <w:t>Sera cuantificado por (</w:t>
      </w:r>
      <w:r w:rsidRPr="0027406D">
        <w:rPr>
          <w:rFonts w:cstheme="minorHAnsi"/>
          <w:noProof/>
          <w:sz w:val="22"/>
          <w:szCs w:val="22"/>
          <w:lang w:val="es-ES"/>
        </w:rPr>
        <w:t>unidad</w:t>
      </w:r>
      <w:r w:rsidRPr="0027406D">
        <w:rPr>
          <w:rFonts w:cstheme="minorHAnsi"/>
          <w:sz w:val="22"/>
          <w:szCs w:val="22"/>
          <w:lang w:val="es-ES"/>
        </w:rPr>
        <w:t xml:space="preserve">) </w:t>
      </w:r>
      <w:proofErr w:type="gramStart"/>
      <w:r w:rsidRPr="0027406D">
        <w:rPr>
          <w:rFonts w:cstheme="minorHAnsi"/>
          <w:sz w:val="22"/>
          <w:szCs w:val="22"/>
          <w:lang w:val="es-ES"/>
        </w:rPr>
        <w:t>de acuerdo a</w:t>
      </w:r>
      <w:proofErr w:type="gramEnd"/>
      <w:r w:rsidRPr="0027406D">
        <w:rPr>
          <w:rFonts w:cstheme="minorHAnsi"/>
          <w:sz w:val="22"/>
          <w:szCs w:val="22"/>
          <w:lang w:val="es-ES"/>
        </w:rPr>
        <w:t xml:space="preserve"> lo indicado en los volúmenes.</w:t>
      </w:r>
    </w:p>
    <w:p w14:paraId="0BF6BDBA" w14:textId="77777777" w:rsidR="00786B0F" w:rsidRPr="0027406D" w:rsidRDefault="00786B0F" w:rsidP="009A0295">
      <w:pPr>
        <w:rPr>
          <w:rFonts w:cstheme="minorHAnsi"/>
          <w:b/>
          <w:bCs/>
          <w:sz w:val="22"/>
          <w:szCs w:val="22"/>
          <w:lang w:val="es-ES"/>
        </w:rPr>
      </w:pPr>
    </w:p>
    <w:p w14:paraId="13D93528" w14:textId="77777777" w:rsidR="00786B0F" w:rsidRPr="0027406D" w:rsidRDefault="00786B0F" w:rsidP="009A0295">
      <w:pPr>
        <w:jc w:val="both"/>
        <w:rPr>
          <w:rFonts w:cstheme="minorHAnsi"/>
          <w:b/>
          <w:sz w:val="22"/>
          <w:szCs w:val="22"/>
          <w:lang w:val="es-ES"/>
        </w:rPr>
      </w:pPr>
      <w:r w:rsidRPr="0027406D">
        <w:rPr>
          <w:rFonts w:cstheme="minorHAnsi"/>
          <w:b/>
          <w:sz w:val="22"/>
          <w:szCs w:val="22"/>
          <w:lang w:val="es-ES"/>
        </w:rPr>
        <w:t>Mano de obra mínima calificada:</w:t>
      </w:r>
    </w:p>
    <w:p w14:paraId="345F805B" w14:textId="77777777" w:rsidR="00786B0F" w:rsidRPr="0027406D" w:rsidRDefault="00786B0F" w:rsidP="009754F5">
      <w:pPr>
        <w:pStyle w:val="Prrafodelista"/>
        <w:numPr>
          <w:ilvl w:val="0"/>
          <w:numId w:val="166"/>
        </w:numPr>
        <w:jc w:val="both"/>
        <w:rPr>
          <w:rFonts w:cstheme="minorHAnsi"/>
          <w:noProof/>
          <w:sz w:val="22"/>
          <w:szCs w:val="22"/>
          <w:shd w:val="clear" w:color="auto" w:fill="FFFFFF"/>
          <w:lang w:val="es-ES"/>
        </w:rPr>
      </w:pPr>
      <w:r w:rsidRPr="0027406D">
        <w:rPr>
          <w:rFonts w:cstheme="minorHAnsi"/>
          <w:noProof/>
          <w:sz w:val="22"/>
          <w:szCs w:val="22"/>
          <w:shd w:val="clear" w:color="auto" w:fill="FFFFFF"/>
          <w:lang w:val="es-ES"/>
        </w:rPr>
        <w:t>Especialista eléctrico (B1)</w:t>
      </w:r>
    </w:p>
    <w:p w14:paraId="4ECBF52E" w14:textId="77777777" w:rsidR="00786B0F" w:rsidRPr="0027406D" w:rsidRDefault="00786B0F" w:rsidP="004A4059">
      <w:pPr>
        <w:pStyle w:val="Prrafodelista"/>
        <w:numPr>
          <w:ilvl w:val="0"/>
          <w:numId w:val="166"/>
        </w:numPr>
        <w:jc w:val="both"/>
        <w:rPr>
          <w:rFonts w:cstheme="minorHAnsi"/>
          <w:noProof/>
          <w:sz w:val="22"/>
          <w:szCs w:val="22"/>
          <w:shd w:val="clear" w:color="auto" w:fill="FFFFFF"/>
          <w:lang w:val="es-ES"/>
        </w:rPr>
      </w:pPr>
      <w:r w:rsidRPr="0027406D">
        <w:rPr>
          <w:rFonts w:cstheme="minorHAnsi"/>
          <w:noProof/>
          <w:sz w:val="22"/>
          <w:szCs w:val="22"/>
          <w:shd w:val="clear" w:color="auto" w:fill="FFFFFF"/>
          <w:lang w:val="es-ES"/>
        </w:rPr>
        <w:t>Electricista (D2)</w:t>
      </w:r>
    </w:p>
    <w:p w14:paraId="0189C28D" w14:textId="77777777" w:rsidR="00786B0F" w:rsidRPr="0027406D" w:rsidRDefault="00786B0F" w:rsidP="009A0295">
      <w:pPr>
        <w:pStyle w:val="Prrafodelista"/>
        <w:ind w:left="0"/>
        <w:rPr>
          <w:rFonts w:cstheme="minorHAnsi"/>
          <w:sz w:val="22"/>
          <w:szCs w:val="22"/>
          <w:shd w:val="clear" w:color="auto" w:fill="FFFFFF"/>
          <w:lang w:val="es-ES"/>
        </w:rPr>
      </w:pPr>
    </w:p>
    <w:p w14:paraId="1CF950B9" w14:textId="77777777" w:rsidR="00786B0F" w:rsidRPr="0027406D" w:rsidRDefault="00786B0F" w:rsidP="009A0295">
      <w:pPr>
        <w:pStyle w:val="Prrafodelista"/>
        <w:ind w:left="0"/>
        <w:rPr>
          <w:rFonts w:cstheme="minorHAnsi"/>
          <w:sz w:val="22"/>
          <w:szCs w:val="22"/>
          <w:shd w:val="clear" w:color="auto" w:fill="FFFFFF"/>
          <w:lang w:val="es-ES"/>
        </w:rPr>
      </w:pPr>
      <w:r w:rsidRPr="0027406D">
        <w:rPr>
          <w:rFonts w:cstheme="minorHAnsi"/>
          <w:b/>
          <w:sz w:val="22"/>
          <w:szCs w:val="22"/>
          <w:lang w:val="es-ES"/>
        </w:rPr>
        <w:t xml:space="preserve">Servicio Técnico: </w:t>
      </w:r>
      <w:proofErr w:type="gramStart"/>
      <w:r w:rsidRPr="0027406D">
        <w:rPr>
          <w:rFonts w:cstheme="minorHAnsi"/>
          <w:sz w:val="22"/>
          <w:szCs w:val="22"/>
          <w:lang w:val="es-ES"/>
        </w:rPr>
        <w:t>De acuerdo a</w:t>
      </w:r>
      <w:proofErr w:type="gramEnd"/>
      <w:r w:rsidRPr="0027406D">
        <w:rPr>
          <w:rFonts w:cstheme="minorHAnsi"/>
          <w:sz w:val="22"/>
          <w:szCs w:val="22"/>
          <w:lang w:val="es-ES"/>
        </w:rPr>
        <w:t xml:space="preserve"> los documentos de garantías y servicio técnico del producto.</w:t>
      </w:r>
    </w:p>
    <w:p w14:paraId="7CA7B4F6" w14:textId="3F03933A" w:rsidR="00786B0F" w:rsidRPr="0027406D" w:rsidRDefault="001C5C85" w:rsidP="009A0295">
      <w:pPr>
        <w:jc w:val="both"/>
        <w:rPr>
          <w:rFonts w:cstheme="minorHAnsi"/>
          <w:sz w:val="22"/>
          <w:szCs w:val="22"/>
          <w:lang w:val="es-ES"/>
        </w:rPr>
        <w:sectPr w:rsidR="00786B0F" w:rsidRPr="0027406D" w:rsidSect="00EE3BCF">
          <w:headerReference w:type="default" r:id="rId21"/>
          <w:pgSz w:w="11906" w:h="16838"/>
          <w:pgMar w:top="1701" w:right="1418" w:bottom="1418" w:left="1701" w:header="1417" w:footer="1814" w:gutter="0"/>
          <w:pgNumType w:start="1"/>
          <w:cols w:space="708"/>
          <w:docGrid w:linePitch="360"/>
        </w:sectPr>
      </w:pPr>
      <w:r>
        <w:rPr>
          <w:rFonts w:cstheme="minorHAnsi"/>
          <w:b/>
          <w:sz w:val="22"/>
          <w:szCs w:val="22"/>
          <w:lang w:val="es-ES"/>
        </w:rPr>
        <w:t>Un</w:t>
      </w:r>
      <w:r w:rsidR="00786B0F" w:rsidRPr="0027406D">
        <w:rPr>
          <w:rFonts w:cstheme="minorHAnsi"/>
          <w:b/>
          <w:sz w:val="22"/>
          <w:szCs w:val="22"/>
          <w:lang w:val="es-ES"/>
        </w:rPr>
        <w:t>idad:</w:t>
      </w:r>
      <w:r w:rsidR="00786B0F" w:rsidRPr="0027406D">
        <w:rPr>
          <w:rFonts w:cstheme="minorHAnsi"/>
          <w:sz w:val="22"/>
          <w:szCs w:val="22"/>
          <w:lang w:val="es-ES"/>
        </w:rPr>
        <w:t xml:space="preserve"> </w:t>
      </w:r>
      <w:r w:rsidR="00786B0F" w:rsidRPr="0027406D">
        <w:rPr>
          <w:rFonts w:cstheme="minorHAnsi"/>
          <w:noProof/>
          <w:sz w:val="22"/>
          <w:szCs w:val="22"/>
          <w:lang w:val="es-ES"/>
        </w:rPr>
        <w:t>u</w:t>
      </w:r>
      <w:r w:rsidR="00786B0F" w:rsidRPr="0027406D">
        <w:rPr>
          <w:rFonts w:cstheme="minorHAnsi"/>
          <w:sz w:val="22"/>
          <w:szCs w:val="22"/>
          <w:lang w:val="es-ES"/>
        </w:rPr>
        <w:t xml:space="preserve"> (</w:t>
      </w:r>
      <w:r w:rsidR="00786B0F" w:rsidRPr="0027406D">
        <w:rPr>
          <w:rFonts w:cstheme="minorHAnsi"/>
          <w:noProof/>
          <w:sz w:val="22"/>
          <w:szCs w:val="22"/>
          <w:lang w:val="es-ES"/>
        </w:rPr>
        <w:t>unidad</w:t>
      </w:r>
      <w:r w:rsidR="00786B0F" w:rsidRPr="0027406D">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072F50" w14:paraId="13AEBA21" w14:textId="77777777" w:rsidTr="00044EE7">
        <w:tc>
          <w:tcPr>
            <w:tcW w:w="8505" w:type="dxa"/>
            <w:gridSpan w:val="3"/>
            <w:shd w:val="clear" w:color="auto" w:fill="767171" w:themeFill="background2" w:themeFillShade="80"/>
          </w:tcPr>
          <w:p w14:paraId="48D64EB8" w14:textId="77777777" w:rsidR="00786B0F" w:rsidRPr="00072F50" w:rsidRDefault="00786B0F" w:rsidP="00044EE7">
            <w:pPr>
              <w:spacing w:before="20"/>
              <w:rPr>
                <w:rFonts w:cstheme="minorHAnsi"/>
                <w:sz w:val="22"/>
                <w:szCs w:val="22"/>
                <w:lang w:val="es-ES"/>
              </w:rPr>
            </w:pPr>
          </w:p>
          <w:p w14:paraId="6096C920" w14:textId="77777777" w:rsidR="00786B0F" w:rsidRPr="00072F50" w:rsidRDefault="00786B0F" w:rsidP="00252DF6">
            <w:pPr>
              <w:spacing w:before="20"/>
              <w:jc w:val="center"/>
              <w:rPr>
                <w:rFonts w:cstheme="minorHAnsi"/>
                <w:sz w:val="22"/>
                <w:szCs w:val="22"/>
                <w:lang w:val="es-ES"/>
              </w:rPr>
            </w:pPr>
            <w:r w:rsidRPr="00072F50">
              <w:rPr>
                <w:rFonts w:eastAsia="Arial" w:cstheme="minorHAnsi"/>
                <w:b/>
                <w:color w:val="FDFDFD"/>
                <w:sz w:val="22"/>
                <w:szCs w:val="22"/>
                <w:lang w:val="es-ES"/>
              </w:rPr>
              <w:t>ESPECIFICACIONES TÉCNICAS ELECTRÓNICAS</w:t>
            </w:r>
          </w:p>
        </w:tc>
      </w:tr>
      <w:tr w:rsidR="00786B0F" w:rsidRPr="00072F50" w14:paraId="14332EF9" w14:textId="77777777" w:rsidTr="00252DF6">
        <w:trPr>
          <w:trHeight w:val="388"/>
        </w:trPr>
        <w:tc>
          <w:tcPr>
            <w:tcW w:w="1036" w:type="dxa"/>
            <w:vAlign w:val="center"/>
          </w:tcPr>
          <w:p w14:paraId="31272DE0" w14:textId="77777777" w:rsidR="00786B0F" w:rsidRPr="00072F50" w:rsidRDefault="00786B0F" w:rsidP="00044EE7">
            <w:pPr>
              <w:pStyle w:val="Encabezado"/>
              <w:spacing w:before="120"/>
              <w:jc w:val="center"/>
              <w:rPr>
                <w:rFonts w:cstheme="minorHAnsi"/>
                <w:b/>
                <w:sz w:val="22"/>
                <w:szCs w:val="22"/>
                <w:lang w:val="es-MX"/>
              </w:rPr>
            </w:pPr>
            <w:r w:rsidRPr="00072F50">
              <w:rPr>
                <w:rFonts w:cstheme="minorHAnsi"/>
                <w:b/>
                <w:sz w:val="22"/>
                <w:szCs w:val="22"/>
                <w:lang w:val="es-MX"/>
              </w:rPr>
              <w:t>CÓDIGO</w:t>
            </w:r>
          </w:p>
        </w:tc>
        <w:tc>
          <w:tcPr>
            <w:tcW w:w="6197" w:type="dxa"/>
            <w:vAlign w:val="center"/>
          </w:tcPr>
          <w:p w14:paraId="4717B275" w14:textId="77777777" w:rsidR="00786B0F" w:rsidRPr="00072F50" w:rsidRDefault="00786B0F" w:rsidP="00044EE7">
            <w:pPr>
              <w:pStyle w:val="Encabezado"/>
              <w:spacing w:before="120"/>
              <w:jc w:val="center"/>
              <w:rPr>
                <w:rFonts w:cstheme="minorHAnsi"/>
                <w:b/>
                <w:sz w:val="22"/>
                <w:szCs w:val="22"/>
              </w:rPr>
            </w:pPr>
            <w:r w:rsidRPr="00072F50">
              <w:rPr>
                <w:rFonts w:cstheme="minorHAnsi"/>
                <w:b/>
                <w:sz w:val="22"/>
                <w:szCs w:val="22"/>
                <w:lang w:val="es-MX"/>
              </w:rPr>
              <w:t>DESCRIPCIÓN DE RUBRO</w:t>
            </w:r>
          </w:p>
        </w:tc>
        <w:tc>
          <w:tcPr>
            <w:tcW w:w="1272" w:type="dxa"/>
            <w:vAlign w:val="center"/>
          </w:tcPr>
          <w:p w14:paraId="7326024D" w14:textId="77777777" w:rsidR="00786B0F" w:rsidRPr="00072F50" w:rsidRDefault="00786B0F" w:rsidP="00044EE7">
            <w:pPr>
              <w:pStyle w:val="Encabezado"/>
              <w:spacing w:before="120"/>
              <w:jc w:val="center"/>
              <w:rPr>
                <w:rFonts w:cstheme="minorHAnsi"/>
                <w:b/>
                <w:sz w:val="22"/>
                <w:szCs w:val="22"/>
              </w:rPr>
            </w:pPr>
            <w:r w:rsidRPr="00072F50">
              <w:rPr>
                <w:rFonts w:cstheme="minorHAnsi"/>
                <w:b/>
                <w:sz w:val="22"/>
                <w:szCs w:val="22"/>
              </w:rPr>
              <w:t>UNIDAD</w:t>
            </w:r>
          </w:p>
        </w:tc>
      </w:tr>
      <w:tr w:rsidR="00786B0F" w:rsidRPr="00072F50" w14:paraId="3EEEFD03" w14:textId="77777777" w:rsidTr="00252DF6">
        <w:trPr>
          <w:trHeight w:val="306"/>
        </w:trPr>
        <w:tc>
          <w:tcPr>
            <w:tcW w:w="1036" w:type="dxa"/>
            <w:vAlign w:val="center"/>
          </w:tcPr>
          <w:p w14:paraId="0A9DC89F" w14:textId="77777777" w:rsidR="00786B0F" w:rsidRPr="00072F50" w:rsidRDefault="00786B0F" w:rsidP="00044EE7">
            <w:pPr>
              <w:pStyle w:val="Encabezado"/>
              <w:jc w:val="center"/>
              <w:rPr>
                <w:rFonts w:cstheme="minorHAnsi"/>
                <w:sz w:val="22"/>
                <w:szCs w:val="22"/>
                <w:lang w:val="es-ES"/>
              </w:rPr>
            </w:pPr>
            <w:r w:rsidRPr="00072F50">
              <w:rPr>
                <w:rFonts w:cstheme="minorHAnsi"/>
                <w:noProof/>
                <w:sz w:val="22"/>
                <w:szCs w:val="22"/>
                <w:lang w:val="es-ES"/>
              </w:rPr>
              <w:t>500610</w:t>
            </w:r>
          </w:p>
        </w:tc>
        <w:tc>
          <w:tcPr>
            <w:tcW w:w="6197" w:type="dxa"/>
            <w:vAlign w:val="center"/>
          </w:tcPr>
          <w:p w14:paraId="62263E25" w14:textId="77777777" w:rsidR="00786B0F" w:rsidRPr="00072F50" w:rsidRDefault="00786B0F" w:rsidP="00044EE7">
            <w:pPr>
              <w:pStyle w:val="Encabezado"/>
              <w:jc w:val="center"/>
              <w:rPr>
                <w:rFonts w:cstheme="minorHAnsi"/>
                <w:noProof/>
                <w:sz w:val="22"/>
                <w:szCs w:val="22"/>
                <w:lang w:val="es-ES"/>
              </w:rPr>
            </w:pPr>
            <w:r w:rsidRPr="00072F50">
              <w:rPr>
                <w:rFonts w:cstheme="minorHAnsi"/>
                <w:noProof/>
                <w:sz w:val="22"/>
                <w:szCs w:val="22"/>
                <w:lang w:val="es-ES"/>
              </w:rPr>
              <w:t>Aviso de salida con iluminación LED</w:t>
            </w:r>
          </w:p>
        </w:tc>
        <w:tc>
          <w:tcPr>
            <w:tcW w:w="1272" w:type="dxa"/>
            <w:vAlign w:val="center"/>
          </w:tcPr>
          <w:p w14:paraId="702B0F18" w14:textId="77777777" w:rsidR="00786B0F" w:rsidRPr="00072F50" w:rsidRDefault="00786B0F" w:rsidP="001B7C8F">
            <w:pPr>
              <w:pStyle w:val="Encabezado"/>
              <w:jc w:val="center"/>
              <w:rPr>
                <w:rFonts w:cstheme="minorHAnsi"/>
                <w:sz w:val="22"/>
                <w:szCs w:val="22"/>
              </w:rPr>
            </w:pPr>
            <w:r w:rsidRPr="00072F50">
              <w:rPr>
                <w:rFonts w:cstheme="minorHAnsi"/>
                <w:noProof/>
                <w:sz w:val="22"/>
                <w:szCs w:val="22"/>
              </w:rPr>
              <w:t>unidad</w:t>
            </w:r>
          </w:p>
        </w:tc>
      </w:tr>
    </w:tbl>
    <w:p w14:paraId="716D2824" w14:textId="77777777" w:rsidR="00786B0F" w:rsidRPr="00072F50" w:rsidRDefault="00786B0F" w:rsidP="00044EE7">
      <w:pPr>
        <w:tabs>
          <w:tab w:val="left" w:pos="-720"/>
        </w:tabs>
        <w:suppressAutoHyphens/>
        <w:jc w:val="both"/>
        <w:rPr>
          <w:rFonts w:cstheme="minorHAnsi"/>
          <w:b/>
          <w:sz w:val="22"/>
          <w:szCs w:val="22"/>
        </w:rPr>
      </w:pPr>
    </w:p>
    <w:p w14:paraId="03A9D4EF" w14:textId="77777777" w:rsidR="00786B0F" w:rsidRPr="00072F50" w:rsidRDefault="00786B0F" w:rsidP="009A0295">
      <w:pPr>
        <w:tabs>
          <w:tab w:val="left" w:pos="-720"/>
        </w:tabs>
        <w:suppressAutoHyphens/>
        <w:jc w:val="both"/>
        <w:rPr>
          <w:rFonts w:cstheme="minorHAnsi"/>
          <w:sz w:val="22"/>
          <w:szCs w:val="22"/>
          <w:lang w:eastAsia="es-ES"/>
        </w:rPr>
      </w:pPr>
      <w:r w:rsidRPr="00072F50">
        <w:rPr>
          <w:rFonts w:cstheme="minorHAnsi"/>
          <w:b/>
          <w:sz w:val="22"/>
          <w:szCs w:val="22"/>
        </w:rPr>
        <w:t>Descripción</w:t>
      </w:r>
      <w:r w:rsidRPr="00072F50">
        <w:rPr>
          <w:rFonts w:cstheme="minorHAnsi"/>
          <w:sz w:val="22"/>
          <w:szCs w:val="22"/>
          <w:lang w:eastAsia="es-ES"/>
        </w:rPr>
        <w:t xml:space="preserve">: </w:t>
      </w:r>
    </w:p>
    <w:p w14:paraId="1BC753AF" w14:textId="77777777" w:rsidR="00786B0F" w:rsidRPr="00072F50" w:rsidRDefault="00786B0F" w:rsidP="004A4059">
      <w:pPr>
        <w:tabs>
          <w:tab w:val="left" w:pos="-720"/>
        </w:tabs>
        <w:suppressAutoHyphens/>
        <w:jc w:val="both"/>
        <w:rPr>
          <w:rFonts w:cstheme="minorHAnsi"/>
          <w:sz w:val="22"/>
          <w:szCs w:val="22"/>
          <w:lang w:eastAsia="es-ES"/>
        </w:rPr>
      </w:pPr>
      <w:r w:rsidRPr="00072F50">
        <w:rPr>
          <w:rFonts w:cstheme="minorHAnsi"/>
          <w:sz w:val="22"/>
          <w:szCs w:val="22"/>
          <w:lang w:eastAsia="es-ES"/>
        </w:rPr>
        <w:t xml:space="preserve">Suministro e instalación de </w:t>
      </w:r>
      <w:r w:rsidRPr="00072F50">
        <w:rPr>
          <w:rFonts w:cstheme="minorHAnsi"/>
          <w:noProof/>
          <w:sz w:val="22"/>
          <w:szCs w:val="22"/>
          <w:lang w:eastAsia="es-ES"/>
        </w:rPr>
        <w:t>Aviso de salida con iluminación LED</w:t>
      </w:r>
    </w:p>
    <w:p w14:paraId="48E21FE3" w14:textId="77777777" w:rsidR="00786B0F" w:rsidRPr="00072F50" w:rsidRDefault="00786B0F" w:rsidP="009A0295">
      <w:pPr>
        <w:suppressAutoHyphens/>
        <w:jc w:val="both"/>
        <w:rPr>
          <w:rFonts w:cstheme="minorHAnsi"/>
          <w:b/>
          <w:sz w:val="22"/>
          <w:szCs w:val="22"/>
        </w:rPr>
      </w:pPr>
    </w:p>
    <w:p w14:paraId="25EE33F7" w14:textId="77777777" w:rsidR="00786B0F" w:rsidRPr="00072F50" w:rsidRDefault="00786B0F" w:rsidP="009A0295">
      <w:pPr>
        <w:tabs>
          <w:tab w:val="left" w:pos="-720"/>
        </w:tabs>
        <w:suppressAutoHyphens/>
        <w:jc w:val="both"/>
        <w:rPr>
          <w:rFonts w:cstheme="minorHAnsi"/>
          <w:b/>
          <w:sz w:val="22"/>
          <w:szCs w:val="22"/>
        </w:rPr>
      </w:pPr>
      <w:r w:rsidRPr="00072F50">
        <w:rPr>
          <w:rFonts w:cstheme="minorHAnsi"/>
          <w:b/>
          <w:sz w:val="22"/>
          <w:szCs w:val="22"/>
        </w:rPr>
        <w:t>Características técnicas mínimas:</w:t>
      </w:r>
    </w:p>
    <w:p w14:paraId="0E1247E5"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Fondo verde con señalización en color blanco</w:t>
      </w:r>
    </w:p>
    <w:p w14:paraId="6E5CD49C"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Texto de “Salida” en español, sin flechas de dirección y en doble faz</w:t>
      </w:r>
    </w:p>
    <w:p w14:paraId="7A555C41"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Iluminado con al menos 8 Leds verdes</w:t>
      </w:r>
    </w:p>
    <w:p w14:paraId="37C125EC"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Apto para ser instalado en interiores y exteriores</w:t>
      </w:r>
    </w:p>
    <w:p w14:paraId="07D88F67"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Apto para ser instalado en techo o pared</w:t>
      </w:r>
    </w:p>
    <w:p w14:paraId="1A020C88"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Operación a 120 VAC, 60 Hz.</w:t>
      </w:r>
    </w:p>
    <w:p w14:paraId="5BA77407" w14:textId="15D6CBD9"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 xml:space="preserve">Potencia máxima de </w:t>
      </w:r>
      <w:r w:rsidR="00FE3367" w:rsidRPr="00072F50">
        <w:rPr>
          <w:rFonts w:cstheme="minorHAnsi"/>
          <w:noProof/>
          <w:sz w:val="22"/>
          <w:szCs w:val="22"/>
          <w:lang w:val="es-EC" w:eastAsia="es-ES"/>
        </w:rPr>
        <w:t>1</w:t>
      </w:r>
      <w:r w:rsidRPr="00072F50">
        <w:rPr>
          <w:rFonts w:cstheme="minorHAnsi"/>
          <w:noProof/>
          <w:sz w:val="22"/>
          <w:szCs w:val="22"/>
          <w:lang w:val="es-EC" w:eastAsia="es-ES"/>
        </w:rPr>
        <w:t xml:space="preserve"> W.</w:t>
      </w:r>
    </w:p>
    <w:p w14:paraId="421B1A58"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Incluye todos los componentes necesarios para operar 3 horas en condición de ausencia de voltaje AC</w:t>
      </w:r>
    </w:p>
    <w:p w14:paraId="24CE67BB"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Temperatura de operación: 0 a 45 °C</w:t>
      </w:r>
    </w:p>
    <w:p w14:paraId="1D6E2888" w14:textId="77777777"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Humedad Relativa: hasta 90%</w:t>
      </w:r>
    </w:p>
    <w:p w14:paraId="19B634CE" w14:textId="77777777" w:rsidR="00786B0F" w:rsidRPr="00072F50" w:rsidRDefault="00786B0F" w:rsidP="009A0295">
      <w:pPr>
        <w:ind w:left="708"/>
        <w:rPr>
          <w:rFonts w:cstheme="minorHAnsi"/>
          <w:b/>
          <w:sz w:val="22"/>
          <w:szCs w:val="22"/>
        </w:rPr>
      </w:pPr>
    </w:p>
    <w:p w14:paraId="7E148CB6" w14:textId="77777777" w:rsidR="00786B0F" w:rsidRPr="00072F50" w:rsidRDefault="00786B0F" w:rsidP="009A0295">
      <w:pPr>
        <w:rPr>
          <w:rFonts w:cstheme="minorHAnsi"/>
          <w:b/>
          <w:sz w:val="22"/>
          <w:szCs w:val="22"/>
        </w:rPr>
      </w:pPr>
      <w:r w:rsidRPr="00072F50">
        <w:rPr>
          <w:rFonts w:cstheme="minorHAnsi"/>
          <w:b/>
          <w:sz w:val="22"/>
          <w:szCs w:val="22"/>
        </w:rPr>
        <w:t>Procedimiento:</w:t>
      </w:r>
    </w:p>
    <w:p w14:paraId="112C2F13" w14:textId="77777777" w:rsidR="00786B0F" w:rsidRPr="00072F50" w:rsidRDefault="00786B0F" w:rsidP="009A0295">
      <w:pPr>
        <w:rPr>
          <w:rFonts w:cstheme="minorHAnsi"/>
          <w:sz w:val="22"/>
          <w:szCs w:val="22"/>
        </w:rPr>
      </w:pPr>
      <w:r w:rsidRPr="00072F50">
        <w:rPr>
          <w:rFonts w:cstheme="minorHAnsi"/>
          <w:sz w:val="22"/>
          <w:szCs w:val="22"/>
        </w:rPr>
        <w:t xml:space="preserve">Se realizará la instalación </w:t>
      </w:r>
      <w:proofErr w:type="gramStart"/>
      <w:r w:rsidRPr="00072F50">
        <w:rPr>
          <w:rFonts w:cstheme="minorHAnsi"/>
          <w:sz w:val="22"/>
          <w:szCs w:val="22"/>
        </w:rPr>
        <w:t>de acuerdo a</w:t>
      </w:r>
      <w:proofErr w:type="gramEnd"/>
      <w:r w:rsidRPr="00072F50">
        <w:rPr>
          <w:rFonts w:cstheme="minorHAnsi"/>
          <w:sz w:val="22"/>
          <w:szCs w:val="22"/>
        </w:rPr>
        <w:t xml:space="preserve"> las memorias técnicas, normativas vigentes, y planos para que cumplan con un correcto funcionamiento y puesta en marcha.</w:t>
      </w:r>
    </w:p>
    <w:p w14:paraId="671697BC" w14:textId="77777777" w:rsidR="00786B0F" w:rsidRPr="00072F50" w:rsidRDefault="00786B0F" w:rsidP="009A0295">
      <w:pPr>
        <w:rPr>
          <w:rFonts w:cstheme="minorHAnsi"/>
          <w:b/>
          <w:sz w:val="22"/>
          <w:szCs w:val="22"/>
        </w:rPr>
      </w:pPr>
    </w:p>
    <w:p w14:paraId="58931C2F" w14:textId="77777777" w:rsidR="00786B0F" w:rsidRPr="00072F50" w:rsidRDefault="00786B0F" w:rsidP="009A0295">
      <w:pPr>
        <w:rPr>
          <w:rFonts w:cstheme="minorHAnsi"/>
          <w:sz w:val="22"/>
          <w:szCs w:val="22"/>
        </w:rPr>
      </w:pPr>
      <w:r w:rsidRPr="00072F50">
        <w:rPr>
          <w:rFonts w:cstheme="minorHAnsi"/>
          <w:b/>
          <w:sz w:val="22"/>
          <w:szCs w:val="22"/>
        </w:rPr>
        <w:t>Normativas</w:t>
      </w:r>
      <w:r w:rsidRPr="00072F50">
        <w:rPr>
          <w:rFonts w:cstheme="minorHAnsi"/>
          <w:sz w:val="22"/>
          <w:szCs w:val="22"/>
        </w:rPr>
        <w:t>:</w:t>
      </w:r>
    </w:p>
    <w:p w14:paraId="7476A440" w14:textId="5F9AB0D1"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 xml:space="preserve">UL </w:t>
      </w:r>
    </w:p>
    <w:p w14:paraId="0688155A" w14:textId="4C7E38C3" w:rsidR="00786B0F" w:rsidRPr="00072F50" w:rsidRDefault="00786B0F" w:rsidP="009754F5">
      <w:pPr>
        <w:jc w:val="both"/>
        <w:rPr>
          <w:rFonts w:cstheme="minorHAnsi"/>
          <w:noProof/>
          <w:sz w:val="22"/>
          <w:szCs w:val="22"/>
          <w:lang w:val="es-EC" w:eastAsia="es-ES"/>
        </w:rPr>
      </w:pPr>
      <w:r w:rsidRPr="00072F50">
        <w:rPr>
          <w:rFonts w:cstheme="minorHAnsi"/>
          <w:noProof/>
          <w:sz w:val="22"/>
          <w:szCs w:val="22"/>
          <w:lang w:val="es-EC" w:eastAsia="es-ES"/>
        </w:rPr>
        <w:t xml:space="preserve">NFPA </w:t>
      </w:r>
    </w:p>
    <w:p w14:paraId="2423468D" w14:textId="77777777" w:rsidR="00786B0F" w:rsidRPr="00072F50" w:rsidRDefault="00786B0F" w:rsidP="009A0295">
      <w:pPr>
        <w:rPr>
          <w:rFonts w:cstheme="minorHAnsi"/>
          <w:b/>
          <w:bCs/>
          <w:sz w:val="22"/>
          <w:szCs w:val="22"/>
          <w:lang w:val="es-ES"/>
        </w:rPr>
      </w:pPr>
      <w:r w:rsidRPr="00072F50">
        <w:rPr>
          <w:rFonts w:cstheme="minorHAnsi"/>
          <w:b/>
          <w:bCs/>
          <w:sz w:val="22"/>
          <w:szCs w:val="22"/>
          <w:lang w:val="es-ES"/>
        </w:rPr>
        <w:t>Materiales mínimos:</w:t>
      </w:r>
    </w:p>
    <w:p w14:paraId="20C81903" w14:textId="77777777" w:rsidR="00786B0F" w:rsidRPr="00072F50"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072F50">
        <w:rPr>
          <w:rFonts w:cstheme="minorHAnsi"/>
          <w:noProof/>
          <w:sz w:val="22"/>
          <w:szCs w:val="22"/>
          <w:lang w:val="en-US" w:eastAsia="es-ES"/>
        </w:rPr>
        <w:t>Aviso de salida tipo led con batería de respaldo</w:t>
      </w:r>
    </w:p>
    <w:p w14:paraId="377445C2" w14:textId="77777777" w:rsidR="00786B0F" w:rsidRPr="00072F50" w:rsidRDefault="00786B0F" w:rsidP="009A0295">
      <w:pPr>
        <w:rPr>
          <w:rFonts w:cstheme="minorHAnsi"/>
          <w:sz w:val="22"/>
          <w:szCs w:val="22"/>
          <w:lang w:val="en-US" w:eastAsia="es-ES"/>
        </w:rPr>
      </w:pPr>
    </w:p>
    <w:p w14:paraId="02A4E9C3" w14:textId="77777777" w:rsidR="00786B0F" w:rsidRPr="00072F50" w:rsidRDefault="00786B0F" w:rsidP="009A0295">
      <w:pPr>
        <w:rPr>
          <w:rFonts w:cstheme="minorHAnsi"/>
          <w:b/>
          <w:sz w:val="22"/>
          <w:szCs w:val="22"/>
          <w:lang w:val="es-ES"/>
        </w:rPr>
      </w:pPr>
      <w:r w:rsidRPr="00072F50">
        <w:rPr>
          <w:rFonts w:cstheme="minorHAnsi"/>
          <w:b/>
          <w:sz w:val="22"/>
          <w:szCs w:val="22"/>
          <w:lang w:val="es-ES"/>
        </w:rPr>
        <w:t>Garantía:</w:t>
      </w:r>
    </w:p>
    <w:p w14:paraId="5F094902" w14:textId="17124214" w:rsidR="00786B0F" w:rsidRPr="00072F50" w:rsidRDefault="00F67063" w:rsidP="004A4059">
      <w:pPr>
        <w:jc w:val="both"/>
        <w:rPr>
          <w:rFonts w:cstheme="minorHAnsi"/>
          <w:sz w:val="22"/>
          <w:szCs w:val="22"/>
        </w:rPr>
      </w:pPr>
      <w:r w:rsidRPr="00072F50">
        <w:rPr>
          <w:rFonts w:cstheme="minorHAnsi"/>
          <w:sz w:val="22"/>
          <w:szCs w:val="22"/>
        </w:rPr>
        <w:t>Garantía Técnica de 3 años y en el caso de cableado estructurado 15 años mínimo, a partir de la firma del acta entrega de recepción provisional o definitiva de ser el caso</w:t>
      </w:r>
      <w:r w:rsidR="00786B0F" w:rsidRPr="00072F50">
        <w:rPr>
          <w:rFonts w:cstheme="minorHAnsi"/>
          <w:sz w:val="22"/>
          <w:szCs w:val="22"/>
        </w:rPr>
        <w:t>.</w:t>
      </w:r>
    </w:p>
    <w:p w14:paraId="0242C842" w14:textId="77777777" w:rsidR="00786B0F" w:rsidRPr="00072F50" w:rsidRDefault="00786B0F" w:rsidP="009A0295">
      <w:pPr>
        <w:jc w:val="both"/>
        <w:rPr>
          <w:rFonts w:cstheme="minorHAnsi"/>
          <w:b/>
          <w:sz w:val="22"/>
          <w:szCs w:val="22"/>
          <w:lang w:val="es-ES"/>
        </w:rPr>
      </w:pPr>
    </w:p>
    <w:p w14:paraId="57093DCE" w14:textId="77777777" w:rsidR="00786B0F" w:rsidRPr="00072F50" w:rsidRDefault="00786B0F" w:rsidP="009A0295">
      <w:pPr>
        <w:jc w:val="both"/>
        <w:rPr>
          <w:rFonts w:cstheme="minorHAnsi"/>
          <w:b/>
          <w:sz w:val="22"/>
          <w:szCs w:val="22"/>
          <w:lang w:val="es-ES"/>
        </w:rPr>
      </w:pPr>
      <w:r w:rsidRPr="00072F50">
        <w:rPr>
          <w:rFonts w:cstheme="minorHAnsi"/>
          <w:b/>
          <w:sz w:val="22"/>
          <w:szCs w:val="22"/>
          <w:lang w:val="es-ES"/>
        </w:rPr>
        <w:t>Equipo mínimo:</w:t>
      </w:r>
    </w:p>
    <w:p w14:paraId="216F005D" w14:textId="77777777" w:rsidR="00786B0F" w:rsidRPr="00072F50" w:rsidRDefault="00786B0F" w:rsidP="009A0295">
      <w:pPr>
        <w:pStyle w:val="Prrafodelista"/>
        <w:numPr>
          <w:ilvl w:val="0"/>
          <w:numId w:val="167"/>
        </w:numPr>
        <w:jc w:val="both"/>
        <w:rPr>
          <w:rFonts w:cstheme="minorHAnsi"/>
          <w:sz w:val="22"/>
          <w:szCs w:val="22"/>
          <w:lang w:val="es-ES"/>
        </w:rPr>
      </w:pPr>
      <w:r w:rsidRPr="00072F50">
        <w:rPr>
          <w:rFonts w:cstheme="minorHAnsi"/>
          <w:noProof/>
          <w:sz w:val="22"/>
          <w:szCs w:val="22"/>
          <w:lang w:val="es-ES"/>
        </w:rPr>
        <w:t>Herramienta menor</w:t>
      </w:r>
    </w:p>
    <w:p w14:paraId="3A6DACB4" w14:textId="77777777" w:rsidR="00786B0F" w:rsidRPr="00072F50" w:rsidRDefault="00786B0F" w:rsidP="009A0295">
      <w:pPr>
        <w:jc w:val="both"/>
        <w:rPr>
          <w:rFonts w:cstheme="minorHAnsi"/>
          <w:b/>
          <w:sz w:val="22"/>
          <w:szCs w:val="22"/>
          <w:lang w:val="es-ES"/>
        </w:rPr>
      </w:pPr>
    </w:p>
    <w:p w14:paraId="1C8742B8" w14:textId="77777777" w:rsidR="00786B0F" w:rsidRPr="00072F50" w:rsidRDefault="00786B0F" w:rsidP="009A0295">
      <w:pPr>
        <w:jc w:val="both"/>
        <w:rPr>
          <w:rFonts w:cstheme="minorHAnsi"/>
          <w:b/>
          <w:sz w:val="22"/>
          <w:szCs w:val="22"/>
          <w:lang w:val="es-ES"/>
        </w:rPr>
      </w:pPr>
      <w:r w:rsidRPr="00072F50">
        <w:rPr>
          <w:rFonts w:cstheme="minorHAnsi"/>
          <w:b/>
          <w:sz w:val="22"/>
          <w:szCs w:val="22"/>
          <w:lang w:val="es-ES"/>
        </w:rPr>
        <w:t>Medición y Forma de Pago:</w:t>
      </w:r>
    </w:p>
    <w:p w14:paraId="75A63D74" w14:textId="77777777" w:rsidR="00786B0F" w:rsidRPr="00072F50" w:rsidRDefault="00786B0F" w:rsidP="004A4059">
      <w:pPr>
        <w:rPr>
          <w:rFonts w:cstheme="minorHAnsi"/>
          <w:sz w:val="22"/>
          <w:szCs w:val="22"/>
          <w:lang w:val="es-ES"/>
        </w:rPr>
      </w:pPr>
      <w:r w:rsidRPr="00072F50">
        <w:rPr>
          <w:rFonts w:cstheme="minorHAnsi"/>
          <w:sz w:val="22"/>
          <w:szCs w:val="22"/>
          <w:lang w:val="es-ES"/>
        </w:rPr>
        <w:t>Sera cuantificado por (</w:t>
      </w:r>
      <w:r w:rsidRPr="00072F50">
        <w:rPr>
          <w:rFonts w:cstheme="minorHAnsi"/>
          <w:noProof/>
          <w:sz w:val="22"/>
          <w:szCs w:val="22"/>
          <w:lang w:val="es-ES"/>
        </w:rPr>
        <w:t>unidad</w:t>
      </w:r>
      <w:r w:rsidRPr="00072F50">
        <w:rPr>
          <w:rFonts w:cstheme="minorHAnsi"/>
          <w:sz w:val="22"/>
          <w:szCs w:val="22"/>
          <w:lang w:val="es-ES"/>
        </w:rPr>
        <w:t xml:space="preserve">) </w:t>
      </w:r>
      <w:proofErr w:type="gramStart"/>
      <w:r w:rsidRPr="00072F50">
        <w:rPr>
          <w:rFonts w:cstheme="minorHAnsi"/>
          <w:sz w:val="22"/>
          <w:szCs w:val="22"/>
          <w:lang w:val="es-ES"/>
        </w:rPr>
        <w:t>de acuerdo a</w:t>
      </w:r>
      <w:proofErr w:type="gramEnd"/>
      <w:r w:rsidRPr="00072F50">
        <w:rPr>
          <w:rFonts w:cstheme="minorHAnsi"/>
          <w:sz w:val="22"/>
          <w:szCs w:val="22"/>
          <w:lang w:val="es-ES"/>
        </w:rPr>
        <w:t xml:space="preserve"> lo indicado en los volúmenes.</w:t>
      </w:r>
    </w:p>
    <w:p w14:paraId="05908DE5" w14:textId="77777777" w:rsidR="00786B0F" w:rsidRPr="00072F50" w:rsidRDefault="00786B0F" w:rsidP="009A0295">
      <w:pPr>
        <w:rPr>
          <w:rFonts w:cstheme="minorHAnsi"/>
          <w:b/>
          <w:bCs/>
          <w:sz w:val="22"/>
          <w:szCs w:val="22"/>
          <w:lang w:val="es-ES"/>
        </w:rPr>
      </w:pPr>
    </w:p>
    <w:p w14:paraId="15A03C52" w14:textId="77777777" w:rsidR="00786B0F" w:rsidRPr="00072F50" w:rsidRDefault="00786B0F" w:rsidP="009A0295">
      <w:pPr>
        <w:jc w:val="both"/>
        <w:rPr>
          <w:rFonts w:cstheme="minorHAnsi"/>
          <w:b/>
          <w:sz w:val="22"/>
          <w:szCs w:val="22"/>
          <w:lang w:val="es-ES"/>
        </w:rPr>
      </w:pPr>
      <w:r w:rsidRPr="00072F50">
        <w:rPr>
          <w:rFonts w:cstheme="minorHAnsi"/>
          <w:b/>
          <w:sz w:val="22"/>
          <w:szCs w:val="22"/>
          <w:lang w:val="es-ES"/>
        </w:rPr>
        <w:t>Mano de obra mínima calificada:</w:t>
      </w:r>
    </w:p>
    <w:p w14:paraId="36CDC51B" w14:textId="77777777" w:rsidR="00786B0F" w:rsidRPr="00072F50" w:rsidRDefault="00786B0F" w:rsidP="009754F5">
      <w:pPr>
        <w:pStyle w:val="Prrafodelista"/>
        <w:numPr>
          <w:ilvl w:val="0"/>
          <w:numId w:val="166"/>
        </w:numPr>
        <w:jc w:val="both"/>
        <w:rPr>
          <w:rFonts w:cstheme="minorHAnsi"/>
          <w:noProof/>
          <w:sz w:val="22"/>
          <w:szCs w:val="22"/>
          <w:shd w:val="clear" w:color="auto" w:fill="FFFFFF"/>
          <w:lang w:val="es-ES"/>
        </w:rPr>
      </w:pPr>
      <w:r w:rsidRPr="00072F50">
        <w:rPr>
          <w:rFonts w:cstheme="minorHAnsi"/>
          <w:noProof/>
          <w:sz w:val="22"/>
          <w:szCs w:val="22"/>
          <w:shd w:val="clear" w:color="auto" w:fill="FFFFFF"/>
          <w:lang w:val="es-ES"/>
        </w:rPr>
        <w:t>Peón (E2)</w:t>
      </w:r>
    </w:p>
    <w:p w14:paraId="0F0F644B" w14:textId="77777777" w:rsidR="00786B0F" w:rsidRPr="00072F50" w:rsidRDefault="00786B0F" w:rsidP="004A4059">
      <w:pPr>
        <w:pStyle w:val="Prrafodelista"/>
        <w:numPr>
          <w:ilvl w:val="0"/>
          <w:numId w:val="166"/>
        </w:numPr>
        <w:jc w:val="both"/>
        <w:rPr>
          <w:rFonts w:cstheme="minorHAnsi"/>
          <w:noProof/>
          <w:sz w:val="22"/>
          <w:szCs w:val="22"/>
          <w:shd w:val="clear" w:color="auto" w:fill="FFFFFF"/>
          <w:lang w:val="es-ES"/>
        </w:rPr>
      </w:pPr>
      <w:r w:rsidRPr="00072F50">
        <w:rPr>
          <w:rFonts w:cstheme="minorHAnsi"/>
          <w:noProof/>
          <w:sz w:val="22"/>
          <w:szCs w:val="22"/>
          <w:shd w:val="clear" w:color="auto" w:fill="FFFFFF"/>
          <w:lang w:val="es-ES"/>
        </w:rPr>
        <w:t>Electricista (D2)</w:t>
      </w:r>
    </w:p>
    <w:p w14:paraId="5C874FA9" w14:textId="77777777" w:rsidR="00786B0F" w:rsidRPr="00072F50" w:rsidRDefault="00786B0F" w:rsidP="009A0295">
      <w:pPr>
        <w:pStyle w:val="Prrafodelista"/>
        <w:ind w:left="0"/>
        <w:rPr>
          <w:rFonts w:cstheme="minorHAnsi"/>
          <w:sz w:val="22"/>
          <w:szCs w:val="22"/>
          <w:shd w:val="clear" w:color="auto" w:fill="FFFFFF"/>
          <w:lang w:val="es-ES"/>
        </w:rPr>
      </w:pPr>
    </w:p>
    <w:p w14:paraId="4E07EBFF" w14:textId="77777777" w:rsidR="00786B0F" w:rsidRPr="00072F50" w:rsidRDefault="00786B0F" w:rsidP="009A0295">
      <w:pPr>
        <w:pStyle w:val="Prrafodelista"/>
        <w:ind w:left="0"/>
        <w:rPr>
          <w:rFonts w:cstheme="minorHAnsi"/>
          <w:sz w:val="22"/>
          <w:szCs w:val="22"/>
          <w:shd w:val="clear" w:color="auto" w:fill="FFFFFF"/>
          <w:lang w:val="es-ES"/>
        </w:rPr>
      </w:pPr>
      <w:r w:rsidRPr="00072F50">
        <w:rPr>
          <w:rFonts w:cstheme="minorHAnsi"/>
          <w:b/>
          <w:sz w:val="22"/>
          <w:szCs w:val="22"/>
          <w:lang w:val="es-ES"/>
        </w:rPr>
        <w:t xml:space="preserve">Servicio Técnico: </w:t>
      </w:r>
      <w:proofErr w:type="gramStart"/>
      <w:r w:rsidRPr="00072F50">
        <w:rPr>
          <w:rFonts w:cstheme="minorHAnsi"/>
          <w:sz w:val="22"/>
          <w:szCs w:val="22"/>
          <w:lang w:val="es-ES"/>
        </w:rPr>
        <w:t>De acuerdo a</w:t>
      </w:r>
      <w:proofErr w:type="gramEnd"/>
      <w:r w:rsidRPr="00072F50">
        <w:rPr>
          <w:rFonts w:cstheme="minorHAnsi"/>
          <w:sz w:val="22"/>
          <w:szCs w:val="22"/>
          <w:lang w:val="es-ES"/>
        </w:rPr>
        <w:t xml:space="preserve"> los documentos de garantías y servicio técnico del producto.</w:t>
      </w:r>
    </w:p>
    <w:p w14:paraId="0482D8D2" w14:textId="77777777" w:rsidR="00786B0F" w:rsidRPr="00072F50" w:rsidRDefault="00786B0F" w:rsidP="009A0295">
      <w:pPr>
        <w:jc w:val="both"/>
        <w:rPr>
          <w:rFonts w:cstheme="minorHAnsi"/>
          <w:sz w:val="22"/>
          <w:szCs w:val="22"/>
          <w:lang w:val="es-ES"/>
        </w:rPr>
        <w:sectPr w:rsidR="00786B0F" w:rsidRPr="00072F50" w:rsidSect="00EE3BCF">
          <w:headerReference w:type="default" r:id="rId22"/>
          <w:pgSz w:w="11906" w:h="16838"/>
          <w:pgMar w:top="1701" w:right="1418" w:bottom="1418" w:left="1701" w:header="1417" w:footer="1814" w:gutter="0"/>
          <w:pgNumType w:start="1"/>
          <w:cols w:space="708"/>
          <w:docGrid w:linePitch="360"/>
        </w:sectPr>
      </w:pPr>
      <w:r w:rsidRPr="00072F50">
        <w:rPr>
          <w:rFonts w:cstheme="minorHAnsi"/>
          <w:b/>
          <w:sz w:val="22"/>
          <w:szCs w:val="22"/>
          <w:lang w:val="es-ES"/>
        </w:rPr>
        <w:t>Unidad:</w:t>
      </w:r>
      <w:r w:rsidRPr="00072F50">
        <w:rPr>
          <w:rFonts w:cstheme="minorHAnsi"/>
          <w:sz w:val="22"/>
          <w:szCs w:val="22"/>
          <w:lang w:val="es-ES"/>
        </w:rPr>
        <w:t xml:space="preserve"> </w:t>
      </w:r>
      <w:r w:rsidRPr="00072F50">
        <w:rPr>
          <w:rFonts w:cstheme="minorHAnsi"/>
          <w:noProof/>
          <w:sz w:val="22"/>
          <w:szCs w:val="22"/>
          <w:lang w:val="es-ES"/>
        </w:rPr>
        <w:t>u</w:t>
      </w:r>
      <w:r w:rsidRPr="00072F50">
        <w:rPr>
          <w:rFonts w:cstheme="minorHAnsi"/>
          <w:sz w:val="22"/>
          <w:szCs w:val="22"/>
          <w:lang w:val="es-ES"/>
        </w:rPr>
        <w:t xml:space="preserve"> (</w:t>
      </w:r>
      <w:r w:rsidRPr="00072F50">
        <w:rPr>
          <w:rFonts w:cstheme="minorHAnsi"/>
          <w:noProof/>
          <w:sz w:val="22"/>
          <w:szCs w:val="22"/>
          <w:lang w:val="es-ES"/>
        </w:rPr>
        <w:t>unidad</w:t>
      </w:r>
      <w:r w:rsidRPr="00072F50">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30F29" w14:paraId="6ED1A4DC" w14:textId="77777777" w:rsidTr="00044EE7">
        <w:tc>
          <w:tcPr>
            <w:tcW w:w="8505" w:type="dxa"/>
            <w:gridSpan w:val="3"/>
            <w:shd w:val="clear" w:color="auto" w:fill="767171" w:themeFill="background2" w:themeFillShade="80"/>
          </w:tcPr>
          <w:p w14:paraId="2AC4AC9C" w14:textId="77777777" w:rsidR="00786B0F" w:rsidRPr="00D30F29" w:rsidRDefault="00786B0F" w:rsidP="00044EE7">
            <w:pPr>
              <w:spacing w:before="20"/>
              <w:rPr>
                <w:rFonts w:cstheme="minorHAnsi"/>
                <w:sz w:val="22"/>
                <w:szCs w:val="22"/>
                <w:lang w:val="es-ES"/>
              </w:rPr>
            </w:pPr>
          </w:p>
          <w:p w14:paraId="561E989D" w14:textId="77777777" w:rsidR="00786B0F" w:rsidRPr="00D30F29" w:rsidRDefault="00786B0F" w:rsidP="00252DF6">
            <w:pPr>
              <w:spacing w:before="20"/>
              <w:jc w:val="center"/>
              <w:rPr>
                <w:rFonts w:cstheme="minorHAnsi"/>
                <w:sz w:val="22"/>
                <w:szCs w:val="22"/>
                <w:lang w:val="es-ES"/>
              </w:rPr>
            </w:pPr>
            <w:r w:rsidRPr="00D30F29">
              <w:rPr>
                <w:rFonts w:eastAsia="Arial" w:cstheme="minorHAnsi"/>
                <w:b/>
                <w:color w:val="FDFDFD"/>
                <w:sz w:val="22"/>
                <w:szCs w:val="22"/>
                <w:lang w:val="es-ES"/>
              </w:rPr>
              <w:t>ESPECIFICACIONES TÉCNICAS ELECTRÓNICAS</w:t>
            </w:r>
          </w:p>
        </w:tc>
      </w:tr>
      <w:tr w:rsidR="00786B0F" w:rsidRPr="00D30F29" w14:paraId="7B0A8C56" w14:textId="77777777" w:rsidTr="00252DF6">
        <w:trPr>
          <w:trHeight w:val="388"/>
        </w:trPr>
        <w:tc>
          <w:tcPr>
            <w:tcW w:w="1036" w:type="dxa"/>
            <w:vAlign w:val="center"/>
          </w:tcPr>
          <w:p w14:paraId="7BAE865A" w14:textId="77777777" w:rsidR="00786B0F" w:rsidRPr="00D30F29" w:rsidRDefault="00786B0F" w:rsidP="00044EE7">
            <w:pPr>
              <w:pStyle w:val="Encabezado"/>
              <w:spacing w:before="120"/>
              <w:jc w:val="center"/>
              <w:rPr>
                <w:rFonts w:cstheme="minorHAnsi"/>
                <w:b/>
                <w:sz w:val="22"/>
                <w:szCs w:val="22"/>
                <w:lang w:val="es-MX"/>
              </w:rPr>
            </w:pPr>
            <w:r w:rsidRPr="00D30F29">
              <w:rPr>
                <w:rFonts w:cstheme="minorHAnsi"/>
                <w:b/>
                <w:sz w:val="22"/>
                <w:szCs w:val="22"/>
                <w:lang w:val="es-MX"/>
              </w:rPr>
              <w:t>CÓDIGO</w:t>
            </w:r>
          </w:p>
        </w:tc>
        <w:tc>
          <w:tcPr>
            <w:tcW w:w="6197" w:type="dxa"/>
            <w:vAlign w:val="center"/>
          </w:tcPr>
          <w:p w14:paraId="71652367" w14:textId="77777777" w:rsidR="00786B0F" w:rsidRPr="00D30F29" w:rsidRDefault="00786B0F" w:rsidP="00044EE7">
            <w:pPr>
              <w:pStyle w:val="Encabezado"/>
              <w:spacing w:before="120"/>
              <w:jc w:val="center"/>
              <w:rPr>
                <w:rFonts w:cstheme="minorHAnsi"/>
                <w:b/>
                <w:sz w:val="22"/>
                <w:szCs w:val="22"/>
              </w:rPr>
            </w:pPr>
            <w:r w:rsidRPr="00D30F29">
              <w:rPr>
                <w:rFonts w:cstheme="minorHAnsi"/>
                <w:b/>
                <w:sz w:val="22"/>
                <w:szCs w:val="22"/>
                <w:lang w:val="es-MX"/>
              </w:rPr>
              <w:t>DESCRIPCIÓN DE RUBRO</w:t>
            </w:r>
          </w:p>
        </w:tc>
        <w:tc>
          <w:tcPr>
            <w:tcW w:w="1272" w:type="dxa"/>
            <w:vAlign w:val="center"/>
          </w:tcPr>
          <w:p w14:paraId="500C183C" w14:textId="77777777" w:rsidR="00786B0F" w:rsidRPr="00D30F29" w:rsidRDefault="00786B0F" w:rsidP="00044EE7">
            <w:pPr>
              <w:pStyle w:val="Encabezado"/>
              <w:spacing w:before="120"/>
              <w:jc w:val="center"/>
              <w:rPr>
                <w:rFonts w:cstheme="minorHAnsi"/>
                <w:b/>
                <w:sz w:val="22"/>
                <w:szCs w:val="22"/>
              </w:rPr>
            </w:pPr>
            <w:r w:rsidRPr="00D30F29">
              <w:rPr>
                <w:rFonts w:cstheme="minorHAnsi"/>
                <w:b/>
                <w:sz w:val="22"/>
                <w:szCs w:val="22"/>
              </w:rPr>
              <w:t>UNIDAD</w:t>
            </w:r>
          </w:p>
        </w:tc>
      </w:tr>
      <w:tr w:rsidR="00786B0F" w:rsidRPr="00D30F29" w14:paraId="1A85F752" w14:textId="77777777" w:rsidTr="00252DF6">
        <w:trPr>
          <w:trHeight w:val="306"/>
        </w:trPr>
        <w:tc>
          <w:tcPr>
            <w:tcW w:w="1036" w:type="dxa"/>
            <w:vAlign w:val="center"/>
          </w:tcPr>
          <w:p w14:paraId="5EB6B793" w14:textId="77777777" w:rsidR="00786B0F" w:rsidRPr="00D30F29" w:rsidRDefault="00786B0F" w:rsidP="00044EE7">
            <w:pPr>
              <w:pStyle w:val="Encabezado"/>
              <w:jc w:val="center"/>
              <w:rPr>
                <w:rFonts w:cstheme="minorHAnsi"/>
                <w:sz w:val="22"/>
                <w:szCs w:val="22"/>
                <w:lang w:val="es-ES"/>
              </w:rPr>
            </w:pPr>
            <w:r w:rsidRPr="00D30F29">
              <w:rPr>
                <w:rFonts w:cstheme="minorHAnsi"/>
                <w:noProof/>
                <w:sz w:val="22"/>
                <w:szCs w:val="22"/>
                <w:lang w:val="es-ES"/>
              </w:rPr>
              <w:t>500662</w:t>
            </w:r>
          </w:p>
        </w:tc>
        <w:tc>
          <w:tcPr>
            <w:tcW w:w="6197" w:type="dxa"/>
            <w:vAlign w:val="center"/>
          </w:tcPr>
          <w:p w14:paraId="22AD77D1" w14:textId="77777777" w:rsidR="00786B0F" w:rsidRPr="00D30F29" w:rsidRDefault="00786B0F" w:rsidP="00044EE7">
            <w:pPr>
              <w:pStyle w:val="Encabezado"/>
              <w:jc w:val="center"/>
              <w:rPr>
                <w:rFonts w:cstheme="minorHAnsi"/>
                <w:noProof/>
                <w:sz w:val="22"/>
                <w:szCs w:val="22"/>
                <w:lang w:val="es-ES"/>
              </w:rPr>
            </w:pPr>
            <w:r w:rsidRPr="00D30F29">
              <w:rPr>
                <w:rFonts w:cstheme="minorHAnsi"/>
                <w:noProof/>
                <w:sz w:val="22"/>
                <w:szCs w:val="22"/>
                <w:lang w:val="es-ES"/>
              </w:rPr>
              <w:t>Central de incendios modular 2 lazos</w:t>
            </w:r>
          </w:p>
        </w:tc>
        <w:tc>
          <w:tcPr>
            <w:tcW w:w="1272" w:type="dxa"/>
            <w:vAlign w:val="center"/>
          </w:tcPr>
          <w:p w14:paraId="73DA589A" w14:textId="77777777" w:rsidR="00786B0F" w:rsidRPr="00D30F29" w:rsidRDefault="00786B0F" w:rsidP="001B7C8F">
            <w:pPr>
              <w:pStyle w:val="Encabezado"/>
              <w:jc w:val="center"/>
              <w:rPr>
                <w:rFonts w:cstheme="minorHAnsi"/>
                <w:sz w:val="22"/>
                <w:szCs w:val="22"/>
              </w:rPr>
            </w:pPr>
            <w:r w:rsidRPr="00D30F29">
              <w:rPr>
                <w:rFonts w:cstheme="minorHAnsi"/>
                <w:noProof/>
                <w:sz w:val="22"/>
                <w:szCs w:val="22"/>
              </w:rPr>
              <w:t>unidad</w:t>
            </w:r>
          </w:p>
        </w:tc>
      </w:tr>
    </w:tbl>
    <w:p w14:paraId="206DC382" w14:textId="77777777" w:rsidR="00786B0F" w:rsidRPr="00D30F29" w:rsidRDefault="00786B0F" w:rsidP="00044EE7">
      <w:pPr>
        <w:tabs>
          <w:tab w:val="left" w:pos="-720"/>
        </w:tabs>
        <w:suppressAutoHyphens/>
        <w:jc w:val="both"/>
        <w:rPr>
          <w:rFonts w:cstheme="minorHAnsi"/>
          <w:b/>
          <w:sz w:val="22"/>
          <w:szCs w:val="22"/>
        </w:rPr>
      </w:pPr>
    </w:p>
    <w:p w14:paraId="2DF206FA" w14:textId="77777777" w:rsidR="00786B0F" w:rsidRPr="00D30F29" w:rsidRDefault="00786B0F" w:rsidP="009A0295">
      <w:pPr>
        <w:tabs>
          <w:tab w:val="left" w:pos="-720"/>
        </w:tabs>
        <w:suppressAutoHyphens/>
        <w:jc w:val="both"/>
        <w:rPr>
          <w:rFonts w:cstheme="minorHAnsi"/>
          <w:sz w:val="22"/>
          <w:szCs w:val="22"/>
          <w:lang w:eastAsia="es-ES"/>
        </w:rPr>
      </w:pPr>
      <w:r w:rsidRPr="00D30F29">
        <w:rPr>
          <w:rFonts w:cstheme="minorHAnsi"/>
          <w:b/>
          <w:sz w:val="22"/>
          <w:szCs w:val="22"/>
        </w:rPr>
        <w:t>Descripción</w:t>
      </w:r>
      <w:r w:rsidRPr="00D30F29">
        <w:rPr>
          <w:rFonts w:cstheme="minorHAnsi"/>
          <w:sz w:val="22"/>
          <w:szCs w:val="22"/>
          <w:lang w:eastAsia="es-ES"/>
        </w:rPr>
        <w:t xml:space="preserve">: </w:t>
      </w:r>
    </w:p>
    <w:p w14:paraId="390279DD" w14:textId="77777777" w:rsidR="00786B0F" w:rsidRPr="00D30F29" w:rsidRDefault="00786B0F" w:rsidP="009A0295">
      <w:pPr>
        <w:tabs>
          <w:tab w:val="left" w:pos="-720"/>
        </w:tabs>
        <w:suppressAutoHyphens/>
        <w:jc w:val="both"/>
        <w:rPr>
          <w:rFonts w:cstheme="minorHAnsi"/>
          <w:sz w:val="22"/>
          <w:szCs w:val="22"/>
          <w:lang w:eastAsia="es-ES"/>
        </w:rPr>
      </w:pPr>
    </w:p>
    <w:p w14:paraId="2F09F358" w14:textId="77777777" w:rsidR="00786B0F" w:rsidRPr="00D30F29" w:rsidRDefault="00786B0F" w:rsidP="004A4059">
      <w:pPr>
        <w:tabs>
          <w:tab w:val="left" w:pos="-720"/>
        </w:tabs>
        <w:suppressAutoHyphens/>
        <w:jc w:val="both"/>
        <w:rPr>
          <w:rFonts w:cstheme="minorHAnsi"/>
          <w:sz w:val="22"/>
          <w:szCs w:val="22"/>
          <w:lang w:eastAsia="es-ES"/>
        </w:rPr>
      </w:pPr>
      <w:r w:rsidRPr="00D30F29">
        <w:rPr>
          <w:rFonts w:cstheme="minorHAnsi"/>
          <w:sz w:val="22"/>
          <w:szCs w:val="22"/>
          <w:lang w:eastAsia="es-ES"/>
        </w:rPr>
        <w:t xml:space="preserve">Suministro e instalación de </w:t>
      </w:r>
      <w:r w:rsidRPr="00D30F29">
        <w:rPr>
          <w:rFonts w:cstheme="minorHAnsi"/>
          <w:noProof/>
          <w:sz w:val="22"/>
          <w:szCs w:val="22"/>
          <w:lang w:eastAsia="es-ES"/>
        </w:rPr>
        <w:t>Central de incendios modular 2 lazos</w:t>
      </w:r>
    </w:p>
    <w:p w14:paraId="2BC94B90" w14:textId="77777777" w:rsidR="00786B0F" w:rsidRPr="00D30F29" w:rsidRDefault="00786B0F" w:rsidP="009A0295">
      <w:pPr>
        <w:suppressAutoHyphens/>
        <w:jc w:val="both"/>
        <w:rPr>
          <w:rFonts w:cstheme="minorHAnsi"/>
          <w:b/>
          <w:sz w:val="22"/>
          <w:szCs w:val="22"/>
        </w:rPr>
      </w:pPr>
    </w:p>
    <w:p w14:paraId="6464AFEC" w14:textId="77777777" w:rsidR="00786B0F" w:rsidRPr="00D30F29" w:rsidRDefault="00786B0F" w:rsidP="009A0295">
      <w:pPr>
        <w:tabs>
          <w:tab w:val="left" w:pos="-720"/>
        </w:tabs>
        <w:suppressAutoHyphens/>
        <w:jc w:val="both"/>
        <w:rPr>
          <w:rFonts w:cstheme="minorHAnsi"/>
          <w:b/>
          <w:sz w:val="22"/>
          <w:szCs w:val="22"/>
        </w:rPr>
      </w:pPr>
      <w:r w:rsidRPr="00D30F29">
        <w:rPr>
          <w:rFonts w:cstheme="minorHAnsi"/>
          <w:b/>
          <w:sz w:val="22"/>
          <w:szCs w:val="22"/>
        </w:rPr>
        <w:t>Características técnicas mínimas:</w:t>
      </w:r>
    </w:p>
    <w:p w14:paraId="05BDDE0F" w14:textId="77777777" w:rsidR="00786B0F" w:rsidRPr="00D30F29" w:rsidRDefault="00786B0F" w:rsidP="005C2B1E">
      <w:pPr>
        <w:rPr>
          <w:rFonts w:cstheme="minorHAnsi"/>
          <w:b/>
          <w:sz w:val="22"/>
          <w:szCs w:val="22"/>
        </w:rPr>
      </w:pPr>
    </w:p>
    <w:p w14:paraId="6D2966C6" w14:textId="77777777" w:rsidR="00E33D38" w:rsidRPr="00D30F29" w:rsidRDefault="00E33D38" w:rsidP="00E33D38">
      <w:pPr>
        <w:pStyle w:val="Prrafodelista"/>
        <w:numPr>
          <w:ilvl w:val="0"/>
          <w:numId w:val="1"/>
        </w:numPr>
        <w:ind w:left="720"/>
        <w:jc w:val="both"/>
        <w:rPr>
          <w:rFonts w:cstheme="minorHAnsi"/>
          <w:sz w:val="22"/>
          <w:szCs w:val="22"/>
          <w:lang w:val="es-EC"/>
        </w:rPr>
      </w:pPr>
      <w:r w:rsidRPr="00D30F29">
        <w:rPr>
          <w:rFonts w:cstheme="minorHAnsi"/>
        </w:rPr>
        <w:t>Central de incendios, módulos y accesorios para provisión de energía, programación, visualización de parámetros, conexión y acomodo de cables, puertos para dotar de toda la funcionalidad formulados en el diseño e ingeniería del sistema.</w:t>
      </w:r>
    </w:p>
    <w:p w14:paraId="6858A680"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 xml:space="preserve">Capacidad de hasta 1000 Dispositivos.   </w:t>
      </w:r>
    </w:p>
    <w:p w14:paraId="2BF85DFC"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 xml:space="preserve">1 lazos </w:t>
      </w:r>
      <w:proofErr w:type="spellStart"/>
      <w:r w:rsidRPr="00D30F29">
        <w:rPr>
          <w:rFonts w:cstheme="minorHAnsi"/>
        </w:rPr>
        <w:t>SLCs</w:t>
      </w:r>
      <w:proofErr w:type="spellEnd"/>
      <w:r w:rsidRPr="00D30F29">
        <w:rPr>
          <w:rFonts w:cstheme="minorHAnsi"/>
        </w:rPr>
        <w:t xml:space="preserve"> + 1 tarjeta de expansión Clase A y estilo 6, para un total instalado de 500 dispositivos.</w:t>
      </w:r>
    </w:p>
    <w:p w14:paraId="723A4C15"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 xml:space="preserve">Gabinete construido de fábrica de las dimensiones necesarias para que puedan caber e instalarse con comodidad todos los componentes de la central de incendios. </w:t>
      </w:r>
    </w:p>
    <w:p w14:paraId="4185C308"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Módulo para pantalla LED y teclado. Pantalla LED mínimo 4 líneas y 20 caracteres por línea para lectura de información por operadores.</w:t>
      </w:r>
    </w:p>
    <w:p w14:paraId="4397D80E"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Módulo con interruptores membrana para accionar comandos de confirmación / prioritario, silenciar alarma, iniciar evacuación, restablecer sistema, etc.</w:t>
      </w:r>
    </w:p>
    <w:p w14:paraId="33487C3C"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 xml:space="preserve">4 salidas </w:t>
      </w:r>
      <w:proofErr w:type="spellStart"/>
      <w:r w:rsidRPr="00D30F29">
        <w:rPr>
          <w:rFonts w:cstheme="minorHAnsi"/>
        </w:rPr>
        <w:t>NACs</w:t>
      </w:r>
      <w:proofErr w:type="spellEnd"/>
      <w:r w:rsidRPr="00D30F29">
        <w:rPr>
          <w:rFonts w:cstheme="minorHAnsi"/>
        </w:rPr>
        <w:t xml:space="preserve"> para un total de 6A – 2.5A por NAC máximo.</w:t>
      </w:r>
    </w:p>
    <w:p w14:paraId="7ED2D9E4"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Alimentación 120 – 230 VAC.</w:t>
      </w:r>
    </w:p>
    <w:p w14:paraId="79FE06B2"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Cargador de baterías.</w:t>
      </w:r>
    </w:p>
    <w:p w14:paraId="2153D912"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Puerto Ethernet para configuración y monitoreo (local y remota).</w:t>
      </w:r>
    </w:p>
    <w:p w14:paraId="28BB4B80"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Soporta 8 anunciadores remotos.</w:t>
      </w:r>
    </w:p>
    <w:p w14:paraId="344C3DAD"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Programación y monitoreo basada en software gratuito.</w:t>
      </w:r>
    </w:p>
    <w:p w14:paraId="6BE6D6F5" w14:textId="77777777" w:rsidR="00E33D38" w:rsidRPr="00D30F29" w:rsidRDefault="00E33D38" w:rsidP="00E33D38">
      <w:pPr>
        <w:pStyle w:val="Prrafodelista"/>
        <w:numPr>
          <w:ilvl w:val="0"/>
          <w:numId w:val="1"/>
        </w:numPr>
        <w:ind w:left="720"/>
        <w:jc w:val="both"/>
        <w:rPr>
          <w:rFonts w:cstheme="minorHAnsi"/>
        </w:rPr>
      </w:pPr>
      <w:proofErr w:type="spellStart"/>
      <w:r w:rsidRPr="00D30F29">
        <w:rPr>
          <w:rFonts w:cstheme="minorHAnsi"/>
        </w:rPr>
        <w:t>Autoprogramación</w:t>
      </w:r>
      <w:proofErr w:type="spellEnd"/>
      <w:r w:rsidRPr="00D30F29">
        <w:rPr>
          <w:rFonts w:cstheme="minorHAnsi"/>
        </w:rPr>
        <w:t>.</w:t>
      </w:r>
    </w:p>
    <w:p w14:paraId="11D16F4A" w14:textId="77777777" w:rsidR="00E33D38" w:rsidRPr="00D30F29" w:rsidRDefault="00E33D38" w:rsidP="00E33D38">
      <w:pPr>
        <w:pStyle w:val="Prrafodelista"/>
        <w:numPr>
          <w:ilvl w:val="0"/>
          <w:numId w:val="1"/>
        </w:numPr>
        <w:ind w:left="720"/>
        <w:jc w:val="both"/>
        <w:rPr>
          <w:rFonts w:cstheme="minorHAnsi"/>
        </w:rPr>
      </w:pPr>
      <w:r w:rsidRPr="00D30F29">
        <w:rPr>
          <w:rFonts w:cstheme="minorHAnsi"/>
        </w:rPr>
        <w:t>Las marcas/etiquetas en los diferentes componentes del sistema, así como los textos en la pantalla LED deben venir en idioma español.</w:t>
      </w:r>
    </w:p>
    <w:p w14:paraId="7214988A" w14:textId="2AA72E25" w:rsidR="00786B0F" w:rsidRPr="00D30F29" w:rsidRDefault="00E33D38" w:rsidP="00E33D38">
      <w:pPr>
        <w:pStyle w:val="Prrafodelista"/>
        <w:numPr>
          <w:ilvl w:val="0"/>
          <w:numId w:val="1"/>
        </w:numPr>
        <w:ind w:left="720"/>
        <w:jc w:val="both"/>
        <w:rPr>
          <w:rFonts w:cstheme="minorHAnsi"/>
        </w:rPr>
      </w:pPr>
      <w:r w:rsidRPr="00D30F29">
        <w:rPr>
          <w:rFonts w:cstheme="minorHAnsi"/>
        </w:rPr>
        <w:t>Referirse al diseño e ingeniería de este sistema para detalles de funcionalidad</w:t>
      </w:r>
    </w:p>
    <w:p w14:paraId="1B2CE943" w14:textId="77777777" w:rsidR="00786B0F" w:rsidRPr="00D30F29" w:rsidRDefault="00786B0F" w:rsidP="004A4059">
      <w:pPr>
        <w:jc w:val="both"/>
        <w:rPr>
          <w:rFonts w:cstheme="minorHAnsi"/>
          <w:sz w:val="22"/>
          <w:szCs w:val="22"/>
          <w:lang w:val="es-EC" w:eastAsia="es-ES"/>
        </w:rPr>
      </w:pPr>
    </w:p>
    <w:p w14:paraId="24FD5E06" w14:textId="77777777" w:rsidR="00786B0F" w:rsidRPr="00D30F29" w:rsidRDefault="00786B0F" w:rsidP="009A0295">
      <w:pPr>
        <w:ind w:left="708"/>
        <w:rPr>
          <w:rFonts w:cstheme="minorHAnsi"/>
          <w:b/>
          <w:sz w:val="22"/>
          <w:szCs w:val="22"/>
        </w:rPr>
      </w:pPr>
    </w:p>
    <w:p w14:paraId="270CC5E0" w14:textId="77777777" w:rsidR="00786B0F" w:rsidRPr="00D30F29" w:rsidRDefault="00786B0F" w:rsidP="009A0295">
      <w:pPr>
        <w:rPr>
          <w:rFonts w:cstheme="minorHAnsi"/>
          <w:b/>
          <w:sz w:val="22"/>
          <w:szCs w:val="22"/>
        </w:rPr>
      </w:pPr>
      <w:r w:rsidRPr="00D30F29">
        <w:rPr>
          <w:rFonts w:cstheme="minorHAnsi"/>
          <w:b/>
          <w:sz w:val="22"/>
          <w:szCs w:val="22"/>
        </w:rPr>
        <w:t>Procedimiento:</w:t>
      </w:r>
    </w:p>
    <w:p w14:paraId="300FF6F8" w14:textId="77777777" w:rsidR="00786B0F" w:rsidRPr="00D30F29" w:rsidRDefault="00786B0F" w:rsidP="009A0295">
      <w:pPr>
        <w:rPr>
          <w:rFonts w:cstheme="minorHAnsi"/>
          <w:b/>
          <w:sz w:val="22"/>
          <w:szCs w:val="22"/>
        </w:rPr>
      </w:pPr>
    </w:p>
    <w:p w14:paraId="5D7CA993" w14:textId="77777777" w:rsidR="00BE7D2A" w:rsidRPr="00D30F29" w:rsidRDefault="00BE7D2A" w:rsidP="00BE7D2A">
      <w:pPr>
        <w:rPr>
          <w:rFonts w:cstheme="minorHAnsi"/>
          <w:sz w:val="22"/>
          <w:szCs w:val="22"/>
        </w:rPr>
      </w:pPr>
      <w:r w:rsidRPr="00D30F29">
        <w:rPr>
          <w:rFonts w:cstheme="minorHAnsi"/>
          <w:sz w:val="22"/>
          <w:szCs w:val="22"/>
        </w:rPr>
        <w:t xml:space="preserve">Los elementos de funcionamiento y de pantalla se deben colocar a la altura de </w:t>
      </w:r>
      <w:proofErr w:type="gramStart"/>
      <w:r w:rsidRPr="00D30F29">
        <w:rPr>
          <w:rFonts w:cstheme="minorHAnsi"/>
          <w:sz w:val="22"/>
          <w:szCs w:val="22"/>
        </w:rPr>
        <w:t>los  ojos</w:t>
      </w:r>
      <w:proofErr w:type="gramEnd"/>
      <w:r w:rsidRPr="00D30F29">
        <w:rPr>
          <w:rFonts w:cstheme="minorHAnsi"/>
          <w:sz w:val="22"/>
          <w:szCs w:val="22"/>
        </w:rPr>
        <w:t>.</w:t>
      </w:r>
    </w:p>
    <w:p w14:paraId="12824605" w14:textId="77777777" w:rsidR="00BE7D2A" w:rsidRPr="00D30F29" w:rsidRDefault="00BE7D2A" w:rsidP="00BE7D2A">
      <w:pPr>
        <w:rPr>
          <w:rFonts w:cstheme="minorHAnsi"/>
          <w:sz w:val="22"/>
          <w:szCs w:val="22"/>
        </w:rPr>
      </w:pPr>
      <w:r w:rsidRPr="00D30F29">
        <w:rPr>
          <w:rFonts w:cstheme="minorHAnsi"/>
          <w:sz w:val="22"/>
          <w:szCs w:val="22"/>
        </w:rPr>
        <w:t xml:space="preserve">Se debe dejar suficiente espacio debajo y junto al panel de control para cualquier posible extensión; por ejemplo, para una fuente de alimentación adicional o </w:t>
      </w:r>
      <w:proofErr w:type="gramStart"/>
      <w:r w:rsidRPr="00D30F29">
        <w:rPr>
          <w:rFonts w:cstheme="minorHAnsi"/>
          <w:sz w:val="22"/>
          <w:szCs w:val="22"/>
        </w:rPr>
        <w:t>una  carcasa</w:t>
      </w:r>
      <w:proofErr w:type="gramEnd"/>
      <w:r w:rsidRPr="00D30F29">
        <w:rPr>
          <w:rFonts w:cstheme="minorHAnsi"/>
          <w:sz w:val="22"/>
          <w:szCs w:val="22"/>
        </w:rPr>
        <w:t xml:space="preserve"> de ampliación.</w:t>
      </w:r>
    </w:p>
    <w:p w14:paraId="6F8264B4" w14:textId="0F7CD367" w:rsidR="00786B0F" w:rsidRPr="00D30F29" w:rsidRDefault="00BE7D2A" w:rsidP="009A0295">
      <w:pPr>
        <w:rPr>
          <w:rFonts w:cstheme="minorHAnsi"/>
          <w:sz w:val="22"/>
          <w:szCs w:val="22"/>
        </w:rPr>
      </w:pPr>
      <w:r w:rsidRPr="00D30F29">
        <w:rPr>
          <w:rFonts w:cstheme="minorHAnsi"/>
          <w:sz w:val="22"/>
          <w:szCs w:val="22"/>
        </w:rPr>
        <w:t>Se deben instalar acorde a las normas de NFPA72 y a las indicaciones del Fiscalizador en caso de existir alguna modificación. Se debe realizar pruebas para garantizar el correcto funcionamiento del sistema</w:t>
      </w:r>
      <w:r w:rsidR="00786B0F" w:rsidRPr="00D30F29">
        <w:rPr>
          <w:rFonts w:cstheme="minorHAnsi"/>
          <w:sz w:val="22"/>
          <w:szCs w:val="22"/>
        </w:rPr>
        <w:t>.</w:t>
      </w:r>
    </w:p>
    <w:p w14:paraId="785E3AB5" w14:textId="77777777" w:rsidR="00786B0F" w:rsidRPr="00D30F29" w:rsidRDefault="00786B0F" w:rsidP="009A0295">
      <w:pPr>
        <w:rPr>
          <w:rFonts w:cstheme="minorHAnsi"/>
          <w:b/>
          <w:sz w:val="22"/>
          <w:szCs w:val="22"/>
        </w:rPr>
      </w:pPr>
    </w:p>
    <w:p w14:paraId="51FF328E" w14:textId="77777777" w:rsidR="00786B0F" w:rsidRPr="00D30F29" w:rsidRDefault="00786B0F" w:rsidP="009A0295">
      <w:pPr>
        <w:rPr>
          <w:rFonts w:cstheme="minorHAnsi"/>
          <w:b/>
          <w:sz w:val="22"/>
          <w:szCs w:val="22"/>
        </w:rPr>
      </w:pPr>
    </w:p>
    <w:p w14:paraId="464354B7" w14:textId="77777777" w:rsidR="00786B0F" w:rsidRPr="00D30F29" w:rsidRDefault="00786B0F" w:rsidP="009A0295">
      <w:pPr>
        <w:rPr>
          <w:rFonts w:cstheme="minorHAnsi"/>
          <w:sz w:val="22"/>
          <w:szCs w:val="22"/>
        </w:rPr>
      </w:pPr>
      <w:r w:rsidRPr="00D30F29">
        <w:rPr>
          <w:rFonts w:cstheme="minorHAnsi"/>
          <w:b/>
          <w:sz w:val="22"/>
          <w:szCs w:val="22"/>
        </w:rPr>
        <w:t>Normativas</w:t>
      </w:r>
      <w:r w:rsidRPr="00D30F29">
        <w:rPr>
          <w:rFonts w:cstheme="minorHAnsi"/>
          <w:sz w:val="22"/>
          <w:szCs w:val="22"/>
        </w:rPr>
        <w:t>:</w:t>
      </w:r>
    </w:p>
    <w:p w14:paraId="2015D63C" w14:textId="77777777" w:rsidR="00786B0F" w:rsidRPr="00D30F29" w:rsidRDefault="00786B0F" w:rsidP="009A0295">
      <w:pPr>
        <w:rPr>
          <w:rFonts w:cstheme="minorHAnsi"/>
          <w:sz w:val="22"/>
          <w:szCs w:val="22"/>
        </w:rPr>
      </w:pPr>
    </w:p>
    <w:p w14:paraId="61154531" w14:textId="497C8E3F" w:rsidR="00786B0F" w:rsidRPr="00D30F29" w:rsidRDefault="00BE7D2A" w:rsidP="009754F5">
      <w:pPr>
        <w:jc w:val="both"/>
        <w:rPr>
          <w:rFonts w:cstheme="minorHAnsi"/>
          <w:noProof/>
          <w:sz w:val="22"/>
          <w:szCs w:val="22"/>
          <w:lang w:val="es-EC" w:eastAsia="es-ES"/>
        </w:rPr>
      </w:pPr>
      <w:r w:rsidRPr="00D30F29">
        <w:rPr>
          <w:rFonts w:cstheme="minorHAnsi"/>
          <w:noProof/>
          <w:sz w:val="22"/>
          <w:szCs w:val="22"/>
          <w:lang w:val="es-EC" w:eastAsia="es-ES"/>
        </w:rPr>
        <w:t>FM</w:t>
      </w:r>
    </w:p>
    <w:p w14:paraId="5C773EE0" w14:textId="238EB5EB" w:rsidR="00BE7D2A" w:rsidRPr="00D30F29" w:rsidRDefault="00BE7D2A" w:rsidP="009754F5">
      <w:pPr>
        <w:jc w:val="both"/>
        <w:rPr>
          <w:rFonts w:cstheme="minorHAnsi"/>
          <w:noProof/>
          <w:sz w:val="22"/>
          <w:szCs w:val="22"/>
          <w:lang w:val="es-EC" w:eastAsia="es-ES"/>
        </w:rPr>
      </w:pPr>
      <w:r w:rsidRPr="00D30F29">
        <w:rPr>
          <w:rFonts w:cstheme="minorHAnsi"/>
          <w:noProof/>
          <w:sz w:val="22"/>
          <w:szCs w:val="22"/>
          <w:lang w:val="es-EC" w:eastAsia="es-ES"/>
        </w:rPr>
        <w:t>NFPA</w:t>
      </w:r>
    </w:p>
    <w:p w14:paraId="080C4112" w14:textId="7E7B29B3" w:rsidR="00786B0F" w:rsidRPr="00D30F29" w:rsidRDefault="00BE7D2A" w:rsidP="009754F5">
      <w:pPr>
        <w:jc w:val="both"/>
        <w:rPr>
          <w:rFonts w:cstheme="minorHAnsi"/>
          <w:noProof/>
          <w:sz w:val="22"/>
          <w:szCs w:val="22"/>
          <w:lang w:val="es-EC" w:eastAsia="es-ES"/>
        </w:rPr>
      </w:pPr>
      <w:r w:rsidRPr="00D30F29">
        <w:rPr>
          <w:rFonts w:cstheme="minorHAnsi"/>
          <w:noProof/>
          <w:sz w:val="22"/>
          <w:szCs w:val="22"/>
          <w:lang w:val="es-EC" w:eastAsia="es-ES"/>
        </w:rPr>
        <w:t>UL</w:t>
      </w:r>
    </w:p>
    <w:p w14:paraId="592901F7" w14:textId="77777777" w:rsidR="00786B0F" w:rsidRPr="00D30F29" w:rsidRDefault="00786B0F" w:rsidP="004A4059">
      <w:pPr>
        <w:jc w:val="both"/>
        <w:rPr>
          <w:rFonts w:cstheme="minorHAnsi"/>
          <w:sz w:val="22"/>
          <w:szCs w:val="22"/>
          <w:lang w:val="es-EC" w:eastAsia="es-ES"/>
        </w:rPr>
      </w:pPr>
    </w:p>
    <w:p w14:paraId="153D43F0" w14:textId="77777777" w:rsidR="00786B0F" w:rsidRPr="00D30F29" w:rsidRDefault="00786B0F" w:rsidP="009A0295">
      <w:pPr>
        <w:rPr>
          <w:rFonts w:cstheme="minorHAnsi"/>
          <w:sz w:val="22"/>
          <w:szCs w:val="22"/>
          <w:lang w:val="es-EC" w:eastAsia="es-ES"/>
        </w:rPr>
      </w:pPr>
    </w:p>
    <w:p w14:paraId="6A64148B" w14:textId="77777777" w:rsidR="00786B0F" w:rsidRPr="00D30F29" w:rsidRDefault="00786B0F" w:rsidP="009A0295">
      <w:pPr>
        <w:rPr>
          <w:rFonts w:cstheme="minorHAnsi"/>
          <w:b/>
          <w:bCs/>
          <w:sz w:val="22"/>
          <w:szCs w:val="22"/>
          <w:lang w:val="es-ES"/>
        </w:rPr>
      </w:pPr>
      <w:r w:rsidRPr="00D30F29">
        <w:rPr>
          <w:rFonts w:cstheme="minorHAnsi"/>
          <w:b/>
          <w:bCs/>
          <w:sz w:val="22"/>
          <w:szCs w:val="22"/>
          <w:lang w:val="es-ES"/>
        </w:rPr>
        <w:t>Materiales mínimos:</w:t>
      </w:r>
    </w:p>
    <w:p w14:paraId="1C7507D8" w14:textId="77777777" w:rsidR="00786B0F" w:rsidRPr="00D30F29" w:rsidRDefault="00786B0F" w:rsidP="009A0295">
      <w:pPr>
        <w:rPr>
          <w:rFonts w:cstheme="minorHAnsi"/>
          <w:b/>
          <w:bCs/>
          <w:sz w:val="22"/>
          <w:szCs w:val="22"/>
          <w:lang w:val="es-ES"/>
        </w:rPr>
      </w:pPr>
    </w:p>
    <w:p w14:paraId="50BA99CC" w14:textId="77777777" w:rsidR="00786B0F" w:rsidRPr="00D30F2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30F29">
        <w:rPr>
          <w:rFonts w:cstheme="minorHAnsi"/>
          <w:noProof/>
          <w:sz w:val="22"/>
          <w:szCs w:val="22"/>
          <w:lang w:val="en-US" w:eastAsia="es-ES"/>
        </w:rPr>
        <w:t>Central de incendios modular 2 lazos direccionable</w:t>
      </w:r>
    </w:p>
    <w:p w14:paraId="21AB0705" w14:textId="77777777" w:rsidR="00786B0F" w:rsidRPr="00D30F29" w:rsidRDefault="00786B0F" w:rsidP="009A0295">
      <w:pPr>
        <w:rPr>
          <w:rFonts w:cstheme="minorHAnsi"/>
          <w:sz w:val="22"/>
          <w:szCs w:val="22"/>
          <w:lang w:val="en-US" w:eastAsia="es-ES"/>
        </w:rPr>
      </w:pPr>
    </w:p>
    <w:p w14:paraId="39391179" w14:textId="77777777" w:rsidR="00786B0F" w:rsidRPr="00D30F29" w:rsidRDefault="00786B0F" w:rsidP="009A0295">
      <w:pPr>
        <w:rPr>
          <w:rFonts w:cstheme="minorHAnsi"/>
          <w:b/>
          <w:sz w:val="22"/>
          <w:szCs w:val="22"/>
          <w:lang w:val="es-ES"/>
        </w:rPr>
      </w:pPr>
      <w:r w:rsidRPr="00D30F29">
        <w:rPr>
          <w:rFonts w:cstheme="minorHAnsi"/>
          <w:b/>
          <w:sz w:val="22"/>
          <w:szCs w:val="22"/>
          <w:lang w:val="es-ES"/>
        </w:rPr>
        <w:t>Garantía:</w:t>
      </w:r>
    </w:p>
    <w:p w14:paraId="5D6033CF" w14:textId="77777777" w:rsidR="00786B0F" w:rsidRPr="00D30F29" w:rsidRDefault="00786B0F" w:rsidP="009A0295">
      <w:pPr>
        <w:rPr>
          <w:rFonts w:cstheme="minorHAnsi"/>
          <w:b/>
          <w:sz w:val="22"/>
          <w:szCs w:val="22"/>
          <w:lang w:val="es-ES"/>
        </w:rPr>
      </w:pPr>
    </w:p>
    <w:p w14:paraId="4EB078C5" w14:textId="19C62D4B" w:rsidR="00786B0F" w:rsidRPr="00D30F29" w:rsidRDefault="00F67063" w:rsidP="004A4059">
      <w:pPr>
        <w:jc w:val="both"/>
        <w:rPr>
          <w:rFonts w:cstheme="minorHAnsi"/>
          <w:sz w:val="22"/>
          <w:szCs w:val="22"/>
        </w:rPr>
      </w:pPr>
      <w:r w:rsidRPr="00D30F29">
        <w:rPr>
          <w:rFonts w:cstheme="minorHAnsi"/>
          <w:sz w:val="22"/>
          <w:szCs w:val="22"/>
        </w:rPr>
        <w:t>Garantía Técnica de 3 años y en el caso de cableado estructurado 15 años mínimo, a partir de la firma del acta entrega de recepción provisional o definitiva de ser el caso</w:t>
      </w:r>
      <w:r w:rsidR="00786B0F" w:rsidRPr="00D30F29">
        <w:rPr>
          <w:rFonts w:cstheme="minorHAnsi"/>
          <w:sz w:val="22"/>
          <w:szCs w:val="22"/>
        </w:rPr>
        <w:t>.</w:t>
      </w:r>
    </w:p>
    <w:p w14:paraId="6315FEF9" w14:textId="77777777" w:rsidR="00786B0F" w:rsidRPr="00D30F29" w:rsidRDefault="00786B0F" w:rsidP="009A0295">
      <w:pPr>
        <w:jc w:val="both"/>
        <w:rPr>
          <w:rFonts w:cstheme="minorHAnsi"/>
          <w:b/>
          <w:sz w:val="22"/>
          <w:szCs w:val="22"/>
          <w:lang w:val="es-ES"/>
        </w:rPr>
      </w:pPr>
    </w:p>
    <w:p w14:paraId="5DE37564" w14:textId="77777777" w:rsidR="00786B0F" w:rsidRPr="00D30F29" w:rsidRDefault="00786B0F" w:rsidP="009A0295">
      <w:pPr>
        <w:jc w:val="both"/>
        <w:rPr>
          <w:rFonts w:cstheme="minorHAnsi"/>
          <w:b/>
          <w:sz w:val="22"/>
          <w:szCs w:val="22"/>
          <w:lang w:val="es-ES"/>
        </w:rPr>
      </w:pPr>
      <w:r w:rsidRPr="00D30F29">
        <w:rPr>
          <w:rFonts w:cstheme="minorHAnsi"/>
          <w:b/>
          <w:sz w:val="22"/>
          <w:szCs w:val="22"/>
          <w:lang w:val="es-ES"/>
        </w:rPr>
        <w:t>Equipo mínimo:</w:t>
      </w:r>
    </w:p>
    <w:p w14:paraId="7A1B5C7C" w14:textId="77777777" w:rsidR="00786B0F" w:rsidRPr="00D30F29" w:rsidRDefault="00786B0F" w:rsidP="009A0295">
      <w:pPr>
        <w:jc w:val="both"/>
        <w:rPr>
          <w:rFonts w:cstheme="minorHAnsi"/>
          <w:b/>
          <w:sz w:val="22"/>
          <w:szCs w:val="22"/>
          <w:lang w:val="es-ES"/>
        </w:rPr>
      </w:pPr>
    </w:p>
    <w:p w14:paraId="06B7F51D" w14:textId="77777777" w:rsidR="00786B0F" w:rsidRPr="00D30F29" w:rsidRDefault="00786B0F" w:rsidP="009A0295">
      <w:pPr>
        <w:pStyle w:val="Prrafodelista"/>
        <w:numPr>
          <w:ilvl w:val="0"/>
          <w:numId w:val="167"/>
        </w:numPr>
        <w:jc w:val="both"/>
        <w:rPr>
          <w:rFonts w:cstheme="minorHAnsi"/>
          <w:sz w:val="22"/>
          <w:szCs w:val="22"/>
          <w:lang w:val="es-ES"/>
        </w:rPr>
      </w:pPr>
      <w:r w:rsidRPr="00D30F29">
        <w:rPr>
          <w:rFonts w:cstheme="minorHAnsi"/>
          <w:noProof/>
          <w:sz w:val="22"/>
          <w:szCs w:val="22"/>
          <w:lang w:val="es-ES"/>
        </w:rPr>
        <w:t>Herramienta menor</w:t>
      </w:r>
    </w:p>
    <w:p w14:paraId="5A431AF2" w14:textId="77777777" w:rsidR="00786B0F" w:rsidRPr="00D30F29" w:rsidRDefault="00786B0F" w:rsidP="009A0295">
      <w:pPr>
        <w:jc w:val="both"/>
        <w:rPr>
          <w:rFonts w:cstheme="minorHAnsi"/>
          <w:b/>
          <w:sz w:val="22"/>
          <w:szCs w:val="22"/>
          <w:lang w:val="es-ES"/>
        </w:rPr>
      </w:pPr>
    </w:p>
    <w:p w14:paraId="5B6DA5B5" w14:textId="77777777" w:rsidR="00786B0F" w:rsidRPr="00D30F29" w:rsidRDefault="00786B0F" w:rsidP="009A0295">
      <w:pPr>
        <w:jc w:val="both"/>
        <w:rPr>
          <w:rFonts w:cstheme="minorHAnsi"/>
          <w:b/>
          <w:sz w:val="22"/>
          <w:szCs w:val="22"/>
          <w:lang w:val="es-ES"/>
        </w:rPr>
      </w:pPr>
      <w:r w:rsidRPr="00D30F29">
        <w:rPr>
          <w:rFonts w:cstheme="minorHAnsi"/>
          <w:b/>
          <w:sz w:val="22"/>
          <w:szCs w:val="22"/>
          <w:lang w:val="es-ES"/>
        </w:rPr>
        <w:t>Medición y Forma de Pago:</w:t>
      </w:r>
    </w:p>
    <w:p w14:paraId="187AEAE5" w14:textId="77777777" w:rsidR="00786B0F" w:rsidRPr="00D30F29" w:rsidRDefault="00786B0F" w:rsidP="009A0295">
      <w:pPr>
        <w:rPr>
          <w:rFonts w:cstheme="minorHAnsi"/>
          <w:sz w:val="22"/>
          <w:szCs w:val="22"/>
          <w:lang w:val="es-ES"/>
        </w:rPr>
      </w:pPr>
    </w:p>
    <w:p w14:paraId="3E921A60" w14:textId="77777777" w:rsidR="00786B0F" w:rsidRPr="00D30F29" w:rsidRDefault="00786B0F" w:rsidP="004A4059">
      <w:pPr>
        <w:rPr>
          <w:rFonts w:cstheme="minorHAnsi"/>
          <w:sz w:val="22"/>
          <w:szCs w:val="22"/>
          <w:lang w:val="es-ES"/>
        </w:rPr>
      </w:pPr>
      <w:r w:rsidRPr="00D30F29">
        <w:rPr>
          <w:rFonts w:cstheme="minorHAnsi"/>
          <w:sz w:val="22"/>
          <w:szCs w:val="22"/>
          <w:lang w:val="es-ES"/>
        </w:rPr>
        <w:t>Sera cuantificado por (</w:t>
      </w:r>
      <w:r w:rsidRPr="00D30F29">
        <w:rPr>
          <w:rFonts w:cstheme="minorHAnsi"/>
          <w:noProof/>
          <w:sz w:val="22"/>
          <w:szCs w:val="22"/>
          <w:lang w:val="es-ES"/>
        </w:rPr>
        <w:t>unidad</w:t>
      </w:r>
      <w:r w:rsidRPr="00D30F29">
        <w:rPr>
          <w:rFonts w:cstheme="minorHAnsi"/>
          <w:sz w:val="22"/>
          <w:szCs w:val="22"/>
          <w:lang w:val="es-ES"/>
        </w:rPr>
        <w:t xml:space="preserve">) </w:t>
      </w:r>
      <w:proofErr w:type="gramStart"/>
      <w:r w:rsidRPr="00D30F29">
        <w:rPr>
          <w:rFonts w:cstheme="minorHAnsi"/>
          <w:sz w:val="22"/>
          <w:szCs w:val="22"/>
          <w:lang w:val="es-ES"/>
        </w:rPr>
        <w:t>de acuerdo a</w:t>
      </w:r>
      <w:proofErr w:type="gramEnd"/>
      <w:r w:rsidRPr="00D30F29">
        <w:rPr>
          <w:rFonts w:cstheme="minorHAnsi"/>
          <w:sz w:val="22"/>
          <w:szCs w:val="22"/>
          <w:lang w:val="es-ES"/>
        </w:rPr>
        <w:t xml:space="preserve"> lo indicado en los volúmenes.</w:t>
      </w:r>
    </w:p>
    <w:p w14:paraId="060A9DC9" w14:textId="77777777" w:rsidR="00786B0F" w:rsidRPr="00D30F29" w:rsidRDefault="00786B0F" w:rsidP="009A0295">
      <w:pPr>
        <w:rPr>
          <w:rFonts w:cstheme="minorHAnsi"/>
          <w:b/>
          <w:bCs/>
          <w:sz w:val="22"/>
          <w:szCs w:val="22"/>
          <w:lang w:val="es-ES"/>
        </w:rPr>
      </w:pPr>
    </w:p>
    <w:p w14:paraId="6053D161" w14:textId="77777777" w:rsidR="00786B0F" w:rsidRPr="00D30F29" w:rsidRDefault="00786B0F" w:rsidP="009A0295">
      <w:pPr>
        <w:jc w:val="both"/>
        <w:rPr>
          <w:rFonts w:cstheme="minorHAnsi"/>
          <w:b/>
          <w:sz w:val="22"/>
          <w:szCs w:val="22"/>
          <w:lang w:val="es-ES"/>
        </w:rPr>
      </w:pPr>
      <w:r w:rsidRPr="00D30F29">
        <w:rPr>
          <w:rFonts w:cstheme="minorHAnsi"/>
          <w:b/>
          <w:sz w:val="22"/>
          <w:szCs w:val="22"/>
          <w:lang w:val="es-ES"/>
        </w:rPr>
        <w:t>Mano de obra mínima calificada:</w:t>
      </w:r>
    </w:p>
    <w:p w14:paraId="0A945A45" w14:textId="77777777" w:rsidR="00786B0F" w:rsidRPr="00D30F29" w:rsidRDefault="00786B0F" w:rsidP="009A0295">
      <w:pPr>
        <w:jc w:val="both"/>
        <w:rPr>
          <w:rFonts w:cstheme="minorHAnsi"/>
          <w:b/>
          <w:sz w:val="22"/>
          <w:szCs w:val="22"/>
          <w:lang w:val="es-ES"/>
        </w:rPr>
      </w:pPr>
    </w:p>
    <w:p w14:paraId="7857CF59" w14:textId="77777777" w:rsidR="00786B0F" w:rsidRPr="00D30F29" w:rsidRDefault="00786B0F" w:rsidP="009754F5">
      <w:pPr>
        <w:pStyle w:val="Prrafodelista"/>
        <w:numPr>
          <w:ilvl w:val="0"/>
          <w:numId w:val="166"/>
        </w:numPr>
        <w:jc w:val="both"/>
        <w:rPr>
          <w:rFonts w:cstheme="minorHAnsi"/>
          <w:noProof/>
          <w:sz w:val="22"/>
          <w:szCs w:val="22"/>
          <w:shd w:val="clear" w:color="auto" w:fill="FFFFFF"/>
          <w:lang w:val="es-ES"/>
        </w:rPr>
      </w:pPr>
      <w:r w:rsidRPr="00D30F29">
        <w:rPr>
          <w:rFonts w:cstheme="minorHAnsi"/>
          <w:noProof/>
          <w:sz w:val="22"/>
          <w:szCs w:val="22"/>
          <w:shd w:val="clear" w:color="auto" w:fill="FFFFFF"/>
          <w:lang w:val="es-ES"/>
        </w:rPr>
        <w:t>Peón (E2)</w:t>
      </w:r>
    </w:p>
    <w:p w14:paraId="5BBA71B5" w14:textId="77777777" w:rsidR="00786B0F" w:rsidRPr="00D30F29" w:rsidRDefault="00786B0F" w:rsidP="009754F5">
      <w:pPr>
        <w:pStyle w:val="Prrafodelista"/>
        <w:numPr>
          <w:ilvl w:val="0"/>
          <w:numId w:val="166"/>
        </w:numPr>
        <w:jc w:val="both"/>
        <w:rPr>
          <w:rFonts w:cstheme="minorHAnsi"/>
          <w:noProof/>
          <w:sz w:val="22"/>
          <w:szCs w:val="22"/>
          <w:shd w:val="clear" w:color="auto" w:fill="FFFFFF"/>
          <w:lang w:val="es-ES"/>
        </w:rPr>
      </w:pPr>
      <w:r w:rsidRPr="00D30F29">
        <w:rPr>
          <w:rFonts w:cstheme="minorHAnsi"/>
          <w:noProof/>
          <w:sz w:val="22"/>
          <w:szCs w:val="22"/>
          <w:shd w:val="clear" w:color="auto" w:fill="FFFFFF"/>
          <w:lang w:val="es-ES"/>
        </w:rPr>
        <w:t>Electricista (D2)</w:t>
      </w:r>
    </w:p>
    <w:p w14:paraId="1AA907A5" w14:textId="77777777" w:rsidR="00786B0F" w:rsidRPr="00D30F29" w:rsidRDefault="00786B0F" w:rsidP="004A4059">
      <w:pPr>
        <w:pStyle w:val="Prrafodelista"/>
        <w:numPr>
          <w:ilvl w:val="0"/>
          <w:numId w:val="166"/>
        </w:numPr>
        <w:jc w:val="both"/>
        <w:rPr>
          <w:rFonts w:cstheme="minorHAnsi"/>
          <w:noProof/>
          <w:sz w:val="22"/>
          <w:szCs w:val="22"/>
          <w:shd w:val="clear" w:color="auto" w:fill="FFFFFF"/>
          <w:lang w:val="es-ES"/>
        </w:rPr>
      </w:pPr>
      <w:r w:rsidRPr="00D30F29">
        <w:rPr>
          <w:rFonts w:cstheme="minorHAnsi"/>
          <w:noProof/>
          <w:sz w:val="22"/>
          <w:szCs w:val="22"/>
          <w:shd w:val="clear" w:color="auto" w:fill="FFFFFF"/>
          <w:lang w:val="es-ES"/>
        </w:rPr>
        <w:t>Especialista eléctrico (B1)</w:t>
      </w:r>
    </w:p>
    <w:p w14:paraId="61970514" w14:textId="77777777" w:rsidR="00786B0F" w:rsidRPr="00D30F29" w:rsidRDefault="00786B0F" w:rsidP="009A0295">
      <w:pPr>
        <w:pStyle w:val="Prrafodelista"/>
        <w:ind w:left="0"/>
        <w:rPr>
          <w:rFonts w:cstheme="minorHAnsi"/>
          <w:sz w:val="22"/>
          <w:szCs w:val="22"/>
          <w:shd w:val="clear" w:color="auto" w:fill="FFFFFF"/>
          <w:lang w:val="es-ES"/>
        </w:rPr>
      </w:pPr>
    </w:p>
    <w:p w14:paraId="79AABCAF" w14:textId="77777777" w:rsidR="00786B0F" w:rsidRPr="00D30F29" w:rsidRDefault="00786B0F" w:rsidP="009A0295">
      <w:pPr>
        <w:pStyle w:val="Prrafodelista"/>
        <w:ind w:left="0"/>
        <w:rPr>
          <w:rFonts w:cstheme="minorHAnsi"/>
          <w:sz w:val="22"/>
          <w:szCs w:val="22"/>
          <w:shd w:val="clear" w:color="auto" w:fill="FFFFFF"/>
          <w:lang w:val="es-ES"/>
        </w:rPr>
      </w:pPr>
      <w:r w:rsidRPr="00D30F29">
        <w:rPr>
          <w:rFonts w:cstheme="minorHAnsi"/>
          <w:b/>
          <w:sz w:val="22"/>
          <w:szCs w:val="22"/>
          <w:lang w:val="es-ES"/>
        </w:rPr>
        <w:t xml:space="preserve">Servicio Técnico: </w:t>
      </w:r>
      <w:proofErr w:type="gramStart"/>
      <w:r w:rsidRPr="00D30F29">
        <w:rPr>
          <w:rFonts w:cstheme="minorHAnsi"/>
          <w:sz w:val="22"/>
          <w:szCs w:val="22"/>
          <w:lang w:val="es-ES"/>
        </w:rPr>
        <w:t>De acuerdo a</w:t>
      </w:r>
      <w:proofErr w:type="gramEnd"/>
      <w:r w:rsidRPr="00D30F29">
        <w:rPr>
          <w:rFonts w:cstheme="minorHAnsi"/>
          <w:sz w:val="22"/>
          <w:szCs w:val="22"/>
          <w:lang w:val="es-ES"/>
        </w:rPr>
        <w:t xml:space="preserve"> los documentos de garantías y servicio técnico del producto.</w:t>
      </w:r>
    </w:p>
    <w:p w14:paraId="26157F69" w14:textId="77777777" w:rsidR="00786B0F" w:rsidRPr="00D30F29" w:rsidRDefault="00786B0F" w:rsidP="009A0295">
      <w:pPr>
        <w:pStyle w:val="Prrafodelista"/>
        <w:ind w:left="0"/>
        <w:rPr>
          <w:rFonts w:cstheme="minorHAnsi"/>
          <w:sz w:val="22"/>
          <w:szCs w:val="22"/>
          <w:shd w:val="clear" w:color="auto" w:fill="FFFFFF"/>
          <w:lang w:val="es-ES"/>
        </w:rPr>
      </w:pPr>
    </w:p>
    <w:p w14:paraId="21C5A01C" w14:textId="77777777" w:rsidR="00786B0F" w:rsidRPr="00D30F29" w:rsidRDefault="00786B0F" w:rsidP="009A0295">
      <w:pPr>
        <w:jc w:val="both"/>
        <w:rPr>
          <w:rFonts w:cstheme="minorHAnsi"/>
          <w:sz w:val="22"/>
          <w:szCs w:val="22"/>
          <w:lang w:val="es-ES"/>
        </w:rPr>
        <w:sectPr w:rsidR="00786B0F" w:rsidRPr="00D30F29" w:rsidSect="00EE3BCF">
          <w:headerReference w:type="default" r:id="rId23"/>
          <w:pgSz w:w="11906" w:h="16838"/>
          <w:pgMar w:top="1701" w:right="1418" w:bottom="1418" w:left="1701" w:header="1417" w:footer="1814" w:gutter="0"/>
          <w:pgNumType w:start="1"/>
          <w:cols w:space="708"/>
          <w:docGrid w:linePitch="360"/>
        </w:sectPr>
      </w:pPr>
      <w:r w:rsidRPr="00D30F29">
        <w:rPr>
          <w:rFonts w:cstheme="minorHAnsi"/>
          <w:b/>
          <w:sz w:val="22"/>
          <w:szCs w:val="22"/>
          <w:lang w:val="es-ES"/>
        </w:rPr>
        <w:t>Unidad:</w:t>
      </w:r>
      <w:r w:rsidRPr="00D30F29">
        <w:rPr>
          <w:rFonts w:cstheme="minorHAnsi"/>
          <w:sz w:val="22"/>
          <w:szCs w:val="22"/>
          <w:lang w:val="es-ES"/>
        </w:rPr>
        <w:t xml:space="preserve"> </w:t>
      </w:r>
      <w:r w:rsidRPr="00D30F29">
        <w:rPr>
          <w:rFonts w:cstheme="minorHAnsi"/>
          <w:noProof/>
          <w:sz w:val="22"/>
          <w:szCs w:val="22"/>
          <w:lang w:val="es-ES"/>
        </w:rPr>
        <w:t>u</w:t>
      </w:r>
      <w:r w:rsidRPr="00D30F29">
        <w:rPr>
          <w:rFonts w:cstheme="minorHAnsi"/>
          <w:sz w:val="22"/>
          <w:szCs w:val="22"/>
          <w:lang w:val="es-ES"/>
        </w:rPr>
        <w:t xml:space="preserve"> (</w:t>
      </w:r>
      <w:r w:rsidRPr="00D30F29">
        <w:rPr>
          <w:rFonts w:cstheme="minorHAnsi"/>
          <w:noProof/>
          <w:sz w:val="22"/>
          <w:szCs w:val="22"/>
          <w:lang w:val="es-ES"/>
        </w:rPr>
        <w:t>unidad</w:t>
      </w:r>
      <w:r w:rsidRPr="00D30F2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E6951" w14:paraId="784AB533" w14:textId="77777777" w:rsidTr="00044EE7">
        <w:tc>
          <w:tcPr>
            <w:tcW w:w="8505" w:type="dxa"/>
            <w:gridSpan w:val="3"/>
            <w:shd w:val="clear" w:color="auto" w:fill="767171" w:themeFill="background2" w:themeFillShade="80"/>
          </w:tcPr>
          <w:p w14:paraId="359C1828" w14:textId="77777777" w:rsidR="00786B0F" w:rsidRPr="00BE6951" w:rsidRDefault="00786B0F" w:rsidP="00044EE7">
            <w:pPr>
              <w:spacing w:before="20"/>
              <w:rPr>
                <w:rFonts w:cstheme="minorHAnsi"/>
                <w:sz w:val="22"/>
                <w:szCs w:val="22"/>
                <w:lang w:val="es-ES"/>
              </w:rPr>
            </w:pPr>
          </w:p>
          <w:p w14:paraId="40578309" w14:textId="77777777" w:rsidR="00786B0F" w:rsidRPr="00BE6951" w:rsidRDefault="00786B0F" w:rsidP="00252DF6">
            <w:pPr>
              <w:spacing w:before="20"/>
              <w:jc w:val="center"/>
              <w:rPr>
                <w:rFonts w:cstheme="minorHAnsi"/>
                <w:sz w:val="22"/>
                <w:szCs w:val="22"/>
                <w:lang w:val="es-ES"/>
              </w:rPr>
            </w:pPr>
            <w:r w:rsidRPr="00BE6951">
              <w:rPr>
                <w:rFonts w:eastAsia="Arial" w:cstheme="minorHAnsi"/>
                <w:b/>
                <w:color w:val="FDFDFD"/>
                <w:sz w:val="22"/>
                <w:szCs w:val="22"/>
                <w:lang w:val="es-ES"/>
              </w:rPr>
              <w:t>ESPECIFICACIONES TÉCNICAS ELECTRÓNICAS</w:t>
            </w:r>
          </w:p>
        </w:tc>
      </w:tr>
      <w:tr w:rsidR="00786B0F" w:rsidRPr="00BE6951" w14:paraId="13304580" w14:textId="77777777" w:rsidTr="00252DF6">
        <w:trPr>
          <w:trHeight w:val="388"/>
        </w:trPr>
        <w:tc>
          <w:tcPr>
            <w:tcW w:w="1036" w:type="dxa"/>
            <w:vAlign w:val="center"/>
          </w:tcPr>
          <w:p w14:paraId="651669EC" w14:textId="77777777" w:rsidR="00786B0F" w:rsidRPr="00BE6951" w:rsidRDefault="00786B0F" w:rsidP="00044EE7">
            <w:pPr>
              <w:pStyle w:val="Encabezado"/>
              <w:spacing w:before="120"/>
              <w:jc w:val="center"/>
              <w:rPr>
                <w:rFonts w:cstheme="minorHAnsi"/>
                <w:b/>
                <w:sz w:val="22"/>
                <w:szCs w:val="22"/>
                <w:lang w:val="es-MX"/>
              </w:rPr>
            </w:pPr>
            <w:r w:rsidRPr="00BE6951">
              <w:rPr>
                <w:rFonts w:cstheme="minorHAnsi"/>
                <w:b/>
                <w:sz w:val="22"/>
                <w:szCs w:val="22"/>
                <w:lang w:val="es-MX"/>
              </w:rPr>
              <w:t>CÓDIGO</w:t>
            </w:r>
          </w:p>
        </w:tc>
        <w:tc>
          <w:tcPr>
            <w:tcW w:w="6197" w:type="dxa"/>
            <w:vAlign w:val="center"/>
          </w:tcPr>
          <w:p w14:paraId="27EA8171" w14:textId="77777777" w:rsidR="00786B0F" w:rsidRPr="00BE6951" w:rsidRDefault="00786B0F" w:rsidP="00044EE7">
            <w:pPr>
              <w:pStyle w:val="Encabezado"/>
              <w:spacing w:before="120"/>
              <w:jc w:val="center"/>
              <w:rPr>
                <w:rFonts w:cstheme="minorHAnsi"/>
                <w:b/>
                <w:sz w:val="22"/>
                <w:szCs w:val="22"/>
              </w:rPr>
            </w:pPr>
            <w:r w:rsidRPr="00BE6951">
              <w:rPr>
                <w:rFonts w:cstheme="minorHAnsi"/>
                <w:b/>
                <w:sz w:val="22"/>
                <w:szCs w:val="22"/>
                <w:lang w:val="es-MX"/>
              </w:rPr>
              <w:t>DESCRIPCIÓN DE RUBRO</w:t>
            </w:r>
          </w:p>
        </w:tc>
        <w:tc>
          <w:tcPr>
            <w:tcW w:w="1272" w:type="dxa"/>
            <w:vAlign w:val="center"/>
          </w:tcPr>
          <w:p w14:paraId="6A748572" w14:textId="77777777" w:rsidR="00786B0F" w:rsidRPr="00BE6951" w:rsidRDefault="00786B0F" w:rsidP="00044EE7">
            <w:pPr>
              <w:pStyle w:val="Encabezado"/>
              <w:spacing w:before="120"/>
              <w:jc w:val="center"/>
              <w:rPr>
                <w:rFonts w:cstheme="minorHAnsi"/>
                <w:b/>
                <w:sz w:val="22"/>
                <w:szCs w:val="22"/>
              </w:rPr>
            </w:pPr>
            <w:r w:rsidRPr="00BE6951">
              <w:rPr>
                <w:rFonts w:cstheme="minorHAnsi"/>
                <w:b/>
                <w:sz w:val="22"/>
                <w:szCs w:val="22"/>
              </w:rPr>
              <w:t>UNIDAD</w:t>
            </w:r>
          </w:p>
        </w:tc>
      </w:tr>
      <w:tr w:rsidR="00786B0F" w:rsidRPr="00BE6951" w14:paraId="452DCE98" w14:textId="77777777" w:rsidTr="00252DF6">
        <w:trPr>
          <w:trHeight w:val="306"/>
        </w:trPr>
        <w:tc>
          <w:tcPr>
            <w:tcW w:w="1036" w:type="dxa"/>
            <w:vAlign w:val="center"/>
          </w:tcPr>
          <w:p w14:paraId="3DE7063C" w14:textId="77777777" w:rsidR="00786B0F" w:rsidRPr="00BE6951" w:rsidRDefault="00786B0F" w:rsidP="00044EE7">
            <w:pPr>
              <w:pStyle w:val="Encabezado"/>
              <w:jc w:val="center"/>
              <w:rPr>
                <w:rFonts w:cstheme="minorHAnsi"/>
                <w:sz w:val="22"/>
                <w:szCs w:val="22"/>
                <w:lang w:val="es-ES"/>
              </w:rPr>
            </w:pPr>
            <w:r w:rsidRPr="00BE6951">
              <w:rPr>
                <w:rFonts w:cstheme="minorHAnsi"/>
                <w:noProof/>
                <w:sz w:val="22"/>
                <w:szCs w:val="22"/>
                <w:lang w:val="es-ES"/>
              </w:rPr>
              <w:t>500679</w:t>
            </w:r>
          </w:p>
        </w:tc>
        <w:tc>
          <w:tcPr>
            <w:tcW w:w="6197" w:type="dxa"/>
            <w:vAlign w:val="center"/>
          </w:tcPr>
          <w:p w14:paraId="62E6F141" w14:textId="77777777" w:rsidR="00786B0F" w:rsidRPr="00BE6951" w:rsidRDefault="00786B0F" w:rsidP="00044EE7">
            <w:pPr>
              <w:pStyle w:val="Encabezado"/>
              <w:jc w:val="center"/>
              <w:rPr>
                <w:rFonts w:cstheme="minorHAnsi"/>
                <w:noProof/>
                <w:sz w:val="22"/>
                <w:szCs w:val="22"/>
                <w:lang w:val="es-ES"/>
              </w:rPr>
            </w:pPr>
            <w:r w:rsidRPr="00BE6951">
              <w:rPr>
                <w:rFonts w:cstheme="minorHAnsi"/>
                <w:noProof/>
                <w:sz w:val="22"/>
                <w:szCs w:val="22"/>
                <w:lang w:val="es-ES"/>
              </w:rPr>
              <w:t>Módulo de aislamiento</w:t>
            </w:r>
          </w:p>
        </w:tc>
        <w:tc>
          <w:tcPr>
            <w:tcW w:w="1272" w:type="dxa"/>
            <w:vAlign w:val="center"/>
          </w:tcPr>
          <w:p w14:paraId="50C23310" w14:textId="77777777" w:rsidR="00786B0F" w:rsidRPr="00BE6951" w:rsidRDefault="00786B0F" w:rsidP="001B7C8F">
            <w:pPr>
              <w:pStyle w:val="Encabezado"/>
              <w:jc w:val="center"/>
              <w:rPr>
                <w:rFonts w:cstheme="minorHAnsi"/>
                <w:sz w:val="22"/>
                <w:szCs w:val="22"/>
              </w:rPr>
            </w:pPr>
            <w:r w:rsidRPr="00BE6951">
              <w:rPr>
                <w:rFonts w:cstheme="minorHAnsi"/>
                <w:noProof/>
                <w:sz w:val="22"/>
                <w:szCs w:val="22"/>
              </w:rPr>
              <w:t>unidad</w:t>
            </w:r>
          </w:p>
        </w:tc>
      </w:tr>
    </w:tbl>
    <w:p w14:paraId="095B78A3" w14:textId="77777777" w:rsidR="00786B0F" w:rsidRPr="00BE6951" w:rsidRDefault="00786B0F" w:rsidP="00044EE7">
      <w:pPr>
        <w:tabs>
          <w:tab w:val="left" w:pos="-720"/>
        </w:tabs>
        <w:suppressAutoHyphens/>
        <w:jc w:val="both"/>
        <w:rPr>
          <w:rFonts w:cstheme="minorHAnsi"/>
          <w:b/>
          <w:sz w:val="22"/>
          <w:szCs w:val="22"/>
        </w:rPr>
      </w:pPr>
    </w:p>
    <w:p w14:paraId="152FA968" w14:textId="77777777" w:rsidR="00786B0F" w:rsidRPr="00BE6951" w:rsidRDefault="00786B0F" w:rsidP="009A0295">
      <w:pPr>
        <w:tabs>
          <w:tab w:val="left" w:pos="-720"/>
        </w:tabs>
        <w:suppressAutoHyphens/>
        <w:jc w:val="both"/>
        <w:rPr>
          <w:rFonts w:cstheme="minorHAnsi"/>
          <w:sz w:val="22"/>
          <w:szCs w:val="22"/>
          <w:lang w:eastAsia="es-ES"/>
        </w:rPr>
      </w:pPr>
      <w:r w:rsidRPr="00BE6951">
        <w:rPr>
          <w:rFonts w:cstheme="minorHAnsi"/>
          <w:b/>
          <w:sz w:val="22"/>
          <w:szCs w:val="22"/>
        </w:rPr>
        <w:t>Descripción</w:t>
      </w:r>
      <w:r w:rsidRPr="00BE6951">
        <w:rPr>
          <w:rFonts w:cstheme="minorHAnsi"/>
          <w:sz w:val="22"/>
          <w:szCs w:val="22"/>
          <w:lang w:eastAsia="es-ES"/>
        </w:rPr>
        <w:t xml:space="preserve">: </w:t>
      </w:r>
    </w:p>
    <w:p w14:paraId="1499DB27" w14:textId="77777777" w:rsidR="00786B0F" w:rsidRPr="00BE6951" w:rsidRDefault="00786B0F" w:rsidP="004A4059">
      <w:pPr>
        <w:tabs>
          <w:tab w:val="left" w:pos="-720"/>
        </w:tabs>
        <w:suppressAutoHyphens/>
        <w:jc w:val="both"/>
        <w:rPr>
          <w:rFonts w:cstheme="minorHAnsi"/>
          <w:sz w:val="22"/>
          <w:szCs w:val="22"/>
          <w:lang w:eastAsia="es-ES"/>
        </w:rPr>
      </w:pPr>
      <w:r w:rsidRPr="00BE6951">
        <w:rPr>
          <w:rFonts w:cstheme="minorHAnsi"/>
          <w:sz w:val="22"/>
          <w:szCs w:val="22"/>
          <w:lang w:eastAsia="es-ES"/>
        </w:rPr>
        <w:t xml:space="preserve">Suministro e instalación de </w:t>
      </w:r>
      <w:r w:rsidRPr="00BE6951">
        <w:rPr>
          <w:rFonts w:cstheme="minorHAnsi"/>
          <w:noProof/>
          <w:sz w:val="22"/>
          <w:szCs w:val="22"/>
          <w:lang w:eastAsia="es-ES"/>
        </w:rPr>
        <w:t>Módulo de aislamiento</w:t>
      </w:r>
    </w:p>
    <w:p w14:paraId="6D7935B1" w14:textId="77777777" w:rsidR="00786B0F" w:rsidRPr="00BE6951" w:rsidRDefault="00786B0F" w:rsidP="009A0295">
      <w:pPr>
        <w:suppressAutoHyphens/>
        <w:jc w:val="both"/>
        <w:rPr>
          <w:rFonts w:cstheme="minorHAnsi"/>
          <w:b/>
          <w:sz w:val="22"/>
          <w:szCs w:val="22"/>
        </w:rPr>
      </w:pPr>
    </w:p>
    <w:p w14:paraId="5E0DAEED" w14:textId="77777777" w:rsidR="00786B0F" w:rsidRPr="00BE6951" w:rsidRDefault="00786B0F" w:rsidP="009A0295">
      <w:pPr>
        <w:tabs>
          <w:tab w:val="left" w:pos="-720"/>
        </w:tabs>
        <w:suppressAutoHyphens/>
        <w:jc w:val="both"/>
        <w:rPr>
          <w:rFonts w:cstheme="minorHAnsi"/>
          <w:b/>
          <w:sz w:val="22"/>
          <w:szCs w:val="22"/>
        </w:rPr>
      </w:pPr>
      <w:r w:rsidRPr="00BE6951">
        <w:rPr>
          <w:rFonts w:cstheme="minorHAnsi"/>
          <w:b/>
          <w:sz w:val="22"/>
          <w:szCs w:val="22"/>
        </w:rPr>
        <w:t>Características técnicas mínimas:</w:t>
      </w:r>
    </w:p>
    <w:p w14:paraId="550B9373"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Voltaje de entrada 15 V CC a 33 V CC</w:t>
      </w:r>
    </w:p>
    <w:p w14:paraId="38249904"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Mecánica</w:t>
      </w:r>
    </w:p>
    <w:p w14:paraId="6F0EFA0E"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 Direccionamiento automático o manual</w:t>
      </w:r>
    </w:p>
    <w:p w14:paraId="2C9BCF7E"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Conexiones - 6 abrazaderas roscadas</w:t>
      </w:r>
    </w:p>
    <w:p w14:paraId="7073D788"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Material de la carcasa</w:t>
      </w:r>
    </w:p>
    <w:p w14:paraId="2720768B"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 Módulo aislador - PPO (Noryl)</w:t>
      </w:r>
    </w:p>
    <w:p w14:paraId="237068F9"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 Carcasa para montaje en superficie - ABS / PC-Blend</w:t>
      </w:r>
    </w:p>
    <w:p w14:paraId="2A77CDF5"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Color de la carcasa</w:t>
      </w:r>
    </w:p>
    <w:p w14:paraId="5124FE01" w14:textId="77777777" w:rsidR="008D6F29" w:rsidRPr="00BE6951" w:rsidRDefault="008D6F29" w:rsidP="008D6F29">
      <w:pPr>
        <w:jc w:val="both"/>
        <w:rPr>
          <w:rFonts w:cstheme="minorHAnsi"/>
          <w:noProof/>
          <w:sz w:val="22"/>
          <w:szCs w:val="22"/>
          <w:lang w:val="es-EC" w:eastAsia="es-ES"/>
        </w:rPr>
      </w:pPr>
      <w:r w:rsidRPr="00BE6951">
        <w:rPr>
          <w:rFonts w:cstheme="minorHAnsi"/>
          <w:noProof/>
          <w:sz w:val="22"/>
          <w:szCs w:val="22"/>
          <w:lang w:val="es-EC" w:eastAsia="es-ES"/>
        </w:rPr>
        <w:t>• Módulo aislador Blanco</w:t>
      </w:r>
    </w:p>
    <w:p w14:paraId="3692D4B9" w14:textId="77777777" w:rsidR="00786B0F" w:rsidRPr="00BE6951" w:rsidRDefault="00786B0F" w:rsidP="004A4059">
      <w:pPr>
        <w:jc w:val="both"/>
        <w:rPr>
          <w:rFonts w:cstheme="minorHAnsi"/>
          <w:sz w:val="22"/>
          <w:szCs w:val="22"/>
          <w:lang w:val="es-EC" w:eastAsia="es-ES"/>
        </w:rPr>
      </w:pPr>
    </w:p>
    <w:p w14:paraId="6AAF75ED" w14:textId="77777777" w:rsidR="00786B0F" w:rsidRPr="00BE6951" w:rsidRDefault="00786B0F" w:rsidP="009A0295">
      <w:pPr>
        <w:rPr>
          <w:rFonts w:cstheme="minorHAnsi"/>
          <w:b/>
          <w:sz w:val="22"/>
          <w:szCs w:val="22"/>
        </w:rPr>
      </w:pPr>
      <w:r w:rsidRPr="00BE6951">
        <w:rPr>
          <w:rFonts w:cstheme="minorHAnsi"/>
          <w:b/>
          <w:sz w:val="22"/>
          <w:szCs w:val="22"/>
        </w:rPr>
        <w:t>Procedimiento:</w:t>
      </w:r>
    </w:p>
    <w:p w14:paraId="441013B3" w14:textId="77777777" w:rsidR="00786B0F" w:rsidRPr="00BE6951" w:rsidRDefault="00786B0F" w:rsidP="009A0295">
      <w:pPr>
        <w:rPr>
          <w:rFonts w:cstheme="minorHAnsi"/>
          <w:sz w:val="22"/>
          <w:szCs w:val="22"/>
        </w:rPr>
      </w:pPr>
      <w:r w:rsidRPr="00BE6951">
        <w:rPr>
          <w:rFonts w:cstheme="minorHAnsi"/>
          <w:sz w:val="22"/>
          <w:szCs w:val="22"/>
        </w:rPr>
        <w:t xml:space="preserve">Se realizará la instalación </w:t>
      </w:r>
      <w:proofErr w:type="gramStart"/>
      <w:r w:rsidRPr="00BE6951">
        <w:rPr>
          <w:rFonts w:cstheme="minorHAnsi"/>
          <w:sz w:val="22"/>
          <w:szCs w:val="22"/>
        </w:rPr>
        <w:t>de acuerdo a</w:t>
      </w:r>
      <w:proofErr w:type="gramEnd"/>
      <w:r w:rsidRPr="00BE6951">
        <w:rPr>
          <w:rFonts w:cstheme="minorHAnsi"/>
          <w:sz w:val="22"/>
          <w:szCs w:val="22"/>
        </w:rPr>
        <w:t xml:space="preserve"> las memorias técnicas, normativas vigentes, y planos para que cumplan con un correcto funcionamiento y puesta en marcha.</w:t>
      </w:r>
    </w:p>
    <w:p w14:paraId="37D0A45A" w14:textId="77777777" w:rsidR="00786B0F" w:rsidRPr="00BE6951" w:rsidRDefault="00786B0F" w:rsidP="009A0295">
      <w:pPr>
        <w:rPr>
          <w:rFonts w:cstheme="minorHAnsi"/>
          <w:b/>
          <w:sz w:val="22"/>
          <w:szCs w:val="22"/>
        </w:rPr>
      </w:pPr>
    </w:p>
    <w:p w14:paraId="12E88C21" w14:textId="77777777" w:rsidR="00786B0F" w:rsidRPr="00BE6951" w:rsidRDefault="00786B0F" w:rsidP="009A0295">
      <w:pPr>
        <w:rPr>
          <w:rFonts w:cstheme="minorHAnsi"/>
          <w:sz w:val="22"/>
          <w:szCs w:val="22"/>
        </w:rPr>
      </w:pPr>
      <w:r w:rsidRPr="00BE6951">
        <w:rPr>
          <w:rFonts w:cstheme="minorHAnsi"/>
          <w:b/>
          <w:sz w:val="22"/>
          <w:szCs w:val="22"/>
        </w:rPr>
        <w:t>Normativas</w:t>
      </w:r>
      <w:r w:rsidRPr="00BE6951">
        <w:rPr>
          <w:rFonts w:cstheme="minorHAnsi"/>
          <w:sz w:val="22"/>
          <w:szCs w:val="22"/>
        </w:rPr>
        <w:t>:</w:t>
      </w:r>
    </w:p>
    <w:p w14:paraId="0A146E1F" w14:textId="49E54772" w:rsidR="00786B0F" w:rsidRPr="00BE6951" w:rsidRDefault="008D6F29" w:rsidP="009754F5">
      <w:pPr>
        <w:jc w:val="both"/>
        <w:rPr>
          <w:rFonts w:cstheme="minorHAnsi"/>
          <w:noProof/>
          <w:sz w:val="22"/>
          <w:szCs w:val="22"/>
          <w:lang w:val="es-EC" w:eastAsia="es-ES"/>
        </w:rPr>
      </w:pPr>
      <w:r w:rsidRPr="00BE6951">
        <w:rPr>
          <w:rFonts w:cstheme="minorHAnsi"/>
          <w:noProof/>
          <w:sz w:val="22"/>
          <w:szCs w:val="22"/>
          <w:lang w:val="es-EC" w:eastAsia="es-ES"/>
        </w:rPr>
        <w:t>NFPA</w:t>
      </w:r>
    </w:p>
    <w:p w14:paraId="2C920240" w14:textId="0A919747" w:rsidR="008D6F29" w:rsidRPr="00BE6951" w:rsidRDefault="008D6F29" w:rsidP="009754F5">
      <w:pPr>
        <w:jc w:val="both"/>
        <w:rPr>
          <w:rFonts w:cstheme="minorHAnsi"/>
          <w:noProof/>
          <w:sz w:val="22"/>
          <w:szCs w:val="22"/>
          <w:lang w:val="es-EC" w:eastAsia="es-ES"/>
        </w:rPr>
      </w:pPr>
      <w:r w:rsidRPr="00BE6951">
        <w:rPr>
          <w:rFonts w:cstheme="minorHAnsi"/>
          <w:noProof/>
          <w:sz w:val="22"/>
          <w:szCs w:val="22"/>
          <w:lang w:val="es-EC" w:eastAsia="es-ES"/>
        </w:rPr>
        <w:t>UL</w:t>
      </w:r>
    </w:p>
    <w:p w14:paraId="386CD597" w14:textId="77777777" w:rsidR="00786B0F" w:rsidRPr="00BE6951" w:rsidRDefault="00786B0F" w:rsidP="009A0295">
      <w:pPr>
        <w:rPr>
          <w:rFonts w:cstheme="minorHAnsi"/>
          <w:b/>
          <w:bCs/>
          <w:sz w:val="22"/>
          <w:szCs w:val="22"/>
          <w:lang w:val="es-ES"/>
        </w:rPr>
      </w:pPr>
      <w:r w:rsidRPr="00BE6951">
        <w:rPr>
          <w:rFonts w:cstheme="minorHAnsi"/>
          <w:b/>
          <w:bCs/>
          <w:sz w:val="22"/>
          <w:szCs w:val="22"/>
          <w:lang w:val="es-ES"/>
        </w:rPr>
        <w:t>Materiales mínimos:</w:t>
      </w:r>
    </w:p>
    <w:p w14:paraId="4D50E808" w14:textId="77777777" w:rsidR="00786B0F" w:rsidRPr="00BE6951"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BE6951">
        <w:rPr>
          <w:rFonts w:cstheme="minorHAnsi"/>
          <w:noProof/>
          <w:sz w:val="22"/>
          <w:szCs w:val="22"/>
          <w:lang w:val="en-US" w:eastAsia="es-ES"/>
        </w:rPr>
        <w:t>Módulo de aislamiento</w:t>
      </w:r>
    </w:p>
    <w:p w14:paraId="33E26B26" w14:textId="77777777" w:rsidR="00786B0F" w:rsidRPr="00BE6951"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E6951">
        <w:rPr>
          <w:rFonts w:cstheme="minorHAnsi"/>
          <w:noProof/>
          <w:sz w:val="22"/>
          <w:szCs w:val="22"/>
          <w:lang w:val="en-US" w:eastAsia="es-ES"/>
        </w:rPr>
        <w:t>Cajetin octogonal</w:t>
      </w:r>
    </w:p>
    <w:p w14:paraId="10356E65" w14:textId="77777777" w:rsidR="00786B0F" w:rsidRPr="00BE6951" w:rsidRDefault="00786B0F" w:rsidP="009A0295">
      <w:pPr>
        <w:rPr>
          <w:rFonts w:cstheme="minorHAnsi"/>
          <w:sz w:val="22"/>
          <w:szCs w:val="22"/>
          <w:lang w:val="en-US" w:eastAsia="es-ES"/>
        </w:rPr>
      </w:pPr>
    </w:p>
    <w:p w14:paraId="6CD8C725" w14:textId="77777777" w:rsidR="00786B0F" w:rsidRPr="00BE6951" w:rsidRDefault="00786B0F" w:rsidP="009A0295">
      <w:pPr>
        <w:rPr>
          <w:rFonts w:cstheme="minorHAnsi"/>
          <w:b/>
          <w:sz w:val="22"/>
          <w:szCs w:val="22"/>
          <w:lang w:val="es-ES"/>
        </w:rPr>
      </w:pPr>
      <w:r w:rsidRPr="00BE6951">
        <w:rPr>
          <w:rFonts w:cstheme="minorHAnsi"/>
          <w:b/>
          <w:sz w:val="22"/>
          <w:szCs w:val="22"/>
          <w:lang w:val="es-ES"/>
        </w:rPr>
        <w:t>Garantía:</w:t>
      </w:r>
    </w:p>
    <w:p w14:paraId="296FE30A" w14:textId="21FC10F9" w:rsidR="00786B0F" w:rsidRPr="00BE6951" w:rsidRDefault="00F67063" w:rsidP="004A4059">
      <w:pPr>
        <w:jc w:val="both"/>
        <w:rPr>
          <w:rFonts w:cstheme="minorHAnsi"/>
          <w:sz w:val="22"/>
          <w:szCs w:val="22"/>
        </w:rPr>
      </w:pPr>
      <w:r w:rsidRPr="00BE6951">
        <w:rPr>
          <w:rFonts w:cstheme="minorHAnsi"/>
          <w:sz w:val="22"/>
          <w:szCs w:val="22"/>
        </w:rPr>
        <w:t>Garantía Técnica de 3 años y en el caso de cableado estructurado 15 años mínimo, a partir de la firma del acta entrega de recepción provisional o definitiva de ser el caso</w:t>
      </w:r>
      <w:r w:rsidR="00786B0F" w:rsidRPr="00BE6951">
        <w:rPr>
          <w:rFonts w:cstheme="minorHAnsi"/>
          <w:sz w:val="22"/>
          <w:szCs w:val="22"/>
        </w:rPr>
        <w:t>.</w:t>
      </w:r>
    </w:p>
    <w:p w14:paraId="4465B2BA" w14:textId="77777777" w:rsidR="00786B0F" w:rsidRPr="00BE6951" w:rsidRDefault="00786B0F" w:rsidP="009A0295">
      <w:pPr>
        <w:jc w:val="both"/>
        <w:rPr>
          <w:rFonts w:cstheme="minorHAnsi"/>
          <w:b/>
          <w:sz w:val="22"/>
          <w:szCs w:val="22"/>
          <w:lang w:val="es-ES"/>
        </w:rPr>
      </w:pPr>
    </w:p>
    <w:p w14:paraId="0C8656FA" w14:textId="77777777" w:rsidR="00786B0F" w:rsidRPr="00BE6951" w:rsidRDefault="00786B0F" w:rsidP="009A0295">
      <w:pPr>
        <w:jc w:val="both"/>
        <w:rPr>
          <w:rFonts w:cstheme="minorHAnsi"/>
          <w:b/>
          <w:sz w:val="22"/>
          <w:szCs w:val="22"/>
          <w:lang w:val="es-ES"/>
        </w:rPr>
      </w:pPr>
      <w:r w:rsidRPr="00BE6951">
        <w:rPr>
          <w:rFonts w:cstheme="minorHAnsi"/>
          <w:b/>
          <w:sz w:val="22"/>
          <w:szCs w:val="22"/>
          <w:lang w:val="es-ES"/>
        </w:rPr>
        <w:t>Equipo mínimo:</w:t>
      </w:r>
    </w:p>
    <w:p w14:paraId="196B7578" w14:textId="77777777" w:rsidR="00786B0F" w:rsidRPr="00BE6951" w:rsidRDefault="00786B0F" w:rsidP="009A0295">
      <w:pPr>
        <w:pStyle w:val="Prrafodelista"/>
        <w:numPr>
          <w:ilvl w:val="0"/>
          <w:numId w:val="167"/>
        </w:numPr>
        <w:jc w:val="both"/>
        <w:rPr>
          <w:rFonts w:cstheme="minorHAnsi"/>
          <w:sz w:val="22"/>
          <w:szCs w:val="22"/>
          <w:lang w:val="es-ES"/>
        </w:rPr>
      </w:pPr>
      <w:r w:rsidRPr="00BE6951">
        <w:rPr>
          <w:rFonts w:cstheme="minorHAnsi"/>
          <w:noProof/>
          <w:sz w:val="22"/>
          <w:szCs w:val="22"/>
          <w:lang w:val="es-ES"/>
        </w:rPr>
        <w:t>Herramienta menor</w:t>
      </w:r>
    </w:p>
    <w:p w14:paraId="4A8632FE" w14:textId="77777777" w:rsidR="00786B0F" w:rsidRPr="00BE6951" w:rsidRDefault="00786B0F" w:rsidP="009A0295">
      <w:pPr>
        <w:jc w:val="both"/>
        <w:rPr>
          <w:rFonts w:cstheme="minorHAnsi"/>
          <w:b/>
          <w:sz w:val="22"/>
          <w:szCs w:val="22"/>
          <w:lang w:val="es-ES"/>
        </w:rPr>
      </w:pPr>
    </w:p>
    <w:p w14:paraId="195F0F2B" w14:textId="77777777" w:rsidR="00786B0F" w:rsidRPr="00BE6951" w:rsidRDefault="00786B0F" w:rsidP="009A0295">
      <w:pPr>
        <w:jc w:val="both"/>
        <w:rPr>
          <w:rFonts w:cstheme="minorHAnsi"/>
          <w:b/>
          <w:sz w:val="22"/>
          <w:szCs w:val="22"/>
          <w:lang w:val="es-ES"/>
        </w:rPr>
      </w:pPr>
      <w:r w:rsidRPr="00BE6951">
        <w:rPr>
          <w:rFonts w:cstheme="minorHAnsi"/>
          <w:b/>
          <w:sz w:val="22"/>
          <w:szCs w:val="22"/>
          <w:lang w:val="es-ES"/>
        </w:rPr>
        <w:t>Medición y Forma de Pago:</w:t>
      </w:r>
    </w:p>
    <w:p w14:paraId="17D073DD" w14:textId="77777777" w:rsidR="00786B0F" w:rsidRPr="00BE6951" w:rsidRDefault="00786B0F" w:rsidP="004A4059">
      <w:pPr>
        <w:rPr>
          <w:rFonts w:cstheme="minorHAnsi"/>
          <w:sz w:val="22"/>
          <w:szCs w:val="22"/>
          <w:lang w:val="es-ES"/>
        </w:rPr>
      </w:pPr>
      <w:r w:rsidRPr="00BE6951">
        <w:rPr>
          <w:rFonts w:cstheme="minorHAnsi"/>
          <w:sz w:val="22"/>
          <w:szCs w:val="22"/>
          <w:lang w:val="es-ES"/>
        </w:rPr>
        <w:t>Sera cuantificado por (</w:t>
      </w:r>
      <w:r w:rsidRPr="00BE6951">
        <w:rPr>
          <w:rFonts w:cstheme="minorHAnsi"/>
          <w:noProof/>
          <w:sz w:val="22"/>
          <w:szCs w:val="22"/>
          <w:lang w:val="es-ES"/>
        </w:rPr>
        <w:t>unidad</w:t>
      </w:r>
      <w:r w:rsidRPr="00BE6951">
        <w:rPr>
          <w:rFonts w:cstheme="minorHAnsi"/>
          <w:sz w:val="22"/>
          <w:szCs w:val="22"/>
          <w:lang w:val="es-ES"/>
        </w:rPr>
        <w:t xml:space="preserve">) </w:t>
      </w:r>
      <w:proofErr w:type="gramStart"/>
      <w:r w:rsidRPr="00BE6951">
        <w:rPr>
          <w:rFonts w:cstheme="minorHAnsi"/>
          <w:sz w:val="22"/>
          <w:szCs w:val="22"/>
          <w:lang w:val="es-ES"/>
        </w:rPr>
        <w:t>de acuerdo a</w:t>
      </w:r>
      <w:proofErr w:type="gramEnd"/>
      <w:r w:rsidRPr="00BE6951">
        <w:rPr>
          <w:rFonts w:cstheme="minorHAnsi"/>
          <w:sz w:val="22"/>
          <w:szCs w:val="22"/>
          <w:lang w:val="es-ES"/>
        </w:rPr>
        <w:t xml:space="preserve"> lo indicado en los volúmenes.</w:t>
      </w:r>
    </w:p>
    <w:p w14:paraId="32F99ADC" w14:textId="77777777" w:rsidR="00786B0F" w:rsidRPr="00BE6951" w:rsidRDefault="00786B0F" w:rsidP="009A0295">
      <w:pPr>
        <w:rPr>
          <w:rFonts w:cstheme="minorHAnsi"/>
          <w:b/>
          <w:bCs/>
          <w:sz w:val="22"/>
          <w:szCs w:val="22"/>
          <w:lang w:val="es-ES"/>
        </w:rPr>
      </w:pPr>
    </w:p>
    <w:p w14:paraId="2CB6BEE4" w14:textId="77777777" w:rsidR="00786B0F" w:rsidRPr="00BE6951" w:rsidRDefault="00786B0F" w:rsidP="009A0295">
      <w:pPr>
        <w:jc w:val="both"/>
        <w:rPr>
          <w:rFonts w:cstheme="minorHAnsi"/>
          <w:b/>
          <w:sz w:val="22"/>
          <w:szCs w:val="22"/>
          <w:lang w:val="es-ES"/>
        </w:rPr>
      </w:pPr>
      <w:r w:rsidRPr="00BE6951">
        <w:rPr>
          <w:rFonts w:cstheme="minorHAnsi"/>
          <w:b/>
          <w:sz w:val="22"/>
          <w:szCs w:val="22"/>
          <w:lang w:val="es-ES"/>
        </w:rPr>
        <w:t>Mano de obra mínima calificada:</w:t>
      </w:r>
    </w:p>
    <w:p w14:paraId="3D775516" w14:textId="77777777" w:rsidR="00786B0F" w:rsidRPr="00BE6951" w:rsidRDefault="00786B0F" w:rsidP="009754F5">
      <w:pPr>
        <w:pStyle w:val="Prrafodelista"/>
        <w:numPr>
          <w:ilvl w:val="0"/>
          <w:numId w:val="166"/>
        </w:numPr>
        <w:jc w:val="both"/>
        <w:rPr>
          <w:rFonts w:cstheme="minorHAnsi"/>
          <w:noProof/>
          <w:sz w:val="22"/>
          <w:szCs w:val="22"/>
          <w:shd w:val="clear" w:color="auto" w:fill="FFFFFF"/>
          <w:lang w:val="es-ES"/>
        </w:rPr>
      </w:pPr>
      <w:r w:rsidRPr="00BE6951">
        <w:rPr>
          <w:rFonts w:cstheme="minorHAnsi"/>
          <w:noProof/>
          <w:sz w:val="22"/>
          <w:szCs w:val="22"/>
          <w:shd w:val="clear" w:color="auto" w:fill="FFFFFF"/>
          <w:lang w:val="es-ES"/>
        </w:rPr>
        <w:t>Especialista eléctrico (B1)</w:t>
      </w:r>
    </w:p>
    <w:p w14:paraId="2608093B" w14:textId="77777777" w:rsidR="00786B0F" w:rsidRPr="00BE6951" w:rsidRDefault="00786B0F" w:rsidP="009754F5">
      <w:pPr>
        <w:pStyle w:val="Prrafodelista"/>
        <w:numPr>
          <w:ilvl w:val="0"/>
          <w:numId w:val="166"/>
        </w:numPr>
        <w:jc w:val="both"/>
        <w:rPr>
          <w:rFonts w:cstheme="minorHAnsi"/>
          <w:noProof/>
          <w:sz w:val="22"/>
          <w:szCs w:val="22"/>
          <w:shd w:val="clear" w:color="auto" w:fill="FFFFFF"/>
          <w:lang w:val="es-ES"/>
        </w:rPr>
      </w:pPr>
      <w:r w:rsidRPr="00BE6951">
        <w:rPr>
          <w:rFonts w:cstheme="minorHAnsi"/>
          <w:noProof/>
          <w:sz w:val="22"/>
          <w:szCs w:val="22"/>
          <w:shd w:val="clear" w:color="auto" w:fill="FFFFFF"/>
          <w:lang w:val="es-ES"/>
        </w:rPr>
        <w:t>Electricista (D2)</w:t>
      </w:r>
    </w:p>
    <w:p w14:paraId="1D56E6EA" w14:textId="77777777" w:rsidR="00786B0F" w:rsidRPr="00BE6951" w:rsidRDefault="00786B0F" w:rsidP="004A4059">
      <w:pPr>
        <w:pStyle w:val="Prrafodelista"/>
        <w:numPr>
          <w:ilvl w:val="0"/>
          <w:numId w:val="166"/>
        </w:numPr>
        <w:jc w:val="both"/>
        <w:rPr>
          <w:rFonts w:cstheme="minorHAnsi"/>
          <w:noProof/>
          <w:sz w:val="22"/>
          <w:szCs w:val="22"/>
          <w:shd w:val="clear" w:color="auto" w:fill="FFFFFF"/>
          <w:lang w:val="es-ES"/>
        </w:rPr>
      </w:pPr>
      <w:r w:rsidRPr="00BE6951">
        <w:rPr>
          <w:rFonts w:cstheme="minorHAnsi"/>
          <w:noProof/>
          <w:sz w:val="22"/>
          <w:szCs w:val="22"/>
          <w:shd w:val="clear" w:color="auto" w:fill="FFFFFF"/>
          <w:lang w:val="es-ES"/>
        </w:rPr>
        <w:t>Peón (E2)</w:t>
      </w:r>
    </w:p>
    <w:p w14:paraId="29E5679D" w14:textId="77777777" w:rsidR="00786B0F" w:rsidRPr="00BE6951" w:rsidRDefault="00786B0F" w:rsidP="009A0295">
      <w:pPr>
        <w:pStyle w:val="Prrafodelista"/>
        <w:ind w:left="0"/>
        <w:rPr>
          <w:rFonts w:cstheme="minorHAnsi"/>
          <w:sz w:val="22"/>
          <w:szCs w:val="22"/>
          <w:shd w:val="clear" w:color="auto" w:fill="FFFFFF"/>
          <w:lang w:val="es-ES"/>
        </w:rPr>
      </w:pPr>
    </w:p>
    <w:p w14:paraId="60C4CC3F" w14:textId="77777777" w:rsidR="00786B0F" w:rsidRPr="00BE6951" w:rsidRDefault="00786B0F" w:rsidP="009A0295">
      <w:pPr>
        <w:pStyle w:val="Prrafodelista"/>
        <w:ind w:left="0"/>
        <w:rPr>
          <w:rFonts w:cstheme="minorHAnsi"/>
          <w:sz w:val="22"/>
          <w:szCs w:val="22"/>
          <w:shd w:val="clear" w:color="auto" w:fill="FFFFFF"/>
          <w:lang w:val="es-ES"/>
        </w:rPr>
      </w:pPr>
      <w:r w:rsidRPr="00BE6951">
        <w:rPr>
          <w:rFonts w:cstheme="minorHAnsi"/>
          <w:b/>
          <w:sz w:val="22"/>
          <w:szCs w:val="22"/>
          <w:lang w:val="es-ES"/>
        </w:rPr>
        <w:t xml:space="preserve">Servicio Técnico: </w:t>
      </w:r>
      <w:proofErr w:type="gramStart"/>
      <w:r w:rsidRPr="00BE6951">
        <w:rPr>
          <w:rFonts w:cstheme="minorHAnsi"/>
          <w:sz w:val="22"/>
          <w:szCs w:val="22"/>
          <w:lang w:val="es-ES"/>
        </w:rPr>
        <w:t>De acuerdo a</w:t>
      </w:r>
      <w:proofErr w:type="gramEnd"/>
      <w:r w:rsidRPr="00BE6951">
        <w:rPr>
          <w:rFonts w:cstheme="minorHAnsi"/>
          <w:sz w:val="22"/>
          <w:szCs w:val="22"/>
          <w:lang w:val="es-ES"/>
        </w:rPr>
        <w:t xml:space="preserve"> los documentos de garantías y servicio técnico del producto.</w:t>
      </w:r>
    </w:p>
    <w:p w14:paraId="3E5D1134" w14:textId="77777777" w:rsidR="00786B0F" w:rsidRPr="00BE6951" w:rsidRDefault="00786B0F" w:rsidP="009A0295">
      <w:pPr>
        <w:jc w:val="both"/>
        <w:rPr>
          <w:rFonts w:cstheme="minorHAnsi"/>
          <w:sz w:val="22"/>
          <w:szCs w:val="22"/>
          <w:lang w:val="es-ES"/>
        </w:rPr>
        <w:sectPr w:rsidR="00786B0F" w:rsidRPr="00BE6951" w:rsidSect="00EE3BCF">
          <w:headerReference w:type="default" r:id="rId24"/>
          <w:pgSz w:w="11906" w:h="16838"/>
          <w:pgMar w:top="1701" w:right="1418" w:bottom="1418" w:left="1701" w:header="1417" w:footer="1814" w:gutter="0"/>
          <w:pgNumType w:start="1"/>
          <w:cols w:space="708"/>
          <w:docGrid w:linePitch="360"/>
        </w:sectPr>
      </w:pPr>
      <w:r w:rsidRPr="00BE6951">
        <w:rPr>
          <w:rFonts w:cstheme="minorHAnsi"/>
          <w:b/>
          <w:sz w:val="22"/>
          <w:szCs w:val="22"/>
          <w:lang w:val="es-ES"/>
        </w:rPr>
        <w:t>Unidad:</w:t>
      </w:r>
      <w:r w:rsidRPr="00BE6951">
        <w:rPr>
          <w:rFonts w:cstheme="minorHAnsi"/>
          <w:sz w:val="22"/>
          <w:szCs w:val="22"/>
          <w:lang w:val="es-ES"/>
        </w:rPr>
        <w:t xml:space="preserve"> </w:t>
      </w:r>
      <w:r w:rsidRPr="00BE6951">
        <w:rPr>
          <w:rFonts w:cstheme="minorHAnsi"/>
          <w:noProof/>
          <w:sz w:val="22"/>
          <w:szCs w:val="22"/>
          <w:lang w:val="es-ES"/>
        </w:rPr>
        <w:t>u</w:t>
      </w:r>
      <w:r w:rsidRPr="00BE6951">
        <w:rPr>
          <w:rFonts w:cstheme="minorHAnsi"/>
          <w:sz w:val="22"/>
          <w:szCs w:val="22"/>
          <w:lang w:val="es-ES"/>
        </w:rPr>
        <w:t xml:space="preserve"> (</w:t>
      </w:r>
      <w:r w:rsidRPr="00BE6951">
        <w:rPr>
          <w:rFonts w:cstheme="minorHAnsi"/>
          <w:noProof/>
          <w:sz w:val="22"/>
          <w:szCs w:val="22"/>
          <w:lang w:val="es-ES"/>
        </w:rPr>
        <w:t>unidad</w:t>
      </w:r>
      <w:r w:rsidRPr="00BE695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B4029" w14:paraId="321155B2" w14:textId="77777777" w:rsidTr="00044EE7">
        <w:tc>
          <w:tcPr>
            <w:tcW w:w="8505" w:type="dxa"/>
            <w:gridSpan w:val="3"/>
            <w:shd w:val="clear" w:color="auto" w:fill="767171" w:themeFill="background2" w:themeFillShade="80"/>
          </w:tcPr>
          <w:p w14:paraId="1369C824" w14:textId="77777777" w:rsidR="00786B0F" w:rsidRPr="00DB4029" w:rsidRDefault="00786B0F" w:rsidP="00044EE7">
            <w:pPr>
              <w:spacing w:before="20"/>
              <w:rPr>
                <w:rFonts w:cstheme="minorHAnsi"/>
                <w:sz w:val="22"/>
                <w:szCs w:val="22"/>
                <w:lang w:val="es-ES"/>
              </w:rPr>
            </w:pPr>
          </w:p>
          <w:p w14:paraId="5C2FD528" w14:textId="77777777" w:rsidR="00786B0F" w:rsidRPr="00DB4029" w:rsidRDefault="00786B0F" w:rsidP="00252DF6">
            <w:pPr>
              <w:spacing w:before="20"/>
              <w:jc w:val="center"/>
              <w:rPr>
                <w:rFonts w:cstheme="minorHAnsi"/>
                <w:sz w:val="22"/>
                <w:szCs w:val="22"/>
                <w:lang w:val="es-ES"/>
              </w:rPr>
            </w:pPr>
            <w:r w:rsidRPr="00DB4029">
              <w:rPr>
                <w:rFonts w:eastAsia="Arial" w:cstheme="minorHAnsi"/>
                <w:b/>
                <w:color w:val="FDFDFD"/>
                <w:sz w:val="22"/>
                <w:szCs w:val="22"/>
                <w:lang w:val="es-ES"/>
              </w:rPr>
              <w:t>ESPECIFICACIONES TÉCNICAS ELECTRÓNICAS</w:t>
            </w:r>
          </w:p>
        </w:tc>
      </w:tr>
      <w:tr w:rsidR="00786B0F" w:rsidRPr="00DB4029" w14:paraId="7B575FBC" w14:textId="77777777" w:rsidTr="00252DF6">
        <w:trPr>
          <w:trHeight w:val="388"/>
        </w:trPr>
        <w:tc>
          <w:tcPr>
            <w:tcW w:w="1036" w:type="dxa"/>
            <w:vAlign w:val="center"/>
          </w:tcPr>
          <w:p w14:paraId="5E11524C" w14:textId="77777777" w:rsidR="00786B0F" w:rsidRPr="00DB4029" w:rsidRDefault="00786B0F" w:rsidP="00044EE7">
            <w:pPr>
              <w:pStyle w:val="Encabezado"/>
              <w:spacing w:before="120"/>
              <w:jc w:val="center"/>
              <w:rPr>
                <w:rFonts w:cstheme="minorHAnsi"/>
                <w:b/>
                <w:sz w:val="22"/>
                <w:szCs w:val="22"/>
                <w:lang w:val="es-MX"/>
              </w:rPr>
            </w:pPr>
            <w:r w:rsidRPr="00DB4029">
              <w:rPr>
                <w:rFonts w:cstheme="minorHAnsi"/>
                <w:b/>
                <w:sz w:val="22"/>
                <w:szCs w:val="22"/>
                <w:lang w:val="es-MX"/>
              </w:rPr>
              <w:t>CÓDIGO</w:t>
            </w:r>
          </w:p>
        </w:tc>
        <w:tc>
          <w:tcPr>
            <w:tcW w:w="6197" w:type="dxa"/>
            <w:vAlign w:val="center"/>
          </w:tcPr>
          <w:p w14:paraId="598F1622" w14:textId="77777777" w:rsidR="00786B0F" w:rsidRPr="00DB4029" w:rsidRDefault="00786B0F" w:rsidP="00044EE7">
            <w:pPr>
              <w:pStyle w:val="Encabezado"/>
              <w:spacing w:before="120"/>
              <w:jc w:val="center"/>
              <w:rPr>
                <w:rFonts w:cstheme="minorHAnsi"/>
                <w:b/>
                <w:sz w:val="22"/>
                <w:szCs w:val="22"/>
              </w:rPr>
            </w:pPr>
            <w:r w:rsidRPr="00DB4029">
              <w:rPr>
                <w:rFonts w:cstheme="minorHAnsi"/>
                <w:b/>
                <w:sz w:val="22"/>
                <w:szCs w:val="22"/>
                <w:lang w:val="es-MX"/>
              </w:rPr>
              <w:t>DESCRIPCIÓN DE RUBRO</w:t>
            </w:r>
          </w:p>
        </w:tc>
        <w:tc>
          <w:tcPr>
            <w:tcW w:w="1272" w:type="dxa"/>
            <w:vAlign w:val="center"/>
          </w:tcPr>
          <w:p w14:paraId="6150FF19" w14:textId="77777777" w:rsidR="00786B0F" w:rsidRPr="00DB4029" w:rsidRDefault="00786B0F" w:rsidP="00044EE7">
            <w:pPr>
              <w:pStyle w:val="Encabezado"/>
              <w:spacing w:before="120"/>
              <w:jc w:val="center"/>
              <w:rPr>
                <w:rFonts w:cstheme="minorHAnsi"/>
                <w:b/>
                <w:sz w:val="22"/>
                <w:szCs w:val="22"/>
              </w:rPr>
            </w:pPr>
            <w:r w:rsidRPr="00DB4029">
              <w:rPr>
                <w:rFonts w:cstheme="minorHAnsi"/>
                <w:b/>
                <w:sz w:val="22"/>
                <w:szCs w:val="22"/>
              </w:rPr>
              <w:t>UNIDAD</w:t>
            </w:r>
          </w:p>
        </w:tc>
      </w:tr>
      <w:tr w:rsidR="00786B0F" w:rsidRPr="00DB4029" w14:paraId="5F7A50BF" w14:textId="77777777" w:rsidTr="00252DF6">
        <w:trPr>
          <w:trHeight w:val="306"/>
        </w:trPr>
        <w:tc>
          <w:tcPr>
            <w:tcW w:w="1036" w:type="dxa"/>
            <w:vAlign w:val="center"/>
          </w:tcPr>
          <w:p w14:paraId="6200A096" w14:textId="77777777" w:rsidR="00786B0F" w:rsidRPr="00DB4029" w:rsidRDefault="00786B0F" w:rsidP="00044EE7">
            <w:pPr>
              <w:pStyle w:val="Encabezado"/>
              <w:jc w:val="center"/>
              <w:rPr>
                <w:rFonts w:cstheme="minorHAnsi"/>
                <w:sz w:val="22"/>
                <w:szCs w:val="22"/>
                <w:lang w:val="es-ES"/>
              </w:rPr>
            </w:pPr>
            <w:r w:rsidRPr="00DB4029">
              <w:rPr>
                <w:rFonts w:cstheme="minorHAnsi"/>
                <w:noProof/>
                <w:sz w:val="22"/>
                <w:szCs w:val="22"/>
                <w:lang w:val="es-ES"/>
              </w:rPr>
              <w:t>500681</w:t>
            </w:r>
          </w:p>
        </w:tc>
        <w:tc>
          <w:tcPr>
            <w:tcW w:w="6197" w:type="dxa"/>
            <w:vAlign w:val="center"/>
          </w:tcPr>
          <w:p w14:paraId="4D1D8CE8" w14:textId="77777777" w:rsidR="00786B0F" w:rsidRPr="00DB4029" w:rsidRDefault="00786B0F" w:rsidP="00044EE7">
            <w:pPr>
              <w:pStyle w:val="Encabezado"/>
              <w:jc w:val="center"/>
              <w:rPr>
                <w:rFonts w:cstheme="minorHAnsi"/>
                <w:noProof/>
                <w:sz w:val="22"/>
                <w:szCs w:val="22"/>
                <w:lang w:val="es-ES"/>
              </w:rPr>
            </w:pPr>
            <w:r w:rsidRPr="00DB4029">
              <w:rPr>
                <w:rFonts w:cstheme="minorHAnsi"/>
                <w:noProof/>
                <w:sz w:val="22"/>
                <w:szCs w:val="22"/>
                <w:lang w:val="es-ES"/>
              </w:rPr>
              <w:t>Módulo de control - NAC</w:t>
            </w:r>
          </w:p>
        </w:tc>
        <w:tc>
          <w:tcPr>
            <w:tcW w:w="1272" w:type="dxa"/>
            <w:vAlign w:val="center"/>
          </w:tcPr>
          <w:p w14:paraId="01B38823" w14:textId="77777777" w:rsidR="00786B0F" w:rsidRPr="00DB4029" w:rsidRDefault="00786B0F" w:rsidP="001B7C8F">
            <w:pPr>
              <w:pStyle w:val="Encabezado"/>
              <w:jc w:val="center"/>
              <w:rPr>
                <w:rFonts w:cstheme="minorHAnsi"/>
                <w:sz w:val="22"/>
                <w:szCs w:val="22"/>
              </w:rPr>
            </w:pPr>
            <w:r w:rsidRPr="00DB4029">
              <w:rPr>
                <w:rFonts w:cstheme="minorHAnsi"/>
                <w:noProof/>
                <w:sz w:val="22"/>
                <w:szCs w:val="22"/>
              </w:rPr>
              <w:t>unidad</w:t>
            </w:r>
          </w:p>
        </w:tc>
      </w:tr>
    </w:tbl>
    <w:p w14:paraId="7278ABC4" w14:textId="77777777" w:rsidR="00786B0F" w:rsidRPr="00DB4029" w:rsidRDefault="00786B0F" w:rsidP="00044EE7">
      <w:pPr>
        <w:tabs>
          <w:tab w:val="left" w:pos="-720"/>
        </w:tabs>
        <w:suppressAutoHyphens/>
        <w:jc w:val="both"/>
        <w:rPr>
          <w:rFonts w:cstheme="minorHAnsi"/>
          <w:b/>
          <w:sz w:val="22"/>
          <w:szCs w:val="22"/>
        </w:rPr>
      </w:pPr>
    </w:p>
    <w:p w14:paraId="1A628321" w14:textId="77777777" w:rsidR="00786B0F" w:rsidRPr="00DB4029" w:rsidRDefault="00786B0F" w:rsidP="009A0295">
      <w:pPr>
        <w:tabs>
          <w:tab w:val="left" w:pos="-720"/>
        </w:tabs>
        <w:suppressAutoHyphens/>
        <w:jc w:val="both"/>
        <w:rPr>
          <w:rFonts w:cstheme="minorHAnsi"/>
          <w:sz w:val="22"/>
          <w:szCs w:val="22"/>
          <w:lang w:eastAsia="es-ES"/>
        </w:rPr>
      </w:pPr>
      <w:r w:rsidRPr="00DB4029">
        <w:rPr>
          <w:rFonts w:cstheme="minorHAnsi"/>
          <w:b/>
          <w:sz w:val="22"/>
          <w:szCs w:val="22"/>
        </w:rPr>
        <w:t>Descripción</w:t>
      </w:r>
      <w:r w:rsidRPr="00DB4029">
        <w:rPr>
          <w:rFonts w:cstheme="minorHAnsi"/>
          <w:sz w:val="22"/>
          <w:szCs w:val="22"/>
          <w:lang w:eastAsia="es-ES"/>
        </w:rPr>
        <w:t xml:space="preserve">: </w:t>
      </w:r>
    </w:p>
    <w:p w14:paraId="504D4574" w14:textId="77777777" w:rsidR="00786B0F" w:rsidRPr="00DB4029" w:rsidRDefault="00786B0F" w:rsidP="009A0295">
      <w:pPr>
        <w:tabs>
          <w:tab w:val="left" w:pos="-720"/>
        </w:tabs>
        <w:suppressAutoHyphens/>
        <w:jc w:val="both"/>
        <w:rPr>
          <w:rFonts w:cstheme="minorHAnsi"/>
          <w:sz w:val="22"/>
          <w:szCs w:val="22"/>
          <w:lang w:eastAsia="es-ES"/>
        </w:rPr>
      </w:pPr>
    </w:p>
    <w:p w14:paraId="3F6E6362" w14:textId="77777777" w:rsidR="00786B0F" w:rsidRPr="00DB4029" w:rsidRDefault="00786B0F" w:rsidP="004A4059">
      <w:pPr>
        <w:tabs>
          <w:tab w:val="left" w:pos="-720"/>
        </w:tabs>
        <w:suppressAutoHyphens/>
        <w:jc w:val="both"/>
        <w:rPr>
          <w:rFonts w:cstheme="minorHAnsi"/>
          <w:sz w:val="22"/>
          <w:szCs w:val="22"/>
          <w:lang w:eastAsia="es-ES"/>
        </w:rPr>
      </w:pPr>
      <w:r w:rsidRPr="00DB4029">
        <w:rPr>
          <w:rFonts w:cstheme="minorHAnsi"/>
          <w:sz w:val="22"/>
          <w:szCs w:val="22"/>
          <w:lang w:eastAsia="es-ES"/>
        </w:rPr>
        <w:t xml:space="preserve">Suministro e instalación de </w:t>
      </w:r>
      <w:r w:rsidRPr="00DB4029">
        <w:rPr>
          <w:rFonts w:cstheme="minorHAnsi"/>
          <w:noProof/>
          <w:sz w:val="22"/>
          <w:szCs w:val="22"/>
          <w:lang w:eastAsia="es-ES"/>
        </w:rPr>
        <w:t>Módulo de control - NAC</w:t>
      </w:r>
    </w:p>
    <w:p w14:paraId="08E78431" w14:textId="77777777" w:rsidR="00786B0F" w:rsidRPr="00DB4029" w:rsidRDefault="00786B0F" w:rsidP="009A0295">
      <w:pPr>
        <w:suppressAutoHyphens/>
        <w:jc w:val="both"/>
        <w:rPr>
          <w:rFonts w:cstheme="minorHAnsi"/>
          <w:b/>
          <w:sz w:val="22"/>
          <w:szCs w:val="22"/>
        </w:rPr>
      </w:pPr>
    </w:p>
    <w:p w14:paraId="34C6FA42" w14:textId="77777777" w:rsidR="00786B0F" w:rsidRPr="00DB4029" w:rsidRDefault="00786B0F" w:rsidP="009A0295">
      <w:pPr>
        <w:tabs>
          <w:tab w:val="left" w:pos="-720"/>
        </w:tabs>
        <w:suppressAutoHyphens/>
        <w:jc w:val="both"/>
        <w:rPr>
          <w:rFonts w:cstheme="minorHAnsi"/>
          <w:b/>
          <w:sz w:val="22"/>
          <w:szCs w:val="22"/>
        </w:rPr>
      </w:pPr>
      <w:r w:rsidRPr="00DB4029">
        <w:rPr>
          <w:rFonts w:cstheme="minorHAnsi"/>
          <w:b/>
          <w:sz w:val="22"/>
          <w:szCs w:val="22"/>
        </w:rPr>
        <w:t>Características técnicas mínimas:</w:t>
      </w:r>
    </w:p>
    <w:p w14:paraId="507B8121" w14:textId="77777777" w:rsidR="00786B0F" w:rsidRPr="00DB4029" w:rsidRDefault="00786B0F" w:rsidP="005C2B1E">
      <w:pPr>
        <w:rPr>
          <w:rFonts w:cstheme="minorHAnsi"/>
          <w:b/>
          <w:sz w:val="22"/>
          <w:szCs w:val="22"/>
        </w:rPr>
      </w:pPr>
    </w:p>
    <w:p w14:paraId="2D15AFF2"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Tensión de entrada De 20 V CC a 30 V CC/ 5 V CC ±5 %</w:t>
      </w:r>
    </w:p>
    <w:p w14:paraId="340BB267"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Consumo de corriente máximo</w:t>
      </w:r>
    </w:p>
    <w:p w14:paraId="3FC7EAF1"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En reposo (2 zonas) 40 mA (a 24 V CC)</w:t>
      </w:r>
    </w:p>
    <w:p w14:paraId="738CEB00"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Alarma (2 zonas) 65 mA (a 24 V CC)</w:t>
      </w:r>
    </w:p>
    <w:p w14:paraId="00205BD6"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Tensión mínima de salida 20,2 V CC</w:t>
      </w:r>
    </w:p>
    <w:p w14:paraId="746FC587"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Tensión máxima de salida 29,5 V CC</w:t>
      </w:r>
    </w:p>
    <w:p w14:paraId="7EF9D35D"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Corriente de salida máxima</w:t>
      </w:r>
    </w:p>
    <w:p w14:paraId="512E80A8"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para suministro de alimentación a través del raíl</w:t>
      </w:r>
    </w:p>
    <w:p w14:paraId="000AA033"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500 mA por cada línea de área de notificación de aplicaciones (en caso de que se produzca una alarma)</w:t>
      </w:r>
    </w:p>
    <w:p w14:paraId="32B07EF9"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Corriente de salida máxima para suministro de alimentación externo</w:t>
      </w:r>
    </w:p>
    <w:p w14:paraId="3803E403"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2,8 A por cada línea de área de notificación de aplicaciones (en caso de que se produzca una alarma)</w:t>
      </w:r>
    </w:p>
    <w:p w14:paraId="084F0822"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 xml:space="preserve">Longitud de cable máxima En función del tipo y número de dispositivos de señalización conectados </w:t>
      </w:r>
    </w:p>
    <w:p w14:paraId="5AF7A6F0"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Datos mecánicos</w:t>
      </w:r>
    </w:p>
    <w:p w14:paraId="69CC33EE"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Elementos de funcionamiento/ indicadores</w:t>
      </w:r>
    </w:p>
    <w:p w14:paraId="59F11D22"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4 LED (2 rojos, 2 amarillos)</w:t>
      </w:r>
    </w:p>
    <w:p w14:paraId="11F77BDE"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2 teclas (prueba de LED)</w:t>
      </w:r>
    </w:p>
    <w:p w14:paraId="5E57B74F"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Material de la carcasa Plástico ABS, Polylac PA</w:t>
      </w:r>
      <w:r w:rsidRPr="00DB4029">
        <w:rPr>
          <w:rFonts w:ascii="Cambria Math" w:hAnsi="Cambria Math" w:cs="Cambria Math"/>
          <w:noProof/>
          <w:sz w:val="22"/>
          <w:szCs w:val="22"/>
          <w:lang w:val="es-EC" w:eastAsia="es-ES"/>
        </w:rPr>
        <w:t>‑</w:t>
      </w:r>
      <w:r w:rsidRPr="00DB4029">
        <w:rPr>
          <w:rFonts w:cstheme="minorHAnsi"/>
          <w:noProof/>
          <w:sz w:val="22"/>
          <w:szCs w:val="22"/>
          <w:lang w:val="es-EC" w:eastAsia="es-ES"/>
        </w:rPr>
        <w:t>766</w:t>
      </w:r>
    </w:p>
    <w:p w14:paraId="66202C5C"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Color de la carcasa Acabado satinado en antracita, RAL 7016</w:t>
      </w:r>
    </w:p>
    <w:p w14:paraId="75D75786"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Condiciones ambientales</w:t>
      </w:r>
    </w:p>
    <w:p w14:paraId="6145A16B"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Temperatura de funcionamiento permitida De -5 °C a 50 °C</w:t>
      </w:r>
    </w:p>
    <w:p w14:paraId="474E7BE2"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Temperatura de almacenamiento permitida De -20 °C a 60 °C</w:t>
      </w:r>
    </w:p>
    <w:p w14:paraId="28F36A2A"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 xml:space="preserve">Humedad relativa permitida 95%, sin condensación </w:t>
      </w:r>
    </w:p>
    <w:p w14:paraId="1D3C97AA" w14:textId="77777777"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Clase de protección según IEC 60529 - IP 30</w:t>
      </w:r>
    </w:p>
    <w:p w14:paraId="38931665" w14:textId="77777777" w:rsidR="00786B0F" w:rsidRPr="00DB4029" w:rsidRDefault="00786B0F" w:rsidP="004A4059">
      <w:pPr>
        <w:jc w:val="both"/>
        <w:rPr>
          <w:rFonts w:cstheme="minorHAnsi"/>
          <w:sz w:val="22"/>
          <w:szCs w:val="22"/>
          <w:lang w:val="es-EC" w:eastAsia="es-ES"/>
        </w:rPr>
      </w:pPr>
    </w:p>
    <w:p w14:paraId="7DCEFF06" w14:textId="77777777" w:rsidR="00786B0F" w:rsidRPr="00DB4029" w:rsidRDefault="00786B0F" w:rsidP="009A0295">
      <w:pPr>
        <w:ind w:left="708"/>
        <w:rPr>
          <w:rFonts w:cstheme="minorHAnsi"/>
          <w:b/>
          <w:sz w:val="22"/>
          <w:szCs w:val="22"/>
        </w:rPr>
      </w:pPr>
    </w:p>
    <w:p w14:paraId="091A7D52" w14:textId="77777777" w:rsidR="00786B0F" w:rsidRPr="00DB4029" w:rsidRDefault="00786B0F" w:rsidP="009A0295">
      <w:pPr>
        <w:rPr>
          <w:rFonts w:cstheme="minorHAnsi"/>
          <w:b/>
          <w:sz w:val="22"/>
          <w:szCs w:val="22"/>
        </w:rPr>
      </w:pPr>
      <w:r w:rsidRPr="00DB4029">
        <w:rPr>
          <w:rFonts w:cstheme="minorHAnsi"/>
          <w:b/>
          <w:sz w:val="22"/>
          <w:szCs w:val="22"/>
        </w:rPr>
        <w:t>Procedimiento:</w:t>
      </w:r>
    </w:p>
    <w:p w14:paraId="58467B3E" w14:textId="77777777" w:rsidR="00786B0F" w:rsidRPr="00DB4029" w:rsidRDefault="00786B0F" w:rsidP="009A0295">
      <w:pPr>
        <w:rPr>
          <w:rFonts w:cstheme="minorHAnsi"/>
          <w:b/>
          <w:sz w:val="22"/>
          <w:szCs w:val="22"/>
        </w:rPr>
      </w:pPr>
    </w:p>
    <w:p w14:paraId="22F2EC2A" w14:textId="77777777" w:rsidR="00786B0F" w:rsidRPr="00DB4029" w:rsidRDefault="00786B0F" w:rsidP="009A0295">
      <w:pPr>
        <w:rPr>
          <w:rFonts w:cstheme="minorHAnsi"/>
          <w:sz w:val="22"/>
          <w:szCs w:val="22"/>
        </w:rPr>
      </w:pPr>
      <w:r w:rsidRPr="00DB4029">
        <w:rPr>
          <w:rFonts w:cstheme="minorHAnsi"/>
          <w:sz w:val="22"/>
          <w:szCs w:val="22"/>
        </w:rPr>
        <w:t xml:space="preserve">Se realizará la instalación </w:t>
      </w:r>
      <w:proofErr w:type="gramStart"/>
      <w:r w:rsidRPr="00DB4029">
        <w:rPr>
          <w:rFonts w:cstheme="minorHAnsi"/>
          <w:sz w:val="22"/>
          <w:szCs w:val="22"/>
        </w:rPr>
        <w:t>de acuerdo a</w:t>
      </w:r>
      <w:proofErr w:type="gramEnd"/>
      <w:r w:rsidRPr="00DB4029">
        <w:rPr>
          <w:rFonts w:cstheme="minorHAnsi"/>
          <w:sz w:val="22"/>
          <w:szCs w:val="22"/>
        </w:rPr>
        <w:t xml:space="preserve"> las memorias técnicas, normativas vigentes, y planos para que cumplan con un correcto funcionamiento y puesta en marcha.</w:t>
      </w:r>
    </w:p>
    <w:p w14:paraId="5C5ADDA6" w14:textId="77777777" w:rsidR="00786B0F" w:rsidRPr="00DB4029" w:rsidRDefault="00786B0F" w:rsidP="009A0295">
      <w:pPr>
        <w:rPr>
          <w:rFonts w:cstheme="minorHAnsi"/>
          <w:b/>
          <w:sz w:val="22"/>
          <w:szCs w:val="22"/>
        </w:rPr>
      </w:pPr>
    </w:p>
    <w:p w14:paraId="24F613B4" w14:textId="77777777" w:rsidR="00786B0F" w:rsidRPr="00DB4029" w:rsidRDefault="00786B0F" w:rsidP="009A0295">
      <w:pPr>
        <w:rPr>
          <w:rFonts w:cstheme="minorHAnsi"/>
          <w:b/>
          <w:sz w:val="22"/>
          <w:szCs w:val="22"/>
        </w:rPr>
      </w:pPr>
    </w:p>
    <w:p w14:paraId="0F5EB789" w14:textId="77777777" w:rsidR="00786B0F" w:rsidRPr="00DB4029" w:rsidRDefault="00786B0F" w:rsidP="009A0295">
      <w:pPr>
        <w:rPr>
          <w:rFonts w:cstheme="minorHAnsi"/>
          <w:sz w:val="22"/>
          <w:szCs w:val="22"/>
        </w:rPr>
      </w:pPr>
      <w:r w:rsidRPr="00DB4029">
        <w:rPr>
          <w:rFonts w:cstheme="minorHAnsi"/>
          <w:b/>
          <w:sz w:val="22"/>
          <w:szCs w:val="22"/>
        </w:rPr>
        <w:t>Normativas</w:t>
      </w:r>
      <w:r w:rsidRPr="00DB4029">
        <w:rPr>
          <w:rFonts w:cstheme="minorHAnsi"/>
          <w:sz w:val="22"/>
          <w:szCs w:val="22"/>
        </w:rPr>
        <w:t>:</w:t>
      </w:r>
    </w:p>
    <w:p w14:paraId="3FB3BFC3" w14:textId="77777777" w:rsidR="00786B0F" w:rsidRPr="00DB4029" w:rsidRDefault="00786B0F" w:rsidP="009A0295">
      <w:pPr>
        <w:rPr>
          <w:rFonts w:cstheme="minorHAnsi"/>
          <w:sz w:val="22"/>
          <w:szCs w:val="22"/>
        </w:rPr>
      </w:pPr>
    </w:p>
    <w:p w14:paraId="6DD07022" w14:textId="258763BA" w:rsidR="00786B0F" w:rsidRPr="00DB4029" w:rsidRDefault="00786B0F" w:rsidP="009754F5">
      <w:pPr>
        <w:jc w:val="both"/>
        <w:rPr>
          <w:rFonts w:cstheme="minorHAnsi"/>
          <w:noProof/>
          <w:sz w:val="22"/>
          <w:szCs w:val="22"/>
          <w:lang w:val="es-EC" w:eastAsia="es-ES"/>
        </w:rPr>
      </w:pPr>
      <w:r w:rsidRPr="00DB4029">
        <w:rPr>
          <w:rFonts w:cstheme="minorHAnsi"/>
          <w:noProof/>
          <w:sz w:val="22"/>
          <w:szCs w:val="22"/>
          <w:lang w:val="es-EC" w:eastAsia="es-ES"/>
        </w:rPr>
        <w:t>NFPA</w:t>
      </w:r>
    </w:p>
    <w:p w14:paraId="706AAF73" w14:textId="77777777" w:rsidR="00786B0F" w:rsidRPr="00DB4029" w:rsidRDefault="00786B0F" w:rsidP="004A4059">
      <w:pPr>
        <w:jc w:val="both"/>
        <w:rPr>
          <w:rFonts w:cstheme="minorHAnsi"/>
          <w:sz w:val="22"/>
          <w:szCs w:val="22"/>
          <w:lang w:val="es-EC" w:eastAsia="es-ES"/>
        </w:rPr>
      </w:pPr>
    </w:p>
    <w:p w14:paraId="47D9CC95" w14:textId="77777777" w:rsidR="00786B0F" w:rsidRPr="00DB4029" w:rsidRDefault="00786B0F" w:rsidP="009A0295">
      <w:pPr>
        <w:rPr>
          <w:rFonts w:cstheme="minorHAnsi"/>
          <w:sz w:val="22"/>
          <w:szCs w:val="22"/>
          <w:lang w:val="es-EC" w:eastAsia="es-ES"/>
        </w:rPr>
      </w:pPr>
    </w:p>
    <w:p w14:paraId="098A4913" w14:textId="77777777" w:rsidR="00786B0F" w:rsidRPr="00DB4029" w:rsidRDefault="00786B0F" w:rsidP="009A0295">
      <w:pPr>
        <w:rPr>
          <w:rFonts w:cstheme="minorHAnsi"/>
          <w:b/>
          <w:bCs/>
          <w:sz w:val="22"/>
          <w:szCs w:val="22"/>
          <w:lang w:val="es-ES"/>
        </w:rPr>
      </w:pPr>
      <w:r w:rsidRPr="00DB4029">
        <w:rPr>
          <w:rFonts w:cstheme="minorHAnsi"/>
          <w:b/>
          <w:bCs/>
          <w:sz w:val="22"/>
          <w:szCs w:val="22"/>
          <w:lang w:val="es-ES"/>
        </w:rPr>
        <w:t>Materiales mínimos:</w:t>
      </w:r>
    </w:p>
    <w:p w14:paraId="19220252" w14:textId="77777777" w:rsidR="00786B0F" w:rsidRPr="00DB4029" w:rsidRDefault="00786B0F" w:rsidP="009A0295">
      <w:pPr>
        <w:rPr>
          <w:rFonts w:cstheme="minorHAnsi"/>
          <w:b/>
          <w:bCs/>
          <w:sz w:val="22"/>
          <w:szCs w:val="22"/>
          <w:lang w:val="es-ES"/>
        </w:rPr>
      </w:pPr>
    </w:p>
    <w:p w14:paraId="48BFC1E8" w14:textId="77777777" w:rsidR="00786B0F" w:rsidRPr="00DB402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DB4029">
        <w:rPr>
          <w:rFonts w:cstheme="minorHAnsi"/>
          <w:noProof/>
          <w:sz w:val="22"/>
          <w:szCs w:val="22"/>
          <w:lang w:val="en-US" w:eastAsia="es-ES"/>
        </w:rPr>
        <w:t>Modulo de control para dispositivos de notificación NAC</w:t>
      </w:r>
    </w:p>
    <w:p w14:paraId="7F7EAB02" w14:textId="77777777" w:rsidR="00786B0F" w:rsidRPr="00DB402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B4029">
        <w:rPr>
          <w:rFonts w:cstheme="minorHAnsi"/>
          <w:noProof/>
          <w:sz w:val="22"/>
          <w:szCs w:val="22"/>
          <w:lang w:val="en-US" w:eastAsia="es-ES"/>
        </w:rPr>
        <w:t>Cajetin octogonal</w:t>
      </w:r>
    </w:p>
    <w:p w14:paraId="397361BD" w14:textId="77777777" w:rsidR="00786B0F" w:rsidRPr="00DB4029" w:rsidRDefault="00786B0F" w:rsidP="009A0295">
      <w:pPr>
        <w:rPr>
          <w:rFonts w:cstheme="minorHAnsi"/>
          <w:sz w:val="22"/>
          <w:szCs w:val="22"/>
          <w:lang w:val="en-US" w:eastAsia="es-ES"/>
        </w:rPr>
      </w:pPr>
    </w:p>
    <w:p w14:paraId="1A796CCC" w14:textId="77777777" w:rsidR="00786B0F" w:rsidRPr="00DB4029" w:rsidRDefault="00786B0F" w:rsidP="009A0295">
      <w:pPr>
        <w:rPr>
          <w:rFonts w:cstheme="minorHAnsi"/>
          <w:b/>
          <w:sz w:val="22"/>
          <w:szCs w:val="22"/>
          <w:lang w:val="es-ES"/>
        </w:rPr>
      </w:pPr>
      <w:r w:rsidRPr="00DB4029">
        <w:rPr>
          <w:rFonts w:cstheme="minorHAnsi"/>
          <w:b/>
          <w:sz w:val="22"/>
          <w:szCs w:val="22"/>
          <w:lang w:val="es-ES"/>
        </w:rPr>
        <w:t>Garantía:</w:t>
      </w:r>
    </w:p>
    <w:p w14:paraId="3F4F9F7B" w14:textId="77777777" w:rsidR="00786B0F" w:rsidRPr="00DB4029" w:rsidRDefault="00786B0F" w:rsidP="009A0295">
      <w:pPr>
        <w:rPr>
          <w:rFonts w:cstheme="minorHAnsi"/>
          <w:b/>
          <w:sz w:val="22"/>
          <w:szCs w:val="22"/>
          <w:lang w:val="es-ES"/>
        </w:rPr>
      </w:pPr>
    </w:p>
    <w:p w14:paraId="6CA61590" w14:textId="215514AD" w:rsidR="00786B0F" w:rsidRPr="00DB4029" w:rsidRDefault="00F67063" w:rsidP="004A4059">
      <w:pPr>
        <w:jc w:val="both"/>
        <w:rPr>
          <w:rFonts w:cstheme="minorHAnsi"/>
          <w:sz w:val="22"/>
          <w:szCs w:val="22"/>
        </w:rPr>
      </w:pPr>
      <w:r w:rsidRPr="00DB4029">
        <w:rPr>
          <w:rFonts w:cstheme="minorHAnsi"/>
          <w:sz w:val="22"/>
          <w:szCs w:val="22"/>
        </w:rPr>
        <w:t>Garantía Técnica de 3 años y en el caso de cableado estructurado 15 años mínimo, a partir de la firma del acta entrega de recepción provisional o definitiva de ser el caso</w:t>
      </w:r>
      <w:r w:rsidR="00786B0F" w:rsidRPr="00DB4029">
        <w:rPr>
          <w:rFonts w:cstheme="minorHAnsi"/>
          <w:sz w:val="22"/>
          <w:szCs w:val="22"/>
        </w:rPr>
        <w:t>.</w:t>
      </w:r>
    </w:p>
    <w:p w14:paraId="3A961406" w14:textId="77777777" w:rsidR="00786B0F" w:rsidRPr="00DB4029" w:rsidRDefault="00786B0F" w:rsidP="009A0295">
      <w:pPr>
        <w:jc w:val="both"/>
        <w:rPr>
          <w:rFonts w:cstheme="minorHAnsi"/>
          <w:b/>
          <w:sz w:val="22"/>
          <w:szCs w:val="22"/>
          <w:lang w:val="es-ES"/>
        </w:rPr>
      </w:pPr>
    </w:p>
    <w:p w14:paraId="2A8AF46F" w14:textId="77777777" w:rsidR="00786B0F" w:rsidRPr="00DB4029" w:rsidRDefault="00786B0F" w:rsidP="009A0295">
      <w:pPr>
        <w:jc w:val="both"/>
        <w:rPr>
          <w:rFonts w:cstheme="minorHAnsi"/>
          <w:b/>
          <w:sz w:val="22"/>
          <w:szCs w:val="22"/>
          <w:lang w:val="es-ES"/>
        </w:rPr>
      </w:pPr>
      <w:r w:rsidRPr="00DB4029">
        <w:rPr>
          <w:rFonts w:cstheme="minorHAnsi"/>
          <w:b/>
          <w:sz w:val="22"/>
          <w:szCs w:val="22"/>
          <w:lang w:val="es-ES"/>
        </w:rPr>
        <w:t>Equipo mínimo:</w:t>
      </w:r>
    </w:p>
    <w:p w14:paraId="2FD02064" w14:textId="77777777" w:rsidR="00786B0F" w:rsidRPr="00DB4029" w:rsidRDefault="00786B0F" w:rsidP="009A0295">
      <w:pPr>
        <w:jc w:val="both"/>
        <w:rPr>
          <w:rFonts w:cstheme="minorHAnsi"/>
          <w:b/>
          <w:sz w:val="22"/>
          <w:szCs w:val="22"/>
          <w:lang w:val="es-ES"/>
        </w:rPr>
      </w:pPr>
    </w:p>
    <w:p w14:paraId="5E775C8A" w14:textId="77777777" w:rsidR="00786B0F" w:rsidRPr="00DB4029" w:rsidRDefault="00786B0F" w:rsidP="009A0295">
      <w:pPr>
        <w:pStyle w:val="Prrafodelista"/>
        <w:numPr>
          <w:ilvl w:val="0"/>
          <w:numId w:val="167"/>
        </w:numPr>
        <w:jc w:val="both"/>
        <w:rPr>
          <w:rFonts w:cstheme="minorHAnsi"/>
          <w:sz w:val="22"/>
          <w:szCs w:val="22"/>
          <w:lang w:val="es-ES"/>
        </w:rPr>
      </w:pPr>
      <w:r w:rsidRPr="00DB4029">
        <w:rPr>
          <w:rFonts w:cstheme="minorHAnsi"/>
          <w:noProof/>
          <w:sz w:val="22"/>
          <w:szCs w:val="22"/>
          <w:lang w:val="es-ES"/>
        </w:rPr>
        <w:t>Herramienta menor</w:t>
      </w:r>
    </w:p>
    <w:p w14:paraId="24260D86" w14:textId="77777777" w:rsidR="00786B0F" w:rsidRPr="00DB4029" w:rsidRDefault="00786B0F" w:rsidP="009A0295">
      <w:pPr>
        <w:jc w:val="both"/>
        <w:rPr>
          <w:rFonts w:cstheme="minorHAnsi"/>
          <w:b/>
          <w:sz w:val="22"/>
          <w:szCs w:val="22"/>
          <w:lang w:val="es-ES"/>
        </w:rPr>
      </w:pPr>
    </w:p>
    <w:p w14:paraId="62E19D07" w14:textId="77777777" w:rsidR="00786B0F" w:rsidRPr="00DB4029" w:rsidRDefault="00786B0F" w:rsidP="009A0295">
      <w:pPr>
        <w:jc w:val="both"/>
        <w:rPr>
          <w:rFonts w:cstheme="minorHAnsi"/>
          <w:b/>
          <w:sz w:val="22"/>
          <w:szCs w:val="22"/>
          <w:lang w:val="es-ES"/>
        </w:rPr>
      </w:pPr>
      <w:r w:rsidRPr="00DB4029">
        <w:rPr>
          <w:rFonts w:cstheme="minorHAnsi"/>
          <w:b/>
          <w:sz w:val="22"/>
          <w:szCs w:val="22"/>
          <w:lang w:val="es-ES"/>
        </w:rPr>
        <w:t>Medición y Forma de Pago:</w:t>
      </w:r>
    </w:p>
    <w:p w14:paraId="0451FD19" w14:textId="77777777" w:rsidR="00786B0F" w:rsidRPr="00DB4029" w:rsidRDefault="00786B0F" w:rsidP="009A0295">
      <w:pPr>
        <w:rPr>
          <w:rFonts w:cstheme="minorHAnsi"/>
          <w:sz w:val="22"/>
          <w:szCs w:val="22"/>
          <w:lang w:val="es-ES"/>
        </w:rPr>
      </w:pPr>
    </w:p>
    <w:p w14:paraId="58675C9B" w14:textId="77777777" w:rsidR="00786B0F" w:rsidRPr="00DB4029" w:rsidRDefault="00786B0F" w:rsidP="004A4059">
      <w:pPr>
        <w:rPr>
          <w:rFonts w:cstheme="minorHAnsi"/>
          <w:sz w:val="22"/>
          <w:szCs w:val="22"/>
          <w:lang w:val="es-ES"/>
        </w:rPr>
      </w:pPr>
      <w:r w:rsidRPr="00DB4029">
        <w:rPr>
          <w:rFonts w:cstheme="minorHAnsi"/>
          <w:sz w:val="22"/>
          <w:szCs w:val="22"/>
          <w:lang w:val="es-ES"/>
        </w:rPr>
        <w:t>Sera cuantificado por (</w:t>
      </w:r>
      <w:r w:rsidRPr="00DB4029">
        <w:rPr>
          <w:rFonts w:cstheme="minorHAnsi"/>
          <w:noProof/>
          <w:sz w:val="22"/>
          <w:szCs w:val="22"/>
          <w:lang w:val="es-ES"/>
        </w:rPr>
        <w:t>unidad</w:t>
      </w:r>
      <w:r w:rsidRPr="00DB4029">
        <w:rPr>
          <w:rFonts w:cstheme="minorHAnsi"/>
          <w:sz w:val="22"/>
          <w:szCs w:val="22"/>
          <w:lang w:val="es-ES"/>
        </w:rPr>
        <w:t xml:space="preserve">) </w:t>
      </w:r>
      <w:proofErr w:type="gramStart"/>
      <w:r w:rsidRPr="00DB4029">
        <w:rPr>
          <w:rFonts w:cstheme="minorHAnsi"/>
          <w:sz w:val="22"/>
          <w:szCs w:val="22"/>
          <w:lang w:val="es-ES"/>
        </w:rPr>
        <w:t>de acuerdo a</w:t>
      </w:r>
      <w:proofErr w:type="gramEnd"/>
      <w:r w:rsidRPr="00DB4029">
        <w:rPr>
          <w:rFonts w:cstheme="minorHAnsi"/>
          <w:sz w:val="22"/>
          <w:szCs w:val="22"/>
          <w:lang w:val="es-ES"/>
        </w:rPr>
        <w:t xml:space="preserve"> lo indicado en los volúmenes.</w:t>
      </w:r>
    </w:p>
    <w:p w14:paraId="10588CD0" w14:textId="77777777" w:rsidR="00786B0F" w:rsidRPr="00DB4029" w:rsidRDefault="00786B0F" w:rsidP="009A0295">
      <w:pPr>
        <w:rPr>
          <w:rFonts w:cstheme="minorHAnsi"/>
          <w:b/>
          <w:bCs/>
          <w:sz w:val="22"/>
          <w:szCs w:val="22"/>
          <w:lang w:val="es-ES"/>
        </w:rPr>
      </w:pPr>
    </w:p>
    <w:p w14:paraId="301ECD9F" w14:textId="77777777" w:rsidR="00786B0F" w:rsidRPr="00DB4029" w:rsidRDefault="00786B0F" w:rsidP="009A0295">
      <w:pPr>
        <w:jc w:val="both"/>
        <w:rPr>
          <w:rFonts w:cstheme="minorHAnsi"/>
          <w:b/>
          <w:sz w:val="22"/>
          <w:szCs w:val="22"/>
          <w:lang w:val="es-ES"/>
        </w:rPr>
      </w:pPr>
      <w:r w:rsidRPr="00DB4029">
        <w:rPr>
          <w:rFonts w:cstheme="minorHAnsi"/>
          <w:b/>
          <w:sz w:val="22"/>
          <w:szCs w:val="22"/>
          <w:lang w:val="es-ES"/>
        </w:rPr>
        <w:t>Mano de obra mínima calificada:</w:t>
      </w:r>
    </w:p>
    <w:p w14:paraId="28C3203C" w14:textId="77777777" w:rsidR="00786B0F" w:rsidRPr="00DB4029" w:rsidRDefault="00786B0F" w:rsidP="009A0295">
      <w:pPr>
        <w:jc w:val="both"/>
        <w:rPr>
          <w:rFonts w:cstheme="minorHAnsi"/>
          <w:b/>
          <w:sz w:val="22"/>
          <w:szCs w:val="22"/>
          <w:lang w:val="es-ES"/>
        </w:rPr>
      </w:pPr>
    </w:p>
    <w:p w14:paraId="60B85E9C" w14:textId="77777777" w:rsidR="00786B0F" w:rsidRPr="00DB4029" w:rsidRDefault="00786B0F" w:rsidP="009754F5">
      <w:pPr>
        <w:pStyle w:val="Prrafodelista"/>
        <w:numPr>
          <w:ilvl w:val="0"/>
          <w:numId w:val="166"/>
        </w:numPr>
        <w:jc w:val="both"/>
        <w:rPr>
          <w:rFonts w:cstheme="minorHAnsi"/>
          <w:noProof/>
          <w:sz w:val="22"/>
          <w:szCs w:val="22"/>
          <w:shd w:val="clear" w:color="auto" w:fill="FFFFFF"/>
          <w:lang w:val="es-ES"/>
        </w:rPr>
      </w:pPr>
      <w:r w:rsidRPr="00DB4029">
        <w:rPr>
          <w:rFonts w:cstheme="minorHAnsi"/>
          <w:noProof/>
          <w:sz w:val="22"/>
          <w:szCs w:val="22"/>
          <w:shd w:val="clear" w:color="auto" w:fill="FFFFFF"/>
          <w:lang w:val="es-ES"/>
        </w:rPr>
        <w:t>Electricista (D2)</w:t>
      </w:r>
    </w:p>
    <w:p w14:paraId="1C126516" w14:textId="77777777" w:rsidR="00786B0F" w:rsidRPr="00DB4029" w:rsidRDefault="00786B0F" w:rsidP="004A4059">
      <w:pPr>
        <w:pStyle w:val="Prrafodelista"/>
        <w:numPr>
          <w:ilvl w:val="0"/>
          <w:numId w:val="166"/>
        </w:numPr>
        <w:jc w:val="both"/>
        <w:rPr>
          <w:rFonts w:cstheme="minorHAnsi"/>
          <w:noProof/>
          <w:sz w:val="22"/>
          <w:szCs w:val="22"/>
          <w:shd w:val="clear" w:color="auto" w:fill="FFFFFF"/>
          <w:lang w:val="es-ES"/>
        </w:rPr>
      </w:pPr>
      <w:r w:rsidRPr="00DB4029">
        <w:rPr>
          <w:rFonts w:cstheme="minorHAnsi"/>
          <w:noProof/>
          <w:sz w:val="22"/>
          <w:szCs w:val="22"/>
          <w:shd w:val="clear" w:color="auto" w:fill="FFFFFF"/>
          <w:lang w:val="es-ES"/>
        </w:rPr>
        <w:t>Especialista eléctrico (B1)</w:t>
      </w:r>
    </w:p>
    <w:p w14:paraId="08BCAB60" w14:textId="77777777" w:rsidR="00786B0F" w:rsidRPr="00DB4029" w:rsidRDefault="00786B0F" w:rsidP="009A0295">
      <w:pPr>
        <w:pStyle w:val="Prrafodelista"/>
        <w:ind w:left="0"/>
        <w:rPr>
          <w:rFonts w:cstheme="minorHAnsi"/>
          <w:sz w:val="22"/>
          <w:szCs w:val="22"/>
          <w:shd w:val="clear" w:color="auto" w:fill="FFFFFF"/>
          <w:lang w:val="es-ES"/>
        </w:rPr>
      </w:pPr>
    </w:p>
    <w:p w14:paraId="4907460F" w14:textId="77777777" w:rsidR="00786B0F" w:rsidRPr="00DB4029" w:rsidRDefault="00786B0F" w:rsidP="009A0295">
      <w:pPr>
        <w:pStyle w:val="Prrafodelista"/>
        <w:ind w:left="0"/>
        <w:rPr>
          <w:rFonts w:cstheme="minorHAnsi"/>
          <w:sz w:val="22"/>
          <w:szCs w:val="22"/>
          <w:shd w:val="clear" w:color="auto" w:fill="FFFFFF"/>
          <w:lang w:val="es-ES"/>
        </w:rPr>
      </w:pPr>
      <w:r w:rsidRPr="00DB4029">
        <w:rPr>
          <w:rFonts w:cstheme="minorHAnsi"/>
          <w:b/>
          <w:sz w:val="22"/>
          <w:szCs w:val="22"/>
          <w:lang w:val="es-ES"/>
        </w:rPr>
        <w:t xml:space="preserve">Servicio Técnico: </w:t>
      </w:r>
      <w:proofErr w:type="gramStart"/>
      <w:r w:rsidRPr="00DB4029">
        <w:rPr>
          <w:rFonts w:cstheme="minorHAnsi"/>
          <w:sz w:val="22"/>
          <w:szCs w:val="22"/>
          <w:lang w:val="es-ES"/>
        </w:rPr>
        <w:t>De acuerdo a</w:t>
      </w:r>
      <w:proofErr w:type="gramEnd"/>
      <w:r w:rsidRPr="00DB4029">
        <w:rPr>
          <w:rFonts w:cstheme="minorHAnsi"/>
          <w:sz w:val="22"/>
          <w:szCs w:val="22"/>
          <w:lang w:val="es-ES"/>
        </w:rPr>
        <w:t xml:space="preserve"> los documentos de garantías y servicio técnico del producto.</w:t>
      </w:r>
    </w:p>
    <w:p w14:paraId="37179287" w14:textId="77777777" w:rsidR="00786B0F" w:rsidRPr="00DB4029" w:rsidRDefault="00786B0F" w:rsidP="009A0295">
      <w:pPr>
        <w:pStyle w:val="Prrafodelista"/>
        <w:ind w:left="0"/>
        <w:rPr>
          <w:rFonts w:cstheme="minorHAnsi"/>
          <w:sz w:val="22"/>
          <w:szCs w:val="22"/>
          <w:shd w:val="clear" w:color="auto" w:fill="FFFFFF"/>
          <w:lang w:val="es-ES"/>
        </w:rPr>
      </w:pPr>
    </w:p>
    <w:p w14:paraId="1E5D2028" w14:textId="77777777" w:rsidR="00786B0F" w:rsidRPr="00DB4029" w:rsidRDefault="00786B0F" w:rsidP="009A0295">
      <w:pPr>
        <w:jc w:val="both"/>
        <w:rPr>
          <w:rFonts w:cstheme="minorHAnsi"/>
          <w:sz w:val="22"/>
          <w:szCs w:val="22"/>
          <w:lang w:val="es-ES"/>
        </w:rPr>
        <w:sectPr w:rsidR="00786B0F" w:rsidRPr="00DB4029" w:rsidSect="00EE3BCF">
          <w:headerReference w:type="default" r:id="rId25"/>
          <w:pgSz w:w="11906" w:h="16838"/>
          <w:pgMar w:top="1701" w:right="1418" w:bottom="1418" w:left="1701" w:header="1417" w:footer="1814" w:gutter="0"/>
          <w:pgNumType w:start="1"/>
          <w:cols w:space="708"/>
          <w:docGrid w:linePitch="360"/>
        </w:sectPr>
      </w:pPr>
      <w:r w:rsidRPr="00DB4029">
        <w:rPr>
          <w:rFonts w:cstheme="minorHAnsi"/>
          <w:b/>
          <w:sz w:val="22"/>
          <w:szCs w:val="22"/>
          <w:lang w:val="es-ES"/>
        </w:rPr>
        <w:t>Unidad:</w:t>
      </w:r>
      <w:r w:rsidRPr="00DB4029">
        <w:rPr>
          <w:rFonts w:cstheme="minorHAnsi"/>
          <w:sz w:val="22"/>
          <w:szCs w:val="22"/>
          <w:lang w:val="es-ES"/>
        </w:rPr>
        <w:t xml:space="preserve"> </w:t>
      </w:r>
      <w:r w:rsidRPr="00DB4029">
        <w:rPr>
          <w:rFonts w:cstheme="minorHAnsi"/>
          <w:noProof/>
          <w:sz w:val="22"/>
          <w:szCs w:val="22"/>
          <w:lang w:val="es-ES"/>
        </w:rPr>
        <w:t>u</w:t>
      </w:r>
      <w:r w:rsidRPr="00DB4029">
        <w:rPr>
          <w:rFonts w:cstheme="minorHAnsi"/>
          <w:sz w:val="22"/>
          <w:szCs w:val="22"/>
          <w:lang w:val="es-ES"/>
        </w:rPr>
        <w:t xml:space="preserve"> (</w:t>
      </w:r>
      <w:r w:rsidRPr="00DB4029">
        <w:rPr>
          <w:rFonts w:cstheme="minorHAnsi"/>
          <w:noProof/>
          <w:sz w:val="22"/>
          <w:szCs w:val="22"/>
          <w:lang w:val="es-ES"/>
        </w:rPr>
        <w:t>unidad</w:t>
      </w:r>
      <w:r w:rsidRPr="00DB402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F2D24" w14:paraId="7276B99C" w14:textId="77777777" w:rsidTr="00044EE7">
        <w:tc>
          <w:tcPr>
            <w:tcW w:w="8505" w:type="dxa"/>
            <w:gridSpan w:val="3"/>
            <w:shd w:val="clear" w:color="auto" w:fill="767171" w:themeFill="background2" w:themeFillShade="80"/>
          </w:tcPr>
          <w:p w14:paraId="75A77392" w14:textId="77777777" w:rsidR="00786B0F" w:rsidRPr="00DF2D24" w:rsidRDefault="00786B0F" w:rsidP="00044EE7">
            <w:pPr>
              <w:spacing w:before="20"/>
              <w:rPr>
                <w:rFonts w:cstheme="minorHAnsi"/>
                <w:sz w:val="22"/>
                <w:szCs w:val="22"/>
                <w:lang w:val="es-ES"/>
              </w:rPr>
            </w:pPr>
          </w:p>
          <w:p w14:paraId="3409AE76" w14:textId="77777777" w:rsidR="00786B0F" w:rsidRPr="00DF2D24" w:rsidRDefault="00786B0F" w:rsidP="00252DF6">
            <w:pPr>
              <w:spacing w:before="20"/>
              <w:jc w:val="center"/>
              <w:rPr>
                <w:rFonts w:cstheme="minorHAnsi"/>
                <w:sz w:val="22"/>
                <w:szCs w:val="22"/>
                <w:lang w:val="es-ES"/>
              </w:rPr>
            </w:pPr>
            <w:r w:rsidRPr="00DF2D24">
              <w:rPr>
                <w:rFonts w:eastAsia="Arial" w:cstheme="minorHAnsi"/>
                <w:b/>
                <w:color w:val="FDFDFD"/>
                <w:sz w:val="22"/>
                <w:szCs w:val="22"/>
                <w:lang w:val="es-ES"/>
              </w:rPr>
              <w:t>ESPECIFICACIONES TÉCNICAS ELECTRÓNICAS</w:t>
            </w:r>
          </w:p>
        </w:tc>
      </w:tr>
      <w:tr w:rsidR="00786B0F" w:rsidRPr="00DF2D24" w14:paraId="1CF47229" w14:textId="77777777" w:rsidTr="00252DF6">
        <w:trPr>
          <w:trHeight w:val="388"/>
        </w:trPr>
        <w:tc>
          <w:tcPr>
            <w:tcW w:w="1036" w:type="dxa"/>
            <w:vAlign w:val="center"/>
          </w:tcPr>
          <w:p w14:paraId="4FBB8038" w14:textId="77777777" w:rsidR="00786B0F" w:rsidRPr="00DF2D24" w:rsidRDefault="00786B0F" w:rsidP="00044EE7">
            <w:pPr>
              <w:pStyle w:val="Encabezado"/>
              <w:spacing w:before="120"/>
              <w:jc w:val="center"/>
              <w:rPr>
                <w:rFonts w:cstheme="minorHAnsi"/>
                <w:b/>
                <w:sz w:val="22"/>
                <w:szCs w:val="22"/>
                <w:lang w:val="es-MX"/>
              </w:rPr>
            </w:pPr>
            <w:r w:rsidRPr="00DF2D24">
              <w:rPr>
                <w:rFonts w:cstheme="minorHAnsi"/>
                <w:b/>
                <w:sz w:val="22"/>
                <w:szCs w:val="22"/>
                <w:lang w:val="es-MX"/>
              </w:rPr>
              <w:t>CÓDIGO</w:t>
            </w:r>
          </w:p>
        </w:tc>
        <w:tc>
          <w:tcPr>
            <w:tcW w:w="6197" w:type="dxa"/>
            <w:vAlign w:val="center"/>
          </w:tcPr>
          <w:p w14:paraId="6732C992" w14:textId="77777777" w:rsidR="00786B0F" w:rsidRPr="00DF2D24" w:rsidRDefault="00786B0F" w:rsidP="00044EE7">
            <w:pPr>
              <w:pStyle w:val="Encabezado"/>
              <w:spacing w:before="120"/>
              <w:jc w:val="center"/>
              <w:rPr>
                <w:rFonts w:cstheme="minorHAnsi"/>
                <w:b/>
                <w:sz w:val="22"/>
                <w:szCs w:val="22"/>
              </w:rPr>
            </w:pPr>
            <w:r w:rsidRPr="00DF2D24">
              <w:rPr>
                <w:rFonts w:cstheme="minorHAnsi"/>
                <w:b/>
                <w:sz w:val="22"/>
                <w:szCs w:val="22"/>
                <w:lang w:val="es-MX"/>
              </w:rPr>
              <w:t>DESCRIPCIÓN DE RUBRO</w:t>
            </w:r>
          </w:p>
        </w:tc>
        <w:tc>
          <w:tcPr>
            <w:tcW w:w="1272" w:type="dxa"/>
            <w:vAlign w:val="center"/>
          </w:tcPr>
          <w:p w14:paraId="226BCF17" w14:textId="77777777" w:rsidR="00786B0F" w:rsidRPr="00DF2D24" w:rsidRDefault="00786B0F" w:rsidP="00044EE7">
            <w:pPr>
              <w:pStyle w:val="Encabezado"/>
              <w:spacing w:before="120"/>
              <w:jc w:val="center"/>
              <w:rPr>
                <w:rFonts w:cstheme="minorHAnsi"/>
                <w:b/>
                <w:sz w:val="22"/>
                <w:szCs w:val="22"/>
              </w:rPr>
            </w:pPr>
            <w:r w:rsidRPr="00DF2D24">
              <w:rPr>
                <w:rFonts w:cstheme="minorHAnsi"/>
                <w:b/>
                <w:sz w:val="22"/>
                <w:szCs w:val="22"/>
              </w:rPr>
              <w:t>UNIDAD</w:t>
            </w:r>
          </w:p>
        </w:tc>
      </w:tr>
      <w:tr w:rsidR="00786B0F" w:rsidRPr="00DF2D24" w14:paraId="510AE250" w14:textId="77777777" w:rsidTr="00252DF6">
        <w:trPr>
          <w:trHeight w:val="306"/>
        </w:trPr>
        <w:tc>
          <w:tcPr>
            <w:tcW w:w="1036" w:type="dxa"/>
            <w:vAlign w:val="center"/>
          </w:tcPr>
          <w:p w14:paraId="68CC4956" w14:textId="77777777" w:rsidR="00786B0F" w:rsidRPr="00DF2D24" w:rsidRDefault="00786B0F" w:rsidP="00044EE7">
            <w:pPr>
              <w:pStyle w:val="Encabezado"/>
              <w:jc w:val="center"/>
              <w:rPr>
                <w:rFonts w:cstheme="minorHAnsi"/>
                <w:sz w:val="22"/>
                <w:szCs w:val="22"/>
                <w:lang w:val="es-ES"/>
              </w:rPr>
            </w:pPr>
            <w:r w:rsidRPr="00DF2D24">
              <w:rPr>
                <w:rFonts w:cstheme="minorHAnsi"/>
                <w:noProof/>
                <w:sz w:val="22"/>
                <w:szCs w:val="22"/>
                <w:lang w:val="es-ES"/>
              </w:rPr>
              <w:t>500696</w:t>
            </w:r>
          </w:p>
        </w:tc>
        <w:tc>
          <w:tcPr>
            <w:tcW w:w="6197" w:type="dxa"/>
            <w:vAlign w:val="center"/>
          </w:tcPr>
          <w:p w14:paraId="00265C29" w14:textId="77777777" w:rsidR="00786B0F" w:rsidRPr="00DF2D24" w:rsidRDefault="00786B0F" w:rsidP="00044EE7">
            <w:pPr>
              <w:pStyle w:val="Encabezado"/>
              <w:jc w:val="center"/>
              <w:rPr>
                <w:rFonts w:cstheme="minorHAnsi"/>
                <w:noProof/>
                <w:sz w:val="22"/>
                <w:szCs w:val="22"/>
                <w:lang w:val="es-ES"/>
              </w:rPr>
            </w:pPr>
            <w:r w:rsidRPr="00DF2D24">
              <w:rPr>
                <w:rFonts w:cstheme="minorHAnsi"/>
                <w:noProof/>
                <w:sz w:val="22"/>
                <w:szCs w:val="22"/>
                <w:lang w:val="es-ES"/>
              </w:rPr>
              <w:t>Cámara IP  tipo domo 2MP, Poe,  IP67, IK10</w:t>
            </w:r>
          </w:p>
        </w:tc>
        <w:tc>
          <w:tcPr>
            <w:tcW w:w="1272" w:type="dxa"/>
            <w:vAlign w:val="center"/>
          </w:tcPr>
          <w:p w14:paraId="5AAA444B" w14:textId="77777777" w:rsidR="00786B0F" w:rsidRPr="00DF2D24" w:rsidRDefault="00786B0F" w:rsidP="001B7C8F">
            <w:pPr>
              <w:pStyle w:val="Encabezado"/>
              <w:jc w:val="center"/>
              <w:rPr>
                <w:rFonts w:cstheme="minorHAnsi"/>
                <w:sz w:val="22"/>
                <w:szCs w:val="22"/>
              </w:rPr>
            </w:pPr>
            <w:r w:rsidRPr="00DF2D24">
              <w:rPr>
                <w:rFonts w:cstheme="minorHAnsi"/>
                <w:noProof/>
                <w:sz w:val="22"/>
                <w:szCs w:val="22"/>
              </w:rPr>
              <w:t>unidad</w:t>
            </w:r>
          </w:p>
        </w:tc>
      </w:tr>
    </w:tbl>
    <w:p w14:paraId="299902F6" w14:textId="77777777" w:rsidR="00786B0F" w:rsidRPr="00DF2D24" w:rsidRDefault="00786B0F" w:rsidP="00044EE7">
      <w:pPr>
        <w:tabs>
          <w:tab w:val="left" w:pos="-720"/>
        </w:tabs>
        <w:suppressAutoHyphens/>
        <w:jc w:val="both"/>
        <w:rPr>
          <w:rFonts w:cstheme="minorHAnsi"/>
          <w:b/>
          <w:sz w:val="22"/>
          <w:szCs w:val="22"/>
        </w:rPr>
      </w:pPr>
    </w:p>
    <w:p w14:paraId="6E13606B" w14:textId="77777777" w:rsidR="00786B0F" w:rsidRPr="00DF2D24" w:rsidRDefault="00786B0F" w:rsidP="009A0295">
      <w:pPr>
        <w:tabs>
          <w:tab w:val="left" w:pos="-720"/>
        </w:tabs>
        <w:suppressAutoHyphens/>
        <w:jc w:val="both"/>
        <w:rPr>
          <w:rFonts w:cstheme="minorHAnsi"/>
          <w:sz w:val="22"/>
          <w:szCs w:val="22"/>
          <w:lang w:eastAsia="es-ES"/>
        </w:rPr>
      </w:pPr>
      <w:r w:rsidRPr="00DF2D24">
        <w:rPr>
          <w:rFonts w:cstheme="minorHAnsi"/>
          <w:b/>
          <w:sz w:val="22"/>
          <w:szCs w:val="22"/>
        </w:rPr>
        <w:t>Descripción</w:t>
      </w:r>
      <w:r w:rsidRPr="00DF2D24">
        <w:rPr>
          <w:rFonts w:cstheme="minorHAnsi"/>
          <w:sz w:val="22"/>
          <w:szCs w:val="22"/>
          <w:lang w:eastAsia="es-ES"/>
        </w:rPr>
        <w:t xml:space="preserve">: </w:t>
      </w:r>
    </w:p>
    <w:p w14:paraId="7866ECE4" w14:textId="77777777" w:rsidR="00786B0F" w:rsidRPr="00DF2D24" w:rsidRDefault="00786B0F" w:rsidP="009A0295">
      <w:pPr>
        <w:tabs>
          <w:tab w:val="left" w:pos="-720"/>
        </w:tabs>
        <w:suppressAutoHyphens/>
        <w:jc w:val="both"/>
        <w:rPr>
          <w:rFonts w:cstheme="minorHAnsi"/>
          <w:sz w:val="22"/>
          <w:szCs w:val="22"/>
          <w:lang w:eastAsia="es-ES"/>
        </w:rPr>
      </w:pPr>
    </w:p>
    <w:p w14:paraId="1F9AE921" w14:textId="77777777" w:rsidR="00786B0F" w:rsidRPr="00DF2D24" w:rsidRDefault="00786B0F" w:rsidP="004A4059">
      <w:pPr>
        <w:tabs>
          <w:tab w:val="left" w:pos="-720"/>
        </w:tabs>
        <w:suppressAutoHyphens/>
        <w:jc w:val="both"/>
        <w:rPr>
          <w:rFonts w:cstheme="minorHAnsi"/>
          <w:sz w:val="22"/>
          <w:szCs w:val="22"/>
          <w:lang w:eastAsia="es-ES"/>
        </w:rPr>
      </w:pPr>
      <w:r w:rsidRPr="00DF2D24">
        <w:rPr>
          <w:rFonts w:cstheme="minorHAnsi"/>
          <w:sz w:val="22"/>
          <w:szCs w:val="22"/>
          <w:lang w:eastAsia="es-ES"/>
        </w:rPr>
        <w:t xml:space="preserve">Suministro e instalación de </w:t>
      </w:r>
      <w:r w:rsidRPr="00DF2D24">
        <w:rPr>
          <w:rFonts w:cstheme="minorHAnsi"/>
          <w:noProof/>
          <w:sz w:val="22"/>
          <w:szCs w:val="22"/>
          <w:lang w:eastAsia="es-ES"/>
        </w:rPr>
        <w:t>Cámara IP  tipo domo 2MP, Poe,  IP67, IK10</w:t>
      </w:r>
    </w:p>
    <w:p w14:paraId="14EE6C09" w14:textId="77777777" w:rsidR="00786B0F" w:rsidRPr="00DF2D24" w:rsidRDefault="00786B0F" w:rsidP="009A0295">
      <w:pPr>
        <w:suppressAutoHyphens/>
        <w:jc w:val="both"/>
        <w:rPr>
          <w:rFonts w:cstheme="minorHAnsi"/>
          <w:b/>
          <w:sz w:val="22"/>
          <w:szCs w:val="22"/>
        </w:rPr>
      </w:pPr>
    </w:p>
    <w:p w14:paraId="19B34EF8" w14:textId="77777777" w:rsidR="00786B0F" w:rsidRPr="00DF2D24" w:rsidRDefault="00786B0F" w:rsidP="009A0295">
      <w:pPr>
        <w:tabs>
          <w:tab w:val="left" w:pos="-720"/>
        </w:tabs>
        <w:suppressAutoHyphens/>
        <w:jc w:val="both"/>
        <w:rPr>
          <w:rFonts w:cstheme="minorHAnsi"/>
          <w:b/>
          <w:sz w:val="22"/>
          <w:szCs w:val="22"/>
        </w:rPr>
      </w:pPr>
      <w:r w:rsidRPr="00DF2D24">
        <w:rPr>
          <w:rFonts w:cstheme="minorHAnsi"/>
          <w:b/>
          <w:sz w:val="22"/>
          <w:szCs w:val="22"/>
        </w:rPr>
        <w:t>Características técnicas mínimas:</w:t>
      </w:r>
    </w:p>
    <w:p w14:paraId="0EE92E54" w14:textId="77777777" w:rsidR="00786B0F" w:rsidRPr="00DF2D24" w:rsidRDefault="00786B0F" w:rsidP="005C2B1E">
      <w:pPr>
        <w:rPr>
          <w:rFonts w:cstheme="minorHAnsi"/>
          <w:b/>
          <w:sz w:val="22"/>
          <w:szCs w:val="22"/>
        </w:rPr>
      </w:pPr>
    </w:p>
    <w:p w14:paraId="22A302C4"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Sensor de imagen - 1 / 2.7 "CMOS de barrido progresivo.</w:t>
      </w:r>
    </w:p>
    <w:p w14:paraId="62ADE029"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Iluminación mínima - Color: 0.028Lux @ (F2.0, AGC ON).</w:t>
      </w:r>
    </w:p>
    <w:p w14:paraId="437D5F42"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Velocidad de obturación - 1/3 sa 1/100, 000 s.</w:t>
      </w:r>
    </w:p>
    <w:p w14:paraId="3BBC4310"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Obturador lento - Sí.</w:t>
      </w:r>
    </w:p>
    <w:p w14:paraId="40659FB8"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Día y noche - Filtro de corte IR.</w:t>
      </w:r>
    </w:p>
    <w:p w14:paraId="15AD26B2"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Amplio rango dinámico: WDR digital.</w:t>
      </w:r>
    </w:p>
    <w:p w14:paraId="2EB22DC4"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Ajuste de ángulo - Pan: 0 ° a 355 °, inclinación: 0 ° a 75 °.</w:t>
      </w:r>
    </w:p>
    <w:p w14:paraId="04928D67"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DNR - DNR 3D.</w:t>
      </w:r>
    </w:p>
    <w:p w14:paraId="054749B1"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Cuaresma - 2.8, 4 mm</w:t>
      </w:r>
    </w:p>
    <w:p w14:paraId="1AE2B14B"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Apertura - F2.0</w:t>
      </w:r>
    </w:p>
    <w:p w14:paraId="05B8413F"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FOV - 2.8 mm @ F2.0, FOV horizontal 114.8 °, FOV vertical 62 °, FOV diagonal: 135.5 ° 4 mm @ F2.0, FOV horizontal 86 °, FOV vertical 46.5 °, FOV diagonal: 102.5 °</w:t>
      </w:r>
    </w:p>
    <w:p w14:paraId="08ABCDCE"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Montura del lente - M12</w:t>
      </w:r>
    </w:p>
    <w:p w14:paraId="420308FD"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Rango IR - Hasta 30 m</w:t>
      </w:r>
    </w:p>
    <w:p w14:paraId="097CB1BF"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Max. Resolución - 1920 × 1080</w:t>
      </w:r>
    </w:p>
    <w:p w14:paraId="0FBBAC14" w14:textId="576D408C"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Compresión de vídeo - Flujo principal: H.264+</w:t>
      </w:r>
      <w:r w:rsidR="00125746" w:rsidRPr="00DF2D24">
        <w:rPr>
          <w:rFonts w:cstheme="minorHAnsi"/>
          <w:noProof/>
          <w:sz w:val="22"/>
          <w:szCs w:val="22"/>
          <w:lang w:val="es-EC" w:eastAsia="es-ES"/>
        </w:rPr>
        <w:t xml:space="preserve"> </w:t>
      </w:r>
      <w:r w:rsidR="00AC4EF7" w:rsidRPr="00DF2D24">
        <w:rPr>
          <w:rFonts w:cstheme="minorHAnsi"/>
          <w:noProof/>
          <w:sz w:val="22"/>
          <w:szCs w:val="22"/>
          <w:lang w:val="es-EC" w:eastAsia="es-ES"/>
        </w:rPr>
        <w:t>o U</w:t>
      </w:r>
      <w:r w:rsidRPr="00DF2D24">
        <w:rPr>
          <w:rFonts w:cstheme="minorHAnsi"/>
          <w:noProof/>
          <w:sz w:val="22"/>
          <w:szCs w:val="22"/>
          <w:lang w:val="es-EC" w:eastAsia="es-ES"/>
        </w:rPr>
        <w:t>, H264; Flujo secundario: H.264 / MJPEG</w:t>
      </w:r>
    </w:p>
    <w:p w14:paraId="2DC53DE1"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Tipo H.264 - Perfil básico / Perfil principal / Perfil alto</w:t>
      </w:r>
    </w:p>
    <w:p w14:paraId="02E3A693"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Velocidad de bits de vídeo: 32 Kbps a 8 Mbps</w:t>
      </w:r>
    </w:p>
    <w:p w14:paraId="727A13F7"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Ajuste de imagen: modo de rotación, saturación, brillo, contraste, nitidez, AGC, balance de blancos ajustable por software cliente o navegador web</w:t>
      </w:r>
    </w:p>
    <w:p w14:paraId="505CDE46"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Interruptor día / noche - Día, Noche, Automático, Programado</w:t>
      </w:r>
    </w:p>
    <w:p w14:paraId="15C7F16F"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Corriente principal Max. Velocidad de fotogramas - 50Hz: 25 fps @ (1920 × 1080, 1280 × 960, 1280 × 720), 60Hz: 30 fps @ (1920 × 1080, 1280 × 960, 1280 × 720)</w:t>
      </w:r>
    </w:p>
    <w:p w14:paraId="3285E62C"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Subflujo máx. Velocidad de fotogramas - 50Hz: 25 fps (640 × 480, 640 × 360, 320 × 240); 60Hz: 30 fps (640 × 480, 640 × 360, 320 × 240)</w:t>
      </w:r>
    </w:p>
    <w:p w14:paraId="55DBFE53"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Protocolos: TCP / IP, ICMP, HTTP, HTTPS, FTP, DHCP, DNS, RTP, RTSP, RTCP, NTP, SMTP, IGMP, UDP, QoS</w:t>
      </w:r>
    </w:p>
    <w:p w14:paraId="73B895E8"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API - ONVIF (PERFIL S), ISAPI</w:t>
      </w:r>
    </w:p>
    <w:p w14:paraId="0B5BEABB"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Vista en vivo simultánea - Hasta 6 canales</w:t>
      </w:r>
    </w:p>
    <w:p w14:paraId="6048CEBD"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Usuario / operador - Hasta 32 usuarios 3 niveles: Administrador, Operador y Usuario</w:t>
      </w:r>
    </w:p>
    <w:p w14:paraId="64301B73"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Interfaz de comunicación - 1 puerto Ethernet autoadaptable RJ45 10M / 100M</w:t>
      </w:r>
    </w:p>
    <w:p w14:paraId="2499EF1C"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Fuente de alimentación - 12 VDC ± 25%, enchufe coaxial de 5,5 mm; PoE (802.3af, clase 3)</w:t>
      </w:r>
    </w:p>
    <w:p w14:paraId="4076C0F7"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Consumo de energía y corriente - 12 VDC, 0.3 A, Max. 3,5 W; PoE: (802.3af, 36 V a 57 V), 0,2 A a 0,1 A, Máx .: 4,5 W</w:t>
      </w:r>
    </w:p>
    <w:p w14:paraId="26D59BA0"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Material - Base inferior: metal, cubierta frontal y burbuja: plástico</w:t>
      </w:r>
    </w:p>
    <w:p w14:paraId="5D093A41" w14:textId="77777777" w:rsidR="00786B0F" w:rsidRPr="00DF2D24" w:rsidRDefault="00786B0F" w:rsidP="009754F5">
      <w:pPr>
        <w:jc w:val="both"/>
        <w:rPr>
          <w:rFonts w:cstheme="minorHAnsi"/>
          <w:noProof/>
          <w:sz w:val="22"/>
          <w:szCs w:val="22"/>
          <w:lang w:val="es-EC" w:eastAsia="es-ES"/>
        </w:rPr>
      </w:pPr>
      <w:r w:rsidRPr="00DF2D24">
        <w:rPr>
          <w:rFonts w:cstheme="minorHAnsi"/>
          <w:noProof/>
          <w:sz w:val="22"/>
          <w:szCs w:val="22"/>
          <w:lang w:val="es-EC" w:eastAsia="es-ES"/>
        </w:rPr>
        <w:t>Protección de la interfaz - IP67, IK10</w:t>
      </w:r>
    </w:p>
    <w:p w14:paraId="460CB12B" w14:textId="77777777" w:rsidR="00786B0F" w:rsidRPr="00DF2D24" w:rsidRDefault="00786B0F" w:rsidP="004A4059">
      <w:pPr>
        <w:jc w:val="both"/>
        <w:rPr>
          <w:rFonts w:cstheme="minorHAnsi"/>
          <w:sz w:val="22"/>
          <w:szCs w:val="22"/>
          <w:lang w:val="es-EC" w:eastAsia="es-ES"/>
        </w:rPr>
      </w:pPr>
    </w:p>
    <w:p w14:paraId="6FF5AB7D" w14:textId="77777777" w:rsidR="00786B0F" w:rsidRPr="00DF2D24" w:rsidRDefault="00786B0F" w:rsidP="009A0295">
      <w:pPr>
        <w:ind w:left="708"/>
        <w:rPr>
          <w:rFonts w:cstheme="minorHAnsi"/>
          <w:b/>
          <w:sz w:val="22"/>
          <w:szCs w:val="22"/>
        </w:rPr>
      </w:pPr>
    </w:p>
    <w:p w14:paraId="3EC0D7B1" w14:textId="77777777" w:rsidR="00786B0F" w:rsidRPr="00DF2D24" w:rsidRDefault="00786B0F" w:rsidP="009A0295">
      <w:pPr>
        <w:rPr>
          <w:rFonts w:cstheme="minorHAnsi"/>
          <w:b/>
          <w:sz w:val="22"/>
          <w:szCs w:val="22"/>
        </w:rPr>
      </w:pPr>
      <w:r w:rsidRPr="00DF2D24">
        <w:rPr>
          <w:rFonts w:cstheme="minorHAnsi"/>
          <w:b/>
          <w:sz w:val="22"/>
          <w:szCs w:val="22"/>
        </w:rPr>
        <w:t>Procedimiento:</w:t>
      </w:r>
    </w:p>
    <w:p w14:paraId="071F6FC1" w14:textId="77777777" w:rsidR="00786B0F" w:rsidRPr="00DF2D24" w:rsidRDefault="00786B0F" w:rsidP="009A0295">
      <w:pPr>
        <w:rPr>
          <w:rFonts w:cstheme="minorHAnsi"/>
          <w:b/>
          <w:sz w:val="22"/>
          <w:szCs w:val="22"/>
        </w:rPr>
      </w:pPr>
    </w:p>
    <w:p w14:paraId="5C0EF968" w14:textId="77777777" w:rsidR="00786B0F" w:rsidRPr="00DF2D24" w:rsidRDefault="00786B0F" w:rsidP="009A0295">
      <w:pPr>
        <w:rPr>
          <w:rFonts w:cstheme="minorHAnsi"/>
          <w:sz w:val="22"/>
          <w:szCs w:val="22"/>
        </w:rPr>
      </w:pPr>
      <w:r w:rsidRPr="00DF2D24">
        <w:rPr>
          <w:rFonts w:cstheme="minorHAnsi"/>
          <w:sz w:val="22"/>
          <w:szCs w:val="22"/>
        </w:rPr>
        <w:t xml:space="preserve">Se realizará la instalación </w:t>
      </w:r>
      <w:proofErr w:type="gramStart"/>
      <w:r w:rsidRPr="00DF2D24">
        <w:rPr>
          <w:rFonts w:cstheme="minorHAnsi"/>
          <w:sz w:val="22"/>
          <w:szCs w:val="22"/>
        </w:rPr>
        <w:t>de acuerdo a</w:t>
      </w:r>
      <w:proofErr w:type="gramEnd"/>
      <w:r w:rsidRPr="00DF2D24">
        <w:rPr>
          <w:rFonts w:cstheme="minorHAnsi"/>
          <w:sz w:val="22"/>
          <w:szCs w:val="22"/>
        </w:rPr>
        <w:t xml:space="preserve"> las memorias técnicas, normativas vigentes, y planos para que cumplan con un correcto funcionamiento y puesta en marcha.</w:t>
      </w:r>
    </w:p>
    <w:p w14:paraId="4582F0C2" w14:textId="77777777" w:rsidR="00786B0F" w:rsidRPr="00DF2D24" w:rsidRDefault="00786B0F" w:rsidP="009A0295">
      <w:pPr>
        <w:rPr>
          <w:rFonts w:cstheme="minorHAnsi"/>
          <w:b/>
          <w:sz w:val="22"/>
          <w:szCs w:val="22"/>
        </w:rPr>
      </w:pPr>
    </w:p>
    <w:p w14:paraId="4B5B247B" w14:textId="77777777" w:rsidR="00786B0F" w:rsidRPr="00DF2D24" w:rsidRDefault="00786B0F" w:rsidP="009A0295">
      <w:pPr>
        <w:rPr>
          <w:rFonts w:cstheme="minorHAnsi"/>
          <w:b/>
          <w:sz w:val="22"/>
          <w:szCs w:val="22"/>
        </w:rPr>
      </w:pPr>
    </w:p>
    <w:p w14:paraId="02937301" w14:textId="77777777" w:rsidR="00786B0F" w:rsidRPr="00DF2D24" w:rsidRDefault="00786B0F" w:rsidP="009A0295">
      <w:pPr>
        <w:rPr>
          <w:rFonts w:cstheme="minorHAnsi"/>
          <w:sz w:val="22"/>
          <w:szCs w:val="22"/>
        </w:rPr>
      </w:pPr>
      <w:r w:rsidRPr="00DF2D24">
        <w:rPr>
          <w:rFonts w:cstheme="minorHAnsi"/>
          <w:b/>
          <w:sz w:val="22"/>
          <w:szCs w:val="22"/>
        </w:rPr>
        <w:t>Normativas</w:t>
      </w:r>
      <w:r w:rsidRPr="00DF2D24">
        <w:rPr>
          <w:rFonts w:cstheme="minorHAnsi"/>
          <w:sz w:val="22"/>
          <w:szCs w:val="22"/>
        </w:rPr>
        <w:t>:</w:t>
      </w:r>
    </w:p>
    <w:p w14:paraId="6DAFAB8D" w14:textId="77777777" w:rsidR="00786B0F" w:rsidRPr="00DF2D24" w:rsidRDefault="00786B0F" w:rsidP="009A0295">
      <w:pPr>
        <w:rPr>
          <w:rFonts w:cstheme="minorHAnsi"/>
          <w:sz w:val="22"/>
          <w:szCs w:val="22"/>
        </w:rPr>
      </w:pPr>
    </w:p>
    <w:p w14:paraId="77166992" w14:textId="2860C105" w:rsidR="00786B0F" w:rsidRPr="00DF2D24" w:rsidRDefault="00125746" w:rsidP="009754F5">
      <w:pPr>
        <w:jc w:val="both"/>
        <w:rPr>
          <w:rFonts w:cstheme="minorHAnsi"/>
          <w:noProof/>
          <w:sz w:val="22"/>
          <w:szCs w:val="22"/>
          <w:lang w:val="es-EC" w:eastAsia="es-ES"/>
        </w:rPr>
      </w:pPr>
      <w:r w:rsidRPr="00DF2D24">
        <w:rPr>
          <w:rFonts w:cstheme="minorHAnsi"/>
          <w:noProof/>
          <w:sz w:val="22"/>
          <w:szCs w:val="22"/>
          <w:lang w:val="es-EC" w:eastAsia="es-ES"/>
        </w:rPr>
        <w:t>ONVIF</w:t>
      </w:r>
    </w:p>
    <w:p w14:paraId="31DD0DA9" w14:textId="77777777" w:rsidR="00786B0F" w:rsidRPr="00DF2D24" w:rsidRDefault="00786B0F" w:rsidP="009754F5">
      <w:pPr>
        <w:jc w:val="both"/>
        <w:rPr>
          <w:rFonts w:cstheme="minorHAnsi"/>
          <w:noProof/>
          <w:sz w:val="22"/>
          <w:szCs w:val="22"/>
          <w:lang w:val="es-EC" w:eastAsia="es-ES"/>
        </w:rPr>
      </w:pPr>
    </w:p>
    <w:p w14:paraId="0861DD8C" w14:textId="77777777" w:rsidR="00786B0F" w:rsidRPr="00DF2D24" w:rsidRDefault="00786B0F" w:rsidP="004A4059">
      <w:pPr>
        <w:jc w:val="both"/>
        <w:rPr>
          <w:rFonts w:cstheme="minorHAnsi"/>
          <w:sz w:val="22"/>
          <w:szCs w:val="22"/>
          <w:lang w:val="es-EC" w:eastAsia="es-ES"/>
        </w:rPr>
      </w:pPr>
    </w:p>
    <w:p w14:paraId="2D7CEC79" w14:textId="77777777" w:rsidR="00786B0F" w:rsidRPr="00DF2D24" w:rsidRDefault="00786B0F" w:rsidP="009A0295">
      <w:pPr>
        <w:rPr>
          <w:rFonts w:cstheme="minorHAnsi"/>
          <w:sz w:val="22"/>
          <w:szCs w:val="22"/>
          <w:lang w:val="es-EC" w:eastAsia="es-ES"/>
        </w:rPr>
      </w:pPr>
    </w:p>
    <w:p w14:paraId="2C88A2AB" w14:textId="77777777" w:rsidR="00786B0F" w:rsidRPr="00DF2D24" w:rsidRDefault="00786B0F" w:rsidP="009A0295">
      <w:pPr>
        <w:rPr>
          <w:rFonts w:cstheme="minorHAnsi"/>
          <w:b/>
          <w:bCs/>
          <w:sz w:val="22"/>
          <w:szCs w:val="22"/>
          <w:lang w:val="es-ES"/>
        </w:rPr>
      </w:pPr>
      <w:r w:rsidRPr="00DF2D24">
        <w:rPr>
          <w:rFonts w:cstheme="minorHAnsi"/>
          <w:b/>
          <w:bCs/>
          <w:sz w:val="22"/>
          <w:szCs w:val="22"/>
          <w:lang w:val="es-ES"/>
        </w:rPr>
        <w:t>Materiales mínimos:</w:t>
      </w:r>
    </w:p>
    <w:p w14:paraId="10D54341" w14:textId="77777777" w:rsidR="00786B0F" w:rsidRPr="00DF2D24" w:rsidRDefault="00786B0F" w:rsidP="009A0295">
      <w:pPr>
        <w:rPr>
          <w:rFonts w:cstheme="minorHAnsi"/>
          <w:b/>
          <w:bCs/>
          <w:sz w:val="22"/>
          <w:szCs w:val="22"/>
          <w:lang w:val="es-ES"/>
        </w:rPr>
      </w:pPr>
    </w:p>
    <w:p w14:paraId="6081D2E1" w14:textId="77777777" w:rsidR="00786B0F" w:rsidRPr="00DF2D2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F2D24">
        <w:rPr>
          <w:rFonts w:cstheme="minorHAnsi"/>
          <w:noProof/>
          <w:sz w:val="22"/>
          <w:szCs w:val="22"/>
          <w:lang w:val="en-US" w:eastAsia="es-ES"/>
        </w:rPr>
        <w:t>Cámara domo POE 2Mp, IP67, IK10</w:t>
      </w:r>
    </w:p>
    <w:p w14:paraId="6F83D967" w14:textId="77777777" w:rsidR="00786B0F" w:rsidRPr="00DF2D24" w:rsidRDefault="00786B0F" w:rsidP="009A0295">
      <w:pPr>
        <w:rPr>
          <w:rFonts w:cstheme="minorHAnsi"/>
          <w:sz w:val="22"/>
          <w:szCs w:val="22"/>
          <w:lang w:val="en-US" w:eastAsia="es-ES"/>
        </w:rPr>
      </w:pPr>
    </w:p>
    <w:p w14:paraId="30383230" w14:textId="77777777" w:rsidR="00786B0F" w:rsidRPr="00DF2D24" w:rsidRDefault="00786B0F" w:rsidP="009A0295">
      <w:pPr>
        <w:rPr>
          <w:rFonts w:cstheme="minorHAnsi"/>
          <w:b/>
          <w:sz w:val="22"/>
          <w:szCs w:val="22"/>
          <w:lang w:val="es-ES"/>
        </w:rPr>
      </w:pPr>
      <w:r w:rsidRPr="00DF2D24">
        <w:rPr>
          <w:rFonts w:cstheme="minorHAnsi"/>
          <w:b/>
          <w:sz w:val="22"/>
          <w:szCs w:val="22"/>
          <w:lang w:val="es-ES"/>
        </w:rPr>
        <w:t>Garantía:</w:t>
      </w:r>
    </w:p>
    <w:p w14:paraId="76EA3952" w14:textId="77777777" w:rsidR="00786B0F" w:rsidRPr="00DF2D24" w:rsidRDefault="00786B0F" w:rsidP="009A0295">
      <w:pPr>
        <w:rPr>
          <w:rFonts w:cstheme="minorHAnsi"/>
          <w:b/>
          <w:sz w:val="22"/>
          <w:szCs w:val="22"/>
          <w:lang w:val="es-ES"/>
        </w:rPr>
      </w:pPr>
    </w:p>
    <w:p w14:paraId="12A5EF7C" w14:textId="1F6E87EA" w:rsidR="00786B0F" w:rsidRPr="00DF2D24" w:rsidRDefault="00F67063" w:rsidP="004A4059">
      <w:pPr>
        <w:jc w:val="both"/>
        <w:rPr>
          <w:rFonts w:cstheme="minorHAnsi"/>
          <w:sz w:val="22"/>
          <w:szCs w:val="22"/>
        </w:rPr>
      </w:pPr>
      <w:r w:rsidRPr="00DF2D24">
        <w:rPr>
          <w:rFonts w:cstheme="minorHAnsi"/>
          <w:sz w:val="22"/>
          <w:szCs w:val="22"/>
        </w:rPr>
        <w:t>Garantía Técnica de 3 años y en el caso de cableado estructurado 15 años mínimo, a partir de la firma del acta entrega de recepción provisional o definitiva de ser el caso</w:t>
      </w:r>
      <w:r w:rsidR="00786B0F" w:rsidRPr="00DF2D24">
        <w:rPr>
          <w:rFonts w:cstheme="minorHAnsi"/>
          <w:sz w:val="22"/>
          <w:szCs w:val="22"/>
        </w:rPr>
        <w:t>.</w:t>
      </w:r>
    </w:p>
    <w:p w14:paraId="02E122B8" w14:textId="77777777" w:rsidR="00786B0F" w:rsidRPr="00DF2D24" w:rsidRDefault="00786B0F" w:rsidP="009A0295">
      <w:pPr>
        <w:jc w:val="both"/>
        <w:rPr>
          <w:rFonts w:cstheme="minorHAnsi"/>
          <w:b/>
          <w:sz w:val="22"/>
          <w:szCs w:val="22"/>
          <w:lang w:val="es-ES"/>
        </w:rPr>
      </w:pPr>
    </w:p>
    <w:p w14:paraId="11FDA8F0" w14:textId="77777777" w:rsidR="00786B0F" w:rsidRPr="00DF2D24" w:rsidRDefault="00786B0F" w:rsidP="009A0295">
      <w:pPr>
        <w:jc w:val="both"/>
        <w:rPr>
          <w:rFonts w:cstheme="minorHAnsi"/>
          <w:b/>
          <w:sz w:val="22"/>
          <w:szCs w:val="22"/>
          <w:lang w:val="es-ES"/>
        </w:rPr>
      </w:pPr>
      <w:r w:rsidRPr="00DF2D24">
        <w:rPr>
          <w:rFonts w:cstheme="minorHAnsi"/>
          <w:b/>
          <w:sz w:val="22"/>
          <w:szCs w:val="22"/>
          <w:lang w:val="es-ES"/>
        </w:rPr>
        <w:t>Equipo mínimo:</w:t>
      </w:r>
    </w:p>
    <w:p w14:paraId="4B46CC97" w14:textId="77777777" w:rsidR="00786B0F" w:rsidRPr="00DF2D24" w:rsidRDefault="00786B0F" w:rsidP="009A0295">
      <w:pPr>
        <w:jc w:val="both"/>
        <w:rPr>
          <w:rFonts w:cstheme="minorHAnsi"/>
          <w:b/>
          <w:sz w:val="22"/>
          <w:szCs w:val="22"/>
          <w:lang w:val="es-ES"/>
        </w:rPr>
      </w:pPr>
    </w:p>
    <w:p w14:paraId="76239FAF" w14:textId="77777777" w:rsidR="00786B0F" w:rsidRPr="00DF2D24" w:rsidRDefault="00786B0F" w:rsidP="009A0295">
      <w:pPr>
        <w:pStyle w:val="Prrafodelista"/>
        <w:numPr>
          <w:ilvl w:val="0"/>
          <w:numId w:val="167"/>
        </w:numPr>
        <w:jc w:val="both"/>
        <w:rPr>
          <w:rFonts w:cstheme="minorHAnsi"/>
          <w:sz w:val="22"/>
          <w:szCs w:val="22"/>
          <w:lang w:val="es-ES"/>
        </w:rPr>
      </w:pPr>
      <w:r w:rsidRPr="00DF2D24">
        <w:rPr>
          <w:rFonts w:cstheme="minorHAnsi"/>
          <w:noProof/>
          <w:sz w:val="22"/>
          <w:szCs w:val="22"/>
          <w:lang w:val="es-ES"/>
        </w:rPr>
        <w:t>Herramienta menor</w:t>
      </w:r>
    </w:p>
    <w:p w14:paraId="4FB1ECD1" w14:textId="77777777" w:rsidR="00786B0F" w:rsidRPr="00DF2D24" w:rsidRDefault="00786B0F" w:rsidP="009A0295">
      <w:pPr>
        <w:jc w:val="both"/>
        <w:rPr>
          <w:rFonts w:cstheme="minorHAnsi"/>
          <w:b/>
          <w:sz w:val="22"/>
          <w:szCs w:val="22"/>
          <w:lang w:val="es-ES"/>
        </w:rPr>
      </w:pPr>
    </w:p>
    <w:p w14:paraId="77D6EBA8" w14:textId="77777777" w:rsidR="00786B0F" w:rsidRPr="00DF2D24" w:rsidRDefault="00786B0F" w:rsidP="009A0295">
      <w:pPr>
        <w:jc w:val="both"/>
        <w:rPr>
          <w:rFonts w:cstheme="minorHAnsi"/>
          <w:b/>
          <w:sz w:val="22"/>
          <w:szCs w:val="22"/>
          <w:lang w:val="es-ES"/>
        </w:rPr>
      </w:pPr>
      <w:r w:rsidRPr="00DF2D24">
        <w:rPr>
          <w:rFonts w:cstheme="minorHAnsi"/>
          <w:b/>
          <w:sz w:val="22"/>
          <w:szCs w:val="22"/>
          <w:lang w:val="es-ES"/>
        </w:rPr>
        <w:t>Medición y Forma de Pago:</w:t>
      </w:r>
    </w:p>
    <w:p w14:paraId="0B1B9527" w14:textId="77777777" w:rsidR="00786B0F" w:rsidRPr="00DF2D24" w:rsidRDefault="00786B0F" w:rsidP="009A0295">
      <w:pPr>
        <w:rPr>
          <w:rFonts w:cstheme="minorHAnsi"/>
          <w:sz w:val="22"/>
          <w:szCs w:val="22"/>
          <w:lang w:val="es-ES"/>
        </w:rPr>
      </w:pPr>
    </w:p>
    <w:p w14:paraId="3C35BC3B" w14:textId="77777777" w:rsidR="00786B0F" w:rsidRPr="00DF2D24" w:rsidRDefault="00786B0F" w:rsidP="004A4059">
      <w:pPr>
        <w:rPr>
          <w:rFonts w:cstheme="minorHAnsi"/>
          <w:sz w:val="22"/>
          <w:szCs w:val="22"/>
          <w:lang w:val="es-ES"/>
        </w:rPr>
      </w:pPr>
      <w:r w:rsidRPr="00DF2D24">
        <w:rPr>
          <w:rFonts w:cstheme="minorHAnsi"/>
          <w:sz w:val="22"/>
          <w:szCs w:val="22"/>
          <w:lang w:val="es-ES"/>
        </w:rPr>
        <w:t>Sera cuantificado por (</w:t>
      </w:r>
      <w:r w:rsidRPr="00DF2D24">
        <w:rPr>
          <w:rFonts w:cstheme="minorHAnsi"/>
          <w:noProof/>
          <w:sz w:val="22"/>
          <w:szCs w:val="22"/>
          <w:lang w:val="es-ES"/>
        </w:rPr>
        <w:t>unidad</w:t>
      </w:r>
      <w:r w:rsidRPr="00DF2D24">
        <w:rPr>
          <w:rFonts w:cstheme="minorHAnsi"/>
          <w:sz w:val="22"/>
          <w:szCs w:val="22"/>
          <w:lang w:val="es-ES"/>
        </w:rPr>
        <w:t xml:space="preserve">) </w:t>
      </w:r>
      <w:proofErr w:type="gramStart"/>
      <w:r w:rsidRPr="00DF2D24">
        <w:rPr>
          <w:rFonts w:cstheme="minorHAnsi"/>
          <w:sz w:val="22"/>
          <w:szCs w:val="22"/>
          <w:lang w:val="es-ES"/>
        </w:rPr>
        <w:t>de acuerdo a</w:t>
      </w:r>
      <w:proofErr w:type="gramEnd"/>
      <w:r w:rsidRPr="00DF2D24">
        <w:rPr>
          <w:rFonts w:cstheme="minorHAnsi"/>
          <w:sz w:val="22"/>
          <w:szCs w:val="22"/>
          <w:lang w:val="es-ES"/>
        </w:rPr>
        <w:t xml:space="preserve"> lo indicado en los volúmenes.</w:t>
      </w:r>
    </w:p>
    <w:p w14:paraId="7482ECB6" w14:textId="77777777" w:rsidR="00786B0F" w:rsidRPr="00DF2D24" w:rsidRDefault="00786B0F" w:rsidP="009A0295">
      <w:pPr>
        <w:rPr>
          <w:rFonts w:cstheme="minorHAnsi"/>
          <w:b/>
          <w:bCs/>
          <w:sz w:val="22"/>
          <w:szCs w:val="22"/>
          <w:lang w:val="es-ES"/>
        </w:rPr>
      </w:pPr>
    </w:p>
    <w:p w14:paraId="5DBFF4AE" w14:textId="77777777" w:rsidR="00786B0F" w:rsidRPr="00DF2D24" w:rsidRDefault="00786B0F" w:rsidP="009A0295">
      <w:pPr>
        <w:jc w:val="both"/>
        <w:rPr>
          <w:rFonts w:cstheme="minorHAnsi"/>
          <w:b/>
          <w:sz w:val="22"/>
          <w:szCs w:val="22"/>
          <w:lang w:val="es-ES"/>
        </w:rPr>
      </w:pPr>
      <w:r w:rsidRPr="00DF2D24">
        <w:rPr>
          <w:rFonts w:cstheme="minorHAnsi"/>
          <w:b/>
          <w:sz w:val="22"/>
          <w:szCs w:val="22"/>
          <w:lang w:val="es-ES"/>
        </w:rPr>
        <w:t>Mano de obra mínima calificada:</w:t>
      </w:r>
    </w:p>
    <w:p w14:paraId="281AAD13" w14:textId="77777777" w:rsidR="00786B0F" w:rsidRPr="00DF2D24" w:rsidRDefault="00786B0F" w:rsidP="009A0295">
      <w:pPr>
        <w:jc w:val="both"/>
        <w:rPr>
          <w:rFonts w:cstheme="minorHAnsi"/>
          <w:b/>
          <w:sz w:val="22"/>
          <w:szCs w:val="22"/>
          <w:lang w:val="es-ES"/>
        </w:rPr>
      </w:pPr>
    </w:p>
    <w:p w14:paraId="226E8107" w14:textId="77777777" w:rsidR="00786B0F" w:rsidRPr="00DF2D24" w:rsidRDefault="00786B0F" w:rsidP="009754F5">
      <w:pPr>
        <w:pStyle w:val="Prrafodelista"/>
        <w:numPr>
          <w:ilvl w:val="0"/>
          <w:numId w:val="166"/>
        </w:numPr>
        <w:jc w:val="both"/>
        <w:rPr>
          <w:rFonts w:cstheme="minorHAnsi"/>
          <w:noProof/>
          <w:sz w:val="22"/>
          <w:szCs w:val="22"/>
          <w:shd w:val="clear" w:color="auto" w:fill="FFFFFF"/>
          <w:lang w:val="es-ES"/>
        </w:rPr>
      </w:pPr>
      <w:r w:rsidRPr="00DF2D24">
        <w:rPr>
          <w:rFonts w:cstheme="minorHAnsi"/>
          <w:noProof/>
          <w:sz w:val="22"/>
          <w:szCs w:val="22"/>
          <w:shd w:val="clear" w:color="auto" w:fill="FFFFFF"/>
          <w:lang w:val="es-ES"/>
        </w:rPr>
        <w:t>Peón (E2)</w:t>
      </w:r>
    </w:p>
    <w:p w14:paraId="0458BC31" w14:textId="77777777" w:rsidR="00786B0F" w:rsidRPr="00DF2D24" w:rsidRDefault="00786B0F" w:rsidP="004A4059">
      <w:pPr>
        <w:pStyle w:val="Prrafodelista"/>
        <w:numPr>
          <w:ilvl w:val="0"/>
          <w:numId w:val="166"/>
        </w:numPr>
        <w:jc w:val="both"/>
        <w:rPr>
          <w:rFonts w:cstheme="minorHAnsi"/>
          <w:noProof/>
          <w:sz w:val="22"/>
          <w:szCs w:val="22"/>
          <w:shd w:val="clear" w:color="auto" w:fill="FFFFFF"/>
          <w:lang w:val="es-ES"/>
        </w:rPr>
      </w:pPr>
      <w:r w:rsidRPr="00DF2D24">
        <w:rPr>
          <w:rFonts w:cstheme="minorHAnsi"/>
          <w:noProof/>
          <w:sz w:val="22"/>
          <w:szCs w:val="22"/>
          <w:shd w:val="clear" w:color="auto" w:fill="FFFFFF"/>
          <w:lang w:val="es-ES"/>
        </w:rPr>
        <w:t>Electricista (D2)</w:t>
      </w:r>
    </w:p>
    <w:p w14:paraId="5B3864B0" w14:textId="77777777" w:rsidR="00786B0F" w:rsidRPr="00DF2D24" w:rsidRDefault="00786B0F" w:rsidP="009A0295">
      <w:pPr>
        <w:pStyle w:val="Prrafodelista"/>
        <w:ind w:left="0"/>
        <w:rPr>
          <w:rFonts w:cstheme="minorHAnsi"/>
          <w:sz w:val="22"/>
          <w:szCs w:val="22"/>
          <w:shd w:val="clear" w:color="auto" w:fill="FFFFFF"/>
          <w:lang w:val="es-ES"/>
        </w:rPr>
      </w:pPr>
    </w:p>
    <w:p w14:paraId="1D7B9951" w14:textId="77777777" w:rsidR="00786B0F" w:rsidRPr="00DF2D24" w:rsidRDefault="00786B0F" w:rsidP="009A0295">
      <w:pPr>
        <w:pStyle w:val="Prrafodelista"/>
        <w:ind w:left="0"/>
        <w:rPr>
          <w:rFonts w:cstheme="minorHAnsi"/>
          <w:sz w:val="22"/>
          <w:szCs w:val="22"/>
          <w:shd w:val="clear" w:color="auto" w:fill="FFFFFF"/>
          <w:lang w:val="es-ES"/>
        </w:rPr>
      </w:pPr>
      <w:r w:rsidRPr="00DF2D24">
        <w:rPr>
          <w:rFonts w:cstheme="minorHAnsi"/>
          <w:b/>
          <w:sz w:val="22"/>
          <w:szCs w:val="22"/>
          <w:lang w:val="es-ES"/>
        </w:rPr>
        <w:t xml:space="preserve">Servicio Técnico: </w:t>
      </w:r>
      <w:proofErr w:type="gramStart"/>
      <w:r w:rsidRPr="00DF2D24">
        <w:rPr>
          <w:rFonts w:cstheme="minorHAnsi"/>
          <w:sz w:val="22"/>
          <w:szCs w:val="22"/>
          <w:lang w:val="es-ES"/>
        </w:rPr>
        <w:t>De acuerdo a</w:t>
      </w:r>
      <w:proofErr w:type="gramEnd"/>
      <w:r w:rsidRPr="00DF2D24">
        <w:rPr>
          <w:rFonts w:cstheme="minorHAnsi"/>
          <w:sz w:val="22"/>
          <w:szCs w:val="22"/>
          <w:lang w:val="es-ES"/>
        </w:rPr>
        <w:t xml:space="preserve"> los documentos de garantías y servicio técnico del producto.</w:t>
      </w:r>
    </w:p>
    <w:p w14:paraId="29B5890D" w14:textId="77777777" w:rsidR="00786B0F" w:rsidRPr="00DF2D24" w:rsidRDefault="00786B0F" w:rsidP="009A0295">
      <w:pPr>
        <w:pStyle w:val="Prrafodelista"/>
        <w:ind w:left="0"/>
        <w:rPr>
          <w:rFonts w:cstheme="minorHAnsi"/>
          <w:sz w:val="22"/>
          <w:szCs w:val="22"/>
          <w:shd w:val="clear" w:color="auto" w:fill="FFFFFF"/>
          <w:lang w:val="es-ES"/>
        </w:rPr>
      </w:pPr>
    </w:p>
    <w:p w14:paraId="34577C48" w14:textId="77777777" w:rsidR="00786B0F" w:rsidRPr="00DF2D24" w:rsidRDefault="00786B0F" w:rsidP="009A0295">
      <w:pPr>
        <w:jc w:val="both"/>
        <w:rPr>
          <w:rFonts w:cstheme="minorHAnsi"/>
          <w:sz w:val="22"/>
          <w:szCs w:val="22"/>
          <w:lang w:val="es-ES"/>
        </w:rPr>
        <w:sectPr w:rsidR="00786B0F" w:rsidRPr="00DF2D24" w:rsidSect="00EE3BCF">
          <w:headerReference w:type="default" r:id="rId26"/>
          <w:pgSz w:w="11906" w:h="16838"/>
          <w:pgMar w:top="1701" w:right="1418" w:bottom="1418" w:left="1701" w:header="1417" w:footer="1814" w:gutter="0"/>
          <w:pgNumType w:start="1"/>
          <w:cols w:space="708"/>
          <w:docGrid w:linePitch="360"/>
        </w:sectPr>
      </w:pPr>
      <w:r w:rsidRPr="00DF2D24">
        <w:rPr>
          <w:rFonts w:cstheme="minorHAnsi"/>
          <w:b/>
          <w:sz w:val="22"/>
          <w:szCs w:val="22"/>
          <w:lang w:val="es-ES"/>
        </w:rPr>
        <w:t>Unidad:</w:t>
      </w:r>
      <w:r w:rsidRPr="00DF2D24">
        <w:rPr>
          <w:rFonts w:cstheme="minorHAnsi"/>
          <w:sz w:val="22"/>
          <w:szCs w:val="22"/>
          <w:lang w:val="es-ES"/>
        </w:rPr>
        <w:t xml:space="preserve"> </w:t>
      </w:r>
      <w:r w:rsidRPr="00DF2D24">
        <w:rPr>
          <w:rFonts w:cstheme="minorHAnsi"/>
          <w:noProof/>
          <w:sz w:val="22"/>
          <w:szCs w:val="22"/>
          <w:lang w:val="es-ES"/>
        </w:rPr>
        <w:t>u</w:t>
      </w:r>
      <w:r w:rsidRPr="00DF2D24">
        <w:rPr>
          <w:rFonts w:cstheme="minorHAnsi"/>
          <w:sz w:val="22"/>
          <w:szCs w:val="22"/>
          <w:lang w:val="es-ES"/>
        </w:rPr>
        <w:t xml:space="preserve"> (</w:t>
      </w:r>
      <w:r w:rsidRPr="00DF2D24">
        <w:rPr>
          <w:rFonts w:cstheme="minorHAnsi"/>
          <w:noProof/>
          <w:sz w:val="22"/>
          <w:szCs w:val="22"/>
          <w:lang w:val="es-ES"/>
        </w:rPr>
        <w:t>unidad</w:t>
      </w:r>
      <w:r w:rsidRPr="00DF2D2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1A0B5C" w14:paraId="56A299D3" w14:textId="77777777" w:rsidTr="00044EE7">
        <w:tc>
          <w:tcPr>
            <w:tcW w:w="8505" w:type="dxa"/>
            <w:gridSpan w:val="3"/>
            <w:shd w:val="clear" w:color="auto" w:fill="767171" w:themeFill="background2" w:themeFillShade="80"/>
          </w:tcPr>
          <w:p w14:paraId="1B47B7B7" w14:textId="77777777" w:rsidR="00786B0F" w:rsidRPr="001A0B5C" w:rsidRDefault="00786B0F" w:rsidP="00044EE7">
            <w:pPr>
              <w:spacing w:before="20"/>
              <w:rPr>
                <w:rFonts w:cstheme="minorHAnsi"/>
                <w:sz w:val="22"/>
                <w:szCs w:val="22"/>
                <w:lang w:val="es-ES"/>
              </w:rPr>
            </w:pPr>
          </w:p>
          <w:p w14:paraId="295FADFD" w14:textId="77777777" w:rsidR="00786B0F" w:rsidRPr="001A0B5C" w:rsidRDefault="00786B0F" w:rsidP="00252DF6">
            <w:pPr>
              <w:spacing w:before="20"/>
              <w:jc w:val="center"/>
              <w:rPr>
                <w:rFonts w:cstheme="minorHAnsi"/>
                <w:sz w:val="22"/>
                <w:szCs w:val="22"/>
                <w:lang w:val="es-ES"/>
              </w:rPr>
            </w:pPr>
            <w:r w:rsidRPr="001A0B5C">
              <w:rPr>
                <w:rFonts w:eastAsia="Arial" w:cstheme="minorHAnsi"/>
                <w:b/>
                <w:color w:val="FDFDFD"/>
                <w:sz w:val="22"/>
                <w:szCs w:val="22"/>
                <w:lang w:val="es-ES"/>
              </w:rPr>
              <w:t>ESPECIFICACIONES TÉCNICAS ELECTRÓNICAS</w:t>
            </w:r>
          </w:p>
        </w:tc>
      </w:tr>
      <w:tr w:rsidR="00786B0F" w:rsidRPr="001A0B5C" w14:paraId="3DA6B80F" w14:textId="77777777" w:rsidTr="00252DF6">
        <w:trPr>
          <w:trHeight w:val="388"/>
        </w:trPr>
        <w:tc>
          <w:tcPr>
            <w:tcW w:w="1036" w:type="dxa"/>
            <w:vAlign w:val="center"/>
          </w:tcPr>
          <w:p w14:paraId="36F42877" w14:textId="77777777" w:rsidR="00786B0F" w:rsidRPr="001A0B5C" w:rsidRDefault="00786B0F" w:rsidP="00044EE7">
            <w:pPr>
              <w:pStyle w:val="Encabezado"/>
              <w:spacing w:before="120"/>
              <w:jc w:val="center"/>
              <w:rPr>
                <w:rFonts w:cstheme="minorHAnsi"/>
                <w:b/>
                <w:sz w:val="22"/>
                <w:szCs w:val="22"/>
                <w:lang w:val="es-MX"/>
              </w:rPr>
            </w:pPr>
            <w:r w:rsidRPr="001A0B5C">
              <w:rPr>
                <w:rFonts w:cstheme="minorHAnsi"/>
                <w:b/>
                <w:sz w:val="22"/>
                <w:szCs w:val="22"/>
                <w:lang w:val="es-MX"/>
              </w:rPr>
              <w:t>CÓDIGO</w:t>
            </w:r>
          </w:p>
        </w:tc>
        <w:tc>
          <w:tcPr>
            <w:tcW w:w="6197" w:type="dxa"/>
            <w:vAlign w:val="center"/>
          </w:tcPr>
          <w:p w14:paraId="4FC13DE3" w14:textId="77777777" w:rsidR="00786B0F" w:rsidRPr="001A0B5C" w:rsidRDefault="00786B0F" w:rsidP="00044EE7">
            <w:pPr>
              <w:pStyle w:val="Encabezado"/>
              <w:spacing w:before="120"/>
              <w:jc w:val="center"/>
              <w:rPr>
                <w:rFonts w:cstheme="minorHAnsi"/>
                <w:b/>
                <w:sz w:val="22"/>
                <w:szCs w:val="22"/>
              </w:rPr>
            </w:pPr>
            <w:r w:rsidRPr="001A0B5C">
              <w:rPr>
                <w:rFonts w:cstheme="minorHAnsi"/>
                <w:b/>
                <w:sz w:val="22"/>
                <w:szCs w:val="22"/>
                <w:lang w:val="es-MX"/>
              </w:rPr>
              <w:t>DESCRIPCIÓN DE RUBRO</w:t>
            </w:r>
          </w:p>
        </w:tc>
        <w:tc>
          <w:tcPr>
            <w:tcW w:w="1272" w:type="dxa"/>
            <w:vAlign w:val="center"/>
          </w:tcPr>
          <w:p w14:paraId="43701371" w14:textId="77777777" w:rsidR="00786B0F" w:rsidRPr="001A0B5C" w:rsidRDefault="00786B0F" w:rsidP="00044EE7">
            <w:pPr>
              <w:pStyle w:val="Encabezado"/>
              <w:spacing w:before="120"/>
              <w:jc w:val="center"/>
              <w:rPr>
                <w:rFonts w:cstheme="minorHAnsi"/>
                <w:b/>
                <w:sz w:val="22"/>
                <w:szCs w:val="22"/>
              </w:rPr>
            </w:pPr>
            <w:r w:rsidRPr="001A0B5C">
              <w:rPr>
                <w:rFonts w:cstheme="minorHAnsi"/>
                <w:b/>
                <w:sz w:val="22"/>
                <w:szCs w:val="22"/>
              </w:rPr>
              <w:t>UNIDAD</w:t>
            </w:r>
          </w:p>
        </w:tc>
      </w:tr>
      <w:tr w:rsidR="00786B0F" w:rsidRPr="001A0B5C" w14:paraId="272A5723" w14:textId="77777777" w:rsidTr="00252DF6">
        <w:trPr>
          <w:trHeight w:val="306"/>
        </w:trPr>
        <w:tc>
          <w:tcPr>
            <w:tcW w:w="1036" w:type="dxa"/>
            <w:vAlign w:val="center"/>
          </w:tcPr>
          <w:p w14:paraId="3FEFE167" w14:textId="77777777" w:rsidR="00786B0F" w:rsidRPr="001A0B5C" w:rsidRDefault="00786B0F" w:rsidP="00044EE7">
            <w:pPr>
              <w:pStyle w:val="Encabezado"/>
              <w:jc w:val="center"/>
              <w:rPr>
                <w:rFonts w:cstheme="minorHAnsi"/>
                <w:sz w:val="22"/>
                <w:szCs w:val="22"/>
                <w:lang w:val="es-ES"/>
              </w:rPr>
            </w:pPr>
            <w:r w:rsidRPr="001A0B5C">
              <w:rPr>
                <w:rFonts w:cstheme="minorHAnsi"/>
                <w:noProof/>
                <w:sz w:val="22"/>
                <w:szCs w:val="22"/>
                <w:lang w:val="es-ES"/>
              </w:rPr>
              <w:t>500715</w:t>
            </w:r>
          </w:p>
        </w:tc>
        <w:tc>
          <w:tcPr>
            <w:tcW w:w="6197" w:type="dxa"/>
            <w:vAlign w:val="center"/>
          </w:tcPr>
          <w:p w14:paraId="70A710F8" w14:textId="0F1FF6B8" w:rsidR="00786B0F" w:rsidRPr="001A0B5C" w:rsidRDefault="007C2967" w:rsidP="00044EE7">
            <w:pPr>
              <w:pStyle w:val="Encabezado"/>
              <w:jc w:val="center"/>
              <w:rPr>
                <w:rFonts w:cstheme="minorHAnsi"/>
                <w:noProof/>
                <w:sz w:val="22"/>
                <w:szCs w:val="22"/>
                <w:lang w:val="es-ES"/>
              </w:rPr>
            </w:pPr>
            <w:r w:rsidRPr="001A0B5C">
              <w:rPr>
                <w:rFonts w:cstheme="minorHAnsi"/>
                <w:noProof/>
                <w:sz w:val="22"/>
                <w:szCs w:val="22"/>
                <w:lang w:val="es-ES"/>
              </w:rPr>
              <w:t>Switch capa 3 10/100/1000 24SFP BASEX + 4 BASET</w:t>
            </w:r>
          </w:p>
        </w:tc>
        <w:tc>
          <w:tcPr>
            <w:tcW w:w="1272" w:type="dxa"/>
            <w:vAlign w:val="center"/>
          </w:tcPr>
          <w:p w14:paraId="5442F127" w14:textId="77777777" w:rsidR="00786B0F" w:rsidRPr="001A0B5C" w:rsidRDefault="00786B0F" w:rsidP="001B7C8F">
            <w:pPr>
              <w:pStyle w:val="Encabezado"/>
              <w:jc w:val="center"/>
              <w:rPr>
                <w:rFonts w:cstheme="minorHAnsi"/>
                <w:sz w:val="22"/>
                <w:szCs w:val="22"/>
              </w:rPr>
            </w:pPr>
            <w:r w:rsidRPr="001A0B5C">
              <w:rPr>
                <w:rFonts w:cstheme="minorHAnsi"/>
                <w:noProof/>
                <w:sz w:val="22"/>
                <w:szCs w:val="22"/>
              </w:rPr>
              <w:t>unidad</w:t>
            </w:r>
          </w:p>
        </w:tc>
      </w:tr>
    </w:tbl>
    <w:p w14:paraId="1E5D97C2" w14:textId="77777777" w:rsidR="00786B0F" w:rsidRPr="001A0B5C" w:rsidRDefault="00786B0F" w:rsidP="00044EE7">
      <w:pPr>
        <w:tabs>
          <w:tab w:val="left" w:pos="-720"/>
        </w:tabs>
        <w:suppressAutoHyphens/>
        <w:jc w:val="both"/>
        <w:rPr>
          <w:rFonts w:cstheme="minorHAnsi"/>
          <w:b/>
          <w:sz w:val="22"/>
          <w:szCs w:val="22"/>
        </w:rPr>
      </w:pPr>
    </w:p>
    <w:p w14:paraId="0793B03E" w14:textId="77777777" w:rsidR="00786B0F" w:rsidRPr="001A0B5C" w:rsidRDefault="00786B0F" w:rsidP="009A0295">
      <w:pPr>
        <w:tabs>
          <w:tab w:val="left" w:pos="-720"/>
        </w:tabs>
        <w:suppressAutoHyphens/>
        <w:jc w:val="both"/>
        <w:rPr>
          <w:rFonts w:cstheme="minorHAnsi"/>
          <w:sz w:val="22"/>
          <w:szCs w:val="22"/>
          <w:lang w:eastAsia="es-ES"/>
        </w:rPr>
      </w:pPr>
      <w:r w:rsidRPr="001A0B5C">
        <w:rPr>
          <w:rFonts w:cstheme="minorHAnsi"/>
          <w:b/>
          <w:sz w:val="22"/>
          <w:szCs w:val="22"/>
        </w:rPr>
        <w:t>Descripción</w:t>
      </w:r>
      <w:r w:rsidRPr="001A0B5C">
        <w:rPr>
          <w:rFonts w:cstheme="minorHAnsi"/>
          <w:sz w:val="22"/>
          <w:szCs w:val="22"/>
          <w:lang w:eastAsia="es-ES"/>
        </w:rPr>
        <w:t xml:space="preserve">: </w:t>
      </w:r>
    </w:p>
    <w:p w14:paraId="47DCE7EE" w14:textId="77777777" w:rsidR="00786B0F" w:rsidRPr="001A0B5C" w:rsidRDefault="00786B0F" w:rsidP="009A0295">
      <w:pPr>
        <w:tabs>
          <w:tab w:val="left" w:pos="-720"/>
        </w:tabs>
        <w:suppressAutoHyphens/>
        <w:jc w:val="both"/>
        <w:rPr>
          <w:rFonts w:cstheme="minorHAnsi"/>
          <w:sz w:val="22"/>
          <w:szCs w:val="22"/>
          <w:lang w:eastAsia="es-ES"/>
        </w:rPr>
      </w:pPr>
    </w:p>
    <w:p w14:paraId="00BA7227" w14:textId="53570EFE" w:rsidR="00786B0F" w:rsidRPr="001A0B5C" w:rsidRDefault="00786B0F" w:rsidP="004A4059">
      <w:pPr>
        <w:tabs>
          <w:tab w:val="left" w:pos="-720"/>
        </w:tabs>
        <w:suppressAutoHyphens/>
        <w:jc w:val="both"/>
        <w:rPr>
          <w:rFonts w:cstheme="minorHAnsi"/>
          <w:sz w:val="22"/>
          <w:szCs w:val="22"/>
          <w:lang w:eastAsia="es-ES"/>
        </w:rPr>
      </w:pPr>
      <w:r w:rsidRPr="001A0B5C">
        <w:rPr>
          <w:rFonts w:cstheme="minorHAnsi"/>
          <w:sz w:val="22"/>
          <w:szCs w:val="22"/>
          <w:lang w:eastAsia="es-ES"/>
        </w:rPr>
        <w:t xml:space="preserve">Suministro e instalación de </w:t>
      </w:r>
      <w:r w:rsidR="007C33D2" w:rsidRPr="001A0B5C">
        <w:rPr>
          <w:rFonts w:cstheme="minorHAnsi"/>
          <w:noProof/>
          <w:sz w:val="22"/>
          <w:szCs w:val="22"/>
          <w:lang w:eastAsia="es-ES"/>
        </w:rPr>
        <w:t>Switch capa 3 10/100/1000 24SFP BASEX + 4 BASET</w:t>
      </w:r>
    </w:p>
    <w:p w14:paraId="0BB9E9BC" w14:textId="77777777" w:rsidR="00786B0F" w:rsidRPr="001A0B5C" w:rsidRDefault="00786B0F" w:rsidP="009A0295">
      <w:pPr>
        <w:suppressAutoHyphens/>
        <w:jc w:val="both"/>
        <w:rPr>
          <w:rFonts w:cstheme="minorHAnsi"/>
          <w:b/>
          <w:sz w:val="22"/>
          <w:szCs w:val="22"/>
        </w:rPr>
      </w:pPr>
    </w:p>
    <w:p w14:paraId="7648812D" w14:textId="77777777" w:rsidR="00786B0F" w:rsidRPr="001A0B5C" w:rsidRDefault="00786B0F" w:rsidP="009A0295">
      <w:pPr>
        <w:tabs>
          <w:tab w:val="left" w:pos="-720"/>
        </w:tabs>
        <w:suppressAutoHyphens/>
        <w:jc w:val="both"/>
        <w:rPr>
          <w:rFonts w:cstheme="minorHAnsi"/>
          <w:b/>
          <w:sz w:val="22"/>
          <w:szCs w:val="22"/>
        </w:rPr>
      </w:pPr>
      <w:r w:rsidRPr="001A0B5C">
        <w:rPr>
          <w:rFonts w:cstheme="minorHAnsi"/>
          <w:b/>
          <w:sz w:val="22"/>
          <w:szCs w:val="22"/>
        </w:rPr>
        <w:t>Características técnicas mínimas:</w:t>
      </w:r>
    </w:p>
    <w:p w14:paraId="5690834F" w14:textId="77777777" w:rsidR="00786B0F" w:rsidRPr="001A0B5C" w:rsidRDefault="00786B0F" w:rsidP="005C2B1E">
      <w:pPr>
        <w:rPr>
          <w:rFonts w:cstheme="minorHAnsi"/>
          <w:b/>
          <w:sz w:val="22"/>
          <w:szCs w:val="22"/>
        </w:rPr>
      </w:pPr>
    </w:p>
    <w:p w14:paraId="050399FE"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Especificaciones del Sistema /</w:t>
      </w:r>
    </w:p>
    <w:p w14:paraId="763761D0"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Puertos y ranuras de E / S / 24 PUERTOS 10/100/1000 BASEX SFP + 4 PUERTOS RJ-45 10/100/1000 BASET</w:t>
      </w:r>
    </w:p>
    <w:p w14:paraId="45B05FC6"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Puertos y ranuras adicionales / 1 puerto de consola serie RJ-45</w:t>
      </w:r>
    </w:p>
    <w:p w14:paraId="1A570879"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Fuentes de alimentación incluye</w:t>
      </w:r>
    </w:p>
    <w:p w14:paraId="17ECBFC2"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Memoria y procesador / · 1 GB de SDRAM, 512 MB de memoria flash, tamaño de búfer de paquetes: 1,5 MB</w:t>
      </w:r>
    </w:p>
    <w:p w14:paraId="708538FC"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Montaje y gabinete / Se monta en un bastidor de telecomunicaciones o gabinete de equipo estándar EIA de 19 pulgadas (hardware incluido)</w:t>
      </w:r>
    </w:p>
    <w:p w14:paraId="41E80EA3"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Gestión / IMC - Centro de gestión inteligente; interfaz de línea de comandos; Navegador web; Administrador SNMP</w:t>
      </w:r>
    </w:p>
    <w:p w14:paraId="7E865D0D"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 xml:space="preserve">Especificaciones electricas </w:t>
      </w:r>
    </w:p>
    <w:p w14:paraId="03ACB3C3"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Frecuencia / 50/60 Hz</w:t>
      </w:r>
    </w:p>
    <w:p w14:paraId="1378F305"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Voltaje CA / 100-240 V CA</w:t>
      </w:r>
    </w:p>
    <w:p w14:paraId="220FBC9E"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Seguridad de productos láser-Parte 2; IEC 60950-1; CAN / CSA-C22.2 No. 60950-1; EN 60950-1 / FDA 21 CFR Subcapítulo J;</w:t>
      </w:r>
    </w:p>
    <w:p w14:paraId="50C3BCE8"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Directiva sobre emisiones FCC (CFR 47, Parte 15) Clase A; EN 61000; V; AS / NZS CISPR</w:t>
      </w:r>
    </w:p>
    <w:p w14:paraId="00330360"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 xml:space="preserve">Estándar y protocolos </w:t>
      </w:r>
    </w:p>
    <w:p w14:paraId="40152D5A" w14:textId="77777777" w:rsidR="00937588"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Gestión de dispositivos / RFC 1157 SNMPv1 / v2c, RFC 1305 NTPv3, RFC 2573 (aplicaciones SNMPv3), RFC 3416 (operaciones de protocolo SNMP v2), gestión de HTML y telnet, varios Archivos de configuración, compatibilidad con SNMP v3, SSHv1 / SSHv2 Secure Shell, interfaz de usuario web</w:t>
      </w:r>
    </w:p>
    <w:p w14:paraId="4BE49DF5" w14:textId="484B8463" w:rsidR="00786B0F" w:rsidRPr="001A0B5C" w:rsidRDefault="00937588" w:rsidP="00937588">
      <w:pPr>
        <w:jc w:val="both"/>
        <w:rPr>
          <w:rFonts w:cstheme="minorHAnsi"/>
          <w:noProof/>
          <w:sz w:val="22"/>
          <w:szCs w:val="22"/>
          <w:lang w:val="es-EC" w:eastAsia="es-ES"/>
        </w:rPr>
      </w:pPr>
      <w:r w:rsidRPr="001A0B5C">
        <w:rPr>
          <w:rFonts w:cstheme="minorHAnsi"/>
          <w:noProof/>
          <w:sz w:val="22"/>
          <w:szCs w:val="22"/>
          <w:lang w:val="es-EC" w:eastAsia="es-ES"/>
        </w:rPr>
        <w:t>•</w:t>
      </w:r>
      <w:r w:rsidRPr="001A0B5C">
        <w:rPr>
          <w:rFonts w:cstheme="minorHAnsi"/>
          <w:noProof/>
          <w:sz w:val="22"/>
          <w:szCs w:val="22"/>
          <w:lang w:val="es-EC" w:eastAsia="es-ES"/>
        </w:rPr>
        <w:tab/>
        <w:t>Incluye pligin o equipo adicional la gestión de todos los Access Point (licencias perpetuas); y, NAT de redes.</w:t>
      </w:r>
    </w:p>
    <w:p w14:paraId="1C8C9234" w14:textId="77777777" w:rsidR="00786B0F" w:rsidRPr="001A0B5C" w:rsidRDefault="00786B0F" w:rsidP="004A4059">
      <w:pPr>
        <w:jc w:val="both"/>
        <w:rPr>
          <w:rFonts w:cstheme="minorHAnsi"/>
          <w:sz w:val="22"/>
          <w:szCs w:val="22"/>
          <w:lang w:val="es-EC" w:eastAsia="es-ES"/>
        </w:rPr>
      </w:pPr>
    </w:p>
    <w:p w14:paraId="57D19255" w14:textId="77777777" w:rsidR="00786B0F" w:rsidRPr="001A0B5C" w:rsidRDefault="00786B0F" w:rsidP="009A0295">
      <w:pPr>
        <w:ind w:left="708"/>
        <w:rPr>
          <w:rFonts w:cstheme="minorHAnsi"/>
          <w:b/>
          <w:sz w:val="22"/>
          <w:szCs w:val="22"/>
        </w:rPr>
      </w:pPr>
    </w:p>
    <w:p w14:paraId="1DE79E9F" w14:textId="77777777" w:rsidR="00786B0F" w:rsidRPr="001A0B5C" w:rsidRDefault="00786B0F" w:rsidP="009A0295">
      <w:pPr>
        <w:rPr>
          <w:rFonts w:cstheme="minorHAnsi"/>
          <w:b/>
          <w:sz w:val="22"/>
          <w:szCs w:val="22"/>
        </w:rPr>
      </w:pPr>
      <w:r w:rsidRPr="001A0B5C">
        <w:rPr>
          <w:rFonts w:cstheme="minorHAnsi"/>
          <w:b/>
          <w:sz w:val="22"/>
          <w:szCs w:val="22"/>
        </w:rPr>
        <w:t>Procedimiento:</w:t>
      </w:r>
    </w:p>
    <w:p w14:paraId="59BD0823" w14:textId="77777777" w:rsidR="00786B0F" w:rsidRPr="001A0B5C" w:rsidRDefault="00786B0F" w:rsidP="009A0295">
      <w:pPr>
        <w:rPr>
          <w:rFonts w:cstheme="minorHAnsi"/>
          <w:b/>
          <w:sz w:val="22"/>
          <w:szCs w:val="22"/>
        </w:rPr>
      </w:pPr>
    </w:p>
    <w:p w14:paraId="43EE0067" w14:textId="179F0975" w:rsidR="00786B0F" w:rsidRPr="001A0B5C" w:rsidRDefault="008720A3" w:rsidP="009A0295">
      <w:pPr>
        <w:rPr>
          <w:rFonts w:cstheme="minorHAnsi"/>
          <w:sz w:val="22"/>
          <w:szCs w:val="22"/>
        </w:rPr>
      </w:pPr>
      <w:r w:rsidRPr="001A0B5C">
        <w:rPr>
          <w:rFonts w:cstheme="minorHAnsi"/>
          <w:sz w:val="22"/>
          <w:szCs w:val="22"/>
        </w:rPr>
        <w:t xml:space="preserve">El trabajo consiste en la instalación del switch de 24 puertos para montaje en rack de comunicaciones. Se deberá montar el </w:t>
      </w:r>
      <w:proofErr w:type="spellStart"/>
      <w:r w:rsidRPr="001A0B5C">
        <w:rPr>
          <w:rFonts w:cstheme="minorHAnsi"/>
          <w:sz w:val="22"/>
          <w:szCs w:val="22"/>
        </w:rPr>
        <w:t>swith</w:t>
      </w:r>
      <w:proofErr w:type="spellEnd"/>
      <w:r w:rsidRPr="001A0B5C">
        <w:rPr>
          <w:rFonts w:cstheme="minorHAnsi"/>
          <w:sz w:val="22"/>
          <w:szCs w:val="22"/>
        </w:rPr>
        <w:t xml:space="preserve"> siguiendo el manual de instalación entregado por el fabricante. Una vez </w:t>
      </w:r>
      <w:proofErr w:type="spellStart"/>
      <w:r w:rsidRPr="001A0B5C">
        <w:rPr>
          <w:rFonts w:cstheme="minorHAnsi"/>
          <w:sz w:val="22"/>
          <w:szCs w:val="22"/>
        </w:rPr>
        <w:t>conectorizado</w:t>
      </w:r>
      <w:proofErr w:type="spellEnd"/>
      <w:r w:rsidRPr="001A0B5C">
        <w:rPr>
          <w:rFonts w:cstheme="minorHAnsi"/>
          <w:sz w:val="22"/>
          <w:szCs w:val="22"/>
        </w:rPr>
        <w:t xml:space="preserve"> y electrificado se procederá a la respectiva configuración de la red de datos. Se deberá realizar pruebas de conmutación y transmisión de paquetes o datos</w:t>
      </w:r>
      <w:r w:rsidR="00786B0F" w:rsidRPr="001A0B5C">
        <w:rPr>
          <w:rFonts w:cstheme="minorHAnsi"/>
          <w:sz w:val="22"/>
          <w:szCs w:val="22"/>
        </w:rPr>
        <w:t>.</w:t>
      </w:r>
    </w:p>
    <w:p w14:paraId="1C925985" w14:textId="77777777" w:rsidR="00786B0F" w:rsidRPr="001A0B5C" w:rsidRDefault="00786B0F" w:rsidP="009A0295">
      <w:pPr>
        <w:rPr>
          <w:rFonts w:cstheme="minorHAnsi"/>
          <w:b/>
          <w:sz w:val="22"/>
          <w:szCs w:val="22"/>
        </w:rPr>
      </w:pPr>
    </w:p>
    <w:p w14:paraId="3580FE96" w14:textId="77777777" w:rsidR="00786B0F" w:rsidRPr="001A0B5C" w:rsidRDefault="00786B0F" w:rsidP="009A0295">
      <w:pPr>
        <w:rPr>
          <w:rFonts w:cstheme="minorHAnsi"/>
          <w:b/>
          <w:sz w:val="22"/>
          <w:szCs w:val="22"/>
        </w:rPr>
      </w:pPr>
    </w:p>
    <w:p w14:paraId="30B38DF8" w14:textId="77777777" w:rsidR="00786B0F" w:rsidRPr="001A0B5C" w:rsidRDefault="00786B0F" w:rsidP="009A0295">
      <w:pPr>
        <w:rPr>
          <w:rFonts w:cstheme="minorHAnsi"/>
          <w:sz w:val="22"/>
          <w:szCs w:val="22"/>
        </w:rPr>
      </w:pPr>
      <w:r w:rsidRPr="001A0B5C">
        <w:rPr>
          <w:rFonts w:cstheme="minorHAnsi"/>
          <w:b/>
          <w:sz w:val="22"/>
          <w:szCs w:val="22"/>
        </w:rPr>
        <w:t>Normativas</w:t>
      </w:r>
      <w:r w:rsidRPr="001A0B5C">
        <w:rPr>
          <w:rFonts w:cstheme="minorHAnsi"/>
          <w:sz w:val="22"/>
          <w:szCs w:val="22"/>
        </w:rPr>
        <w:t>:</w:t>
      </w:r>
    </w:p>
    <w:p w14:paraId="735A35E3" w14:textId="77777777" w:rsidR="00786B0F" w:rsidRPr="001A0B5C" w:rsidRDefault="00786B0F" w:rsidP="009A0295">
      <w:pPr>
        <w:rPr>
          <w:rFonts w:cstheme="minorHAnsi"/>
          <w:sz w:val="22"/>
          <w:szCs w:val="22"/>
        </w:rPr>
      </w:pPr>
    </w:p>
    <w:p w14:paraId="24227073"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802.1Q: Virtual LANs</w:t>
      </w:r>
    </w:p>
    <w:p w14:paraId="5840A792"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802.1p: Protocolo de Calidad de Servicio</w:t>
      </w:r>
    </w:p>
    <w:p w14:paraId="436963EE"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lastRenderedPageBreak/>
        <w:t>802.3ab: Gigabit Ethernet sobre Cobre</w:t>
      </w:r>
    </w:p>
    <w:p w14:paraId="3D2B7DC6"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802.1w: Protocolo Rapid Spanning Tree</w:t>
      </w:r>
    </w:p>
    <w:p w14:paraId="4884E660"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802.3ad: Agregación de enlaces paralelos</w:t>
      </w:r>
    </w:p>
    <w:p w14:paraId="2D86DBB9" w14:textId="77777777" w:rsidR="00E21136"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802.1x: Control de acceso a la red basado en puerto</w:t>
      </w:r>
    </w:p>
    <w:p w14:paraId="57E36F50" w14:textId="29A822CC" w:rsidR="00786B0F" w:rsidRPr="001A0B5C" w:rsidRDefault="00E21136" w:rsidP="00E21136">
      <w:pPr>
        <w:jc w:val="both"/>
        <w:rPr>
          <w:rFonts w:cstheme="minorHAnsi"/>
          <w:noProof/>
          <w:sz w:val="22"/>
          <w:szCs w:val="22"/>
          <w:lang w:val="es-EC" w:eastAsia="es-ES"/>
        </w:rPr>
      </w:pPr>
      <w:r w:rsidRPr="001A0B5C">
        <w:rPr>
          <w:rFonts w:cstheme="minorHAnsi"/>
          <w:noProof/>
          <w:sz w:val="22"/>
          <w:szCs w:val="22"/>
          <w:lang w:val="es-EC" w:eastAsia="es-ES"/>
        </w:rPr>
        <w:t>802.3af: Power Over Ethernet</w:t>
      </w:r>
    </w:p>
    <w:p w14:paraId="4B323D9B" w14:textId="77777777" w:rsidR="00786B0F" w:rsidRPr="001A0B5C" w:rsidRDefault="00786B0F" w:rsidP="009754F5">
      <w:pPr>
        <w:jc w:val="both"/>
        <w:rPr>
          <w:rFonts w:cstheme="minorHAnsi"/>
          <w:noProof/>
          <w:sz w:val="22"/>
          <w:szCs w:val="22"/>
          <w:lang w:val="es-EC" w:eastAsia="es-ES"/>
        </w:rPr>
      </w:pPr>
    </w:p>
    <w:p w14:paraId="3FAFEA71" w14:textId="77777777" w:rsidR="00786B0F" w:rsidRPr="001A0B5C" w:rsidRDefault="00786B0F" w:rsidP="009A0295">
      <w:pPr>
        <w:rPr>
          <w:rFonts w:cstheme="minorHAnsi"/>
          <w:b/>
          <w:bCs/>
          <w:sz w:val="22"/>
          <w:szCs w:val="22"/>
          <w:lang w:val="es-ES"/>
        </w:rPr>
      </w:pPr>
      <w:r w:rsidRPr="001A0B5C">
        <w:rPr>
          <w:rFonts w:cstheme="minorHAnsi"/>
          <w:b/>
          <w:bCs/>
          <w:sz w:val="22"/>
          <w:szCs w:val="22"/>
          <w:lang w:val="es-ES"/>
        </w:rPr>
        <w:t>Materiales mínimos:</w:t>
      </w:r>
    </w:p>
    <w:p w14:paraId="5AC1B768" w14:textId="77777777" w:rsidR="00786B0F" w:rsidRPr="001A0B5C" w:rsidRDefault="00786B0F" w:rsidP="009A0295">
      <w:pPr>
        <w:rPr>
          <w:rFonts w:cstheme="minorHAnsi"/>
          <w:b/>
          <w:bCs/>
          <w:sz w:val="22"/>
          <w:szCs w:val="22"/>
          <w:lang w:val="es-ES"/>
        </w:rPr>
      </w:pPr>
    </w:p>
    <w:p w14:paraId="54A60020" w14:textId="76969A52" w:rsidR="00786B0F" w:rsidRPr="001A0B5C" w:rsidRDefault="001A0B5C" w:rsidP="006B3195">
      <w:pPr>
        <w:pStyle w:val="Prrafodelista"/>
        <w:numPr>
          <w:ilvl w:val="0"/>
          <w:numId w:val="168"/>
        </w:numPr>
        <w:suppressAutoHyphens/>
        <w:jc w:val="both"/>
        <w:rPr>
          <w:rFonts w:cstheme="minorHAnsi"/>
          <w:sz w:val="22"/>
          <w:szCs w:val="22"/>
          <w:lang w:val="en-US" w:eastAsia="es-ES"/>
        </w:rPr>
      </w:pPr>
      <w:r w:rsidRPr="001A0B5C">
        <w:rPr>
          <w:rFonts w:cstheme="minorHAnsi"/>
          <w:noProof/>
          <w:sz w:val="22"/>
          <w:szCs w:val="22"/>
          <w:lang w:val="en-US" w:eastAsia="es-ES"/>
        </w:rPr>
        <w:t>Switch capa 3 10/100/1000 24 SFP BASEX + 4 BASET</w:t>
      </w:r>
    </w:p>
    <w:p w14:paraId="7F5FA250" w14:textId="77777777" w:rsidR="00786B0F" w:rsidRPr="001A0B5C" w:rsidRDefault="00786B0F" w:rsidP="009A0295">
      <w:pPr>
        <w:rPr>
          <w:rFonts w:cstheme="minorHAnsi"/>
          <w:sz w:val="22"/>
          <w:szCs w:val="22"/>
          <w:lang w:val="en-US" w:eastAsia="es-ES"/>
        </w:rPr>
      </w:pPr>
    </w:p>
    <w:p w14:paraId="12E2DD56" w14:textId="77777777" w:rsidR="00786B0F" w:rsidRPr="001A0B5C" w:rsidRDefault="00786B0F" w:rsidP="009A0295">
      <w:pPr>
        <w:rPr>
          <w:rFonts w:cstheme="minorHAnsi"/>
          <w:b/>
          <w:sz w:val="22"/>
          <w:szCs w:val="22"/>
          <w:lang w:val="es-ES"/>
        </w:rPr>
      </w:pPr>
      <w:r w:rsidRPr="001A0B5C">
        <w:rPr>
          <w:rFonts w:cstheme="minorHAnsi"/>
          <w:b/>
          <w:sz w:val="22"/>
          <w:szCs w:val="22"/>
          <w:lang w:val="es-ES"/>
        </w:rPr>
        <w:t>Garantía:</w:t>
      </w:r>
    </w:p>
    <w:p w14:paraId="2451F2E7" w14:textId="77777777" w:rsidR="00786B0F" w:rsidRPr="001A0B5C" w:rsidRDefault="00786B0F" w:rsidP="009A0295">
      <w:pPr>
        <w:rPr>
          <w:rFonts w:cstheme="minorHAnsi"/>
          <w:b/>
          <w:sz w:val="22"/>
          <w:szCs w:val="22"/>
          <w:lang w:val="es-ES"/>
        </w:rPr>
      </w:pPr>
    </w:p>
    <w:p w14:paraId="76E04668" w14:textId="17ECC135" w:rsidR="00786B0F" w:rsidRPr="001A0B5C" w:rsidRDefault="00F67063" w:rsidP="004A4059">
      <w:pPr>
        <w:jc w:val="both"/>
        <w:rPr>
          <w:rFonts w:cstheme="minorHAnsi"/>
          <w:sz w:val="22"/>
          <w:szCs w:val="22"/>
        </w:rPr>
      </w:pPr>
      <w:r w:rsidRPr="001A0B5C">
        <w:rPr>
          <w:rFonts w:cstheme="minorHAnsi"/>
          <w:sz w:val="22"/>
          <w:szCs w:val="22"/>
        </w:rPr>
        <w:t>Garantía Técnica de 3 años y en el caso de cableado estructurado 15 años mínimo, a partir de la firma del acta entrega de recepción provisional o definitiva de ser el caso</w:t>
      </w:r>
      <w:r w:rsidR="00786B0F" w:rsidRPr="001A0B5C">
        <w:rPr>
          <w:rFonts w:cstheme="minorHAnsi"/>
          <w:sz w:val="22"/>
          <w:szCs w:val="22"/>
        </w:rPr>
        <w:t>.</w:t>
      </w:r>
    </w:p>
    <w:p w14:paraId="14F9F05B" w14:textId="77777777" w:rsidR="00786B0F" w:rsidRPr="001A0B5C" w:rsidRDefault="00786B0F" w:rsidP="009A0295">
      <w:pPr>
        <w:jc w:val="both"/>
        <w:rPr>
          <w:rFonts w:cstheme="minorHAnsi"/>
          <w:b/>
          <w:sz w:val="22"/>
          <w:szCs w:val="22"/>
          <w:lang w:val="es-ES"/>
        </w:rPr>
      </w:pPr>
    </w:p>
    <w:p w14:paraId="53868E2D" w14:textId="77777777" w:rsidR="00786B0F" w:rsidRPr="001A0B5C" w:rsidRDefault="00786B0F" w:rsidP="009A0295">
      <w:pPr>
        <w:jc w:val="both"/>
        <w:rPr>
          <w:rFonts w:cstheme="minorHAnsi"/>
          <w:b/>
          <w:sz w:val="22"/>
          <w:szCs w:val="22"/>
          <w:lang w:val="es-ES"/>
        </w:rPr>
      </w:pPr>
      <w:r w:rsidRPr="001A0B5C">
        <w:rPr>
          <w:rFonts w:cstheme="minorHAnsi"/>
          <w:b/>
          <w:sz w:val="22"/>
          <w:szCs w:val="22"/>
          <w:lang w:val="es-ES"/>
        </w:rPr>
        <w:t>Equipo mínimo:</w:t>
      </w:r>
    </w:p>
    <w:p w14:paraId="6C093A3F" w14:textId="77777777" w:rsidR="00786B0F" w:rsidRPr="001A0B5C" w:rsidRDefault="00786B0F" w:rsidP="009A0295">
      <w:pPr>
        <w:jc w:val="both"/>
        <w:rPr>
          <w:rFonts w:cstheme="minorHAnsi"/>
          <w:b/>
          <w:sz w:val="22"/>
          <w:szCs w:val="22"/>
          <w:lang w:val="es-ES"/>
        </w:rPr>
      </w:pPr>
    </w:p>
    <w:p w14:paraId="390C844A" w14:textId="77777777" w:rsidR="00786B0F" w:rsidRPr="001A0B5C" w:rsidRDefault="00786B0F" w:rsidP="009A0295">
      <w:pPr>
        <w:pStyle w:val="Prrafodelista"/>
        <w:numPr>
          <w:ilvl w:val="0"/>
          <w:numId w:val="167"/>
        </w:numPr>
        <w:jc w:val="both"/>
        <w:rPr>
          <w:rFonts w:cstheme="minorHAnsi"/>
          <w:sz w:val="22"/>
          <w:szCs w:val="22"/>
          <w:lang w:val="es-ES"/>
        </w:rPr>
      </w:pPr>
      <w:r w:rsidRPr="001A0B5C">
        <w:rPr>
          <w:rFonts w:cstheme="minorHAnsi"/>
          <w:noProof/>
          <w:sz w:val="22"/>
          <w:szCs w:val="22"/>
          <w:lang w:val="es-ES"/>
        </w:rPr>
        <w:t>Herramienta menor</w:t>
      </w:r>
    </w:p>
    <w:p w14:paraId="303BD909" w14:textId="77777777" w:rsidR="00786B0F" w:rsidRPr="001A0B5C" w:rsidRDefault="00786B0F" w:rsidP="009A0295">
      <w:pPr>
        <w:jc w:val="both"/>
        <w:rPr>
          <w:rFonts w:cstheme="minorHAnsi"/>
          <w:b/>
          <w:sz w:val="22"/>
          <w:szCs w:val="22"/>
          <w:lang w:val="es-ES"/>
        </w:rPr>
      </w:pPr>
    </w:p>
    <w:p w14:paraId="0301F30F" w14:textId="77777777" w:rsidR="00786B0F" w:rsidRPr="001A0B5C" w:rsidRDefault="00786B0F" w:rsidP="009A0295">
      <w:pPr>
        <w:jc w:val="both"/>
        <w:rPr>
          <w:rFonts w:cstheme="minorHAnsi"/>
          <w:b/>
          <w:sz w:val="22"/>
          <w:szCs w:val="22"/>
          <w:lang w:val="es-ES"/>
        </w:rPr>
      </w:pPr>
      <w:r w:rsidRPr="001A0B5C">
        <w:rPr>
          <w:rFonts w:cstheme="minorHAnsi"/>
          <w:b/>
          <w:sz w:val="22"/>
          <w:szCs w:val="22"/>
          <w:lang w:val="es-ES"/>
        </w:rPr>
        <w:t>Medición y Forma de Pago:</w:t>
      </w:r>
    </w:p>
    <w:p w14:paraId="7CD6302E" w14:textId="77777777" w:rsidR="00786B0F" w:rsidRPr="001A0B5C" w:rsidRDefault="00786B0F" w:rsidP="009A0295">
      <w:pPr>
        <w:rPr>
          <w:rFonts w:cstheme="minorHAnsi"/>
          <w:sz w:val="22"/>
          <w:szCs w:val="22"/>
          <w:lang w:val="es-ES"/>
        </w:rPr>
      </w:pPr>
    </w:p>
    <w:p w14:paraId="40035B96" w14:textId="77777777" w:rsidR="00786B0F" w:rsidRPr="001A0B5C" w:rsidRDefault="00786B0F" w:rsidP="004A4059">
      <w:pPr>
        <w:rPr>
          <w:rFonts w:cstheme="minorHAnsi"/>
          <w:sz w:val="22"/>
          <w:szCs w:val="22"/>
          <w:lang w:val="es-ES"/>
        </w:rPr>
      </w:pPr>
      <w:r w:rsidRPr="001A0B5C">
        <w:rPr>
          <w:rFonts w:cstheme="minorHAnsi"/>
          <w:sz w:val="22"/>
          <w:szCs w:val="22"/>
          <w:lang w:val="es-ES"/>
        </w:rPr>
        <w:t>Sera cuantificado por (</w:t>
      </w:r>
      <w:r w:rsidRPr="001A0B5C">
        <w:rPr>
          <w:rFonts w:cstheme="minorHAnsi"/>
          <w:noProof/>
          <w:sz w:val="22"/>
          <w:szCs w:val="22"/>
          <w:lang w:val="es-ES"/>
        </w:rPr>
        <w:t>unidad</w:t>
      </w:r>
      <w:r w:rsidRPr="001A0B5C">
        <w:rPr>
          <w:rFonts w:cstheme="minorHAnsi"/>
          <w:sz w:val="22"/>
          <w:szCs w:val="22"/>
          <w:lang w:val="es-ES"/>
        </w:rPr>
        <w:t xml:space="preserve">) </w:t>
      </w:r>
      <w:proofErr w:type="gramStart"/>
      <w:r w:rsidRPr="001A0B5C">
        <w:rPr>
          <w:rFonts w:cstheme="minorHAnsi"/>
          <w:sz w:val="22"/>
          <w:szCs w:val="22"/>
          <w:lang w:val="es-ES"/>
        </w:rPr>
        <w:t>de acuerdo a</w:t>
      </w:r>
      <w:proofErr w:type="gramEnd"/>
      <w:r w:rsidRPr="001A0B5C">
        <w:rPr>
          <w:rFonts w:cstheme="minorHAnsi"/>
          <w:sz w:val="22"/>
          <w:szCs w:val="22"/>
          <w:lang w:val="es-ES"/>
        </w:rPr>
        <w:t xml:space="preserve"> lo indicado en los volúmenes.</w:t>
      </w:r>
    </w:p>
    <w:p w14:paraId="5BDD523F" w14:textId="77777777" w:rsidR="00786B0F" w:rsidRPr="001A0B5C" w:rsidRDefault="00786B0F" w:rsidP="009A0295">
      <w:pPr>
        <w:rPr>
          <w:rFonts w:cstheme="minorHAnsi"/>
          <w:b/>
          <w:bCs/>
          <w:sz w:val="22"/>
          <w:szCs w:val="22"/>
          <w:lang w:val="es-ES"/>
        </w:rPr>
      </w:pPr>
    </w:p>
    <w:p w14:paraId="54A92309" w14:textId="77777777" w:rsidR="00786B0F" w:rsidRPr="001A0B5C" w:rsidRDefault="00786B0F" w:rsidP="009A0295">
      <w:pPr>
        <w:jc w:val="both"/>
        <w:rPr>
          <w:rFonts w:cstheme="minorHAnsi"/>
          <w:b/>
          <w:sz w:val="22"/>
          <w:szCs w:val="22"/>
          <w:lang w:val="es-ES"/>
        </w:rPr>
      </w:pPr>
      <w:r w:rsidRPr="001A0B5C">
        <w:rPr>
          <w:rFonts w:cstheme="minorHAnsi"/>
          <w:b/>
          <w:sz w:val="22"/>
          <w:szCs w:val="22"/>
          <w:lang w:val="es-ES"/>
        </w:rPr>
        <w:t>Mano de obra mínima calificada:</w:t>
      </w:r>
    </w:p>
    <w:p w14:paraId="77B1FC8A" w14:textId="77777777" w:rsidR="00786B0F" w:rsidRPr="001A0B5C" w:rsidRDefault="00786B0F" w:rsidP="009A0295">
      <w:pPr>
        <w:jc w:val="both"/>
        <w:rPr>
          <w:rFonts w:cstheme="minorHAnsi"/>
          <w:b/>
          <w:sz w:val="22"/>
          <w:szCs w:val="22"/>
          <w:lang w:val="es-ES"/>
        </w:rPr>
      </w:pPr>
    </w:p>
    <w:p w14:paraId="02322609" w14:textId="77777777" w:rsidR="00786B0F" w:rsidRPr="001A0B5C" w:rsidRDefault="00786B0F" w:rsidP="009754F5">
      <w:pPr>
        <w:pStyle w:val="Prrafodelista"/>
        <w:numPr>
          <w:ilvl w:val="0"/>
          <w:numId w:val="166"/>
        </w:numPr>
        <w:jc w:val="both"/>
        <w:rPr>
          <w:rFonts w:cstheme="minorHAnsi"/>
          <w:noProof/>
          <w:sz w:val="22"/>
          <w:szCs w:val="22"/>
          <w:shd w:val="clear" w:color="auto" w:fill="FFFFFF"/>
          <w:lang w:val="es-ES"/>
        </w:rPr>
      </w:pPr>
      <w:r w:rsidRPr="001A0B5C">
        <w:rPr>
          <w:rFonts w:cstheme="minorHAnsi"/>
          <w:noProof/>
          <w:sz w:val="22"/>
          <w:szCs w:val="22"/>
          <w:shd w:val="clear" w:color="auto" w:fill="FFFFFF"/>
          <w:lang w:val="es-ES"/>
        </w:rPr>
        <w:t>Peón (E2)</w:t>
      </w:r>
    </w:p>
    <w:p w14:paraId="58E9C9F6" w14:textId="77777777" w:rsidR="00786B0F" w:rsidRPr="001A0B5C" w:rsidRDefault="00786B0F" w:rsidP="009754F5">
      <w:pPr>
        <w:pStyle w:val="Prrafodelista"/>
        <w:numPr>
          <w:ilvl w:val="0"/>
          <w:numId w:val="166"/>
        </w:numPr>
        <w:jc w:val="both"/>
        <w:rPr>
          <w:rFonts w:cstheme="minorHAnsi"/>
          <w:noProof/>
          <w:sz w:val="22"/>
          <w:szCs w:val="22"/>
          <w:shd w:val="clear" w:color="auto" w:fill="FFFFFF"/>
          <w:lang w:val="es-ES"/>
        </w:rPr>
      </w:pPr>
      <w:r w:rsidRPr="001A0B5C">
        <w:rPr>
          <w:rFonts w:cstheme="minorHAnsi"/>
          <w:noProof/>
          <w:sz w:val="22"/>
          <w:szCs w:val="22"/>
          <w:shd w:val="clear" w:color="auto" w:fill="FFFFFF"/>
          <w:lang w:val="es-ES"/>
        </w:rPr>
        <w:t>Especialista eléctrico (B1)</w:t>
      </w:r>
    </w:p>
    <w:p w14:paraId="1BF5C008" w14:textId="77777777" w:rsidR="00786B0F" w:rsidRPr="001A0B5C" w:rsidRDefault="00786B0F" w:rsidP="004A4059">
      <w:pPr>
        <w:pStyle w:val="Prrafodelista"/>
        <w:numPr>
          <w:ilvl w:val="0"/>
          <w:numId w:val="166"/>
        </w:numPr>
        <w:jc w:val="both"/>
        <w:rPr>
          <w:rFonts w:cstheme="minorHAnsi"/>
          <w:noProof/>
          <w:sz w:val="22"/>
          <w:szCs w:val="22"/>
          <w:shd w:val="clear" w:color="auto" w:fill="FFFFFF"/>
          <w:lang w:val="es-ES"/>
        </w:rPr>
      </w:pPr>
      <w:r w:rsidRPr="001A0B5C">
        <w:rPr>
          <w:rFonts w:cstheme="minorHAnsi"/>
          <w:noProof/>
          <w:sz w:val="22"/>
          <w:szCs w:val="22"/>
          <w:shd w:val="clear" w:color="auto" w:fill="FFFFFF"/>
          <w:lang w:val="es-ES"/>
        </w:rPr>
        <w:t>Supervisor eléctrico general / Supervisor sanitario general (B3)</w:t>
      </w:r>
    </w:p>
    <w:p w14:paraId="3DD4BF55" w14:textId="77777777" w:rsidR="00786B0F" w:rsidRPr="001A0B5C" w:rsidRDefault="00786B0F" w:rsidP="009A0295">
      <w:pPr>
        <w:pStyle w:val="Prrafodelista"/>
        <w:ind w:left="0"/>
        <w:rPr>
          <w:rFonts w:cstheme="minorHAnsi"/>
          <w:sz w:val="22"/>
          <w:szCs w:val="22"/>
          <w:shd w:val="clear" w:color="auto" w:fill="FFFFFF"/>
          <w:lang w:val="es-ES"/>
        </w:rPr>
      </w:pPr>
    </w:p>
    <w:p w14:paraId="25BD0436" w14:textId="77777777" w:rsidR="00786B0F" w:rsidRPr="001A0B5C" w:rsidRDefault="00786B0F" w:rsidP="009A0295">
      <w:pPr>
        <w:pStyle w:val="Prrafodelista"/>
        <w:ind w:left="0"/>
        <w:rPr>
          <w:rFonts w:cstheme="minorHAnsi"/>
          <w:sz w:val="22"/>
          <w:szCs w:val="22"/>
          <w:shd w:val="clear" w:color="auto" w:fill="FFFFFF"/>
          <w:lang w:val="es-ES"/>
        </w:rPr>
      </w:pPr>
      <w:r w:rsidRPr="001A0B5C">
        <w:rPr>
          <w:rFonts w:cstheme="minorHAnsi"/>
          <w:b/>
          <w:sz w:val="22"/>
          <w:szCs w:val="22"/>
          <w:lang w:val="es-ES"/>
        </w:rPr>
        <w:t xml:space="preserve">Servicio Técnico: </w:t>
      </w:r>
      <w:proofErr w:type="gramStart"/>
      <w:r w:rsidRPr="001A0B5C">
        <w:rPr>
          <w:rFonts w:cstheme="minorHAnsi"/>
          <w:sz w:val="22"/>
          <w:szCs w:val="22"/>
          <w:lang w:val="es-ES"/>
        </w:rPr>
        <w:t>De acuerdo a</w:t>
      </w:r>
      <w:proofErr w:type="gramEnd"/>
      <w:r w:rsidRPr="001A0B5C">
        <w:rPr>
          <w:rFonts w:cstheme="minorHAnsi"/>
          <w:sz w:val="22"/>
          <w:szCs w:val="22"/>
          <w:lang w:val="es-ES"/>
        </w:rPr>
        <w:t xml:space="preserve"> los documentos de garantías y servicio técnico del producto.</w:t>
      </w:r>
    </w:p>
    <w:p w14:paraId="5F574769" w14:textId="77777777" w:rsidR="00786B0F" w:rsidRPr="001A0B5C" w:rsidRDefault="00786B0F" w:rsidP="009A0295">
      <w:pPr>
        <w:pStyle w:val="Prrafodelista"/>
        <w:ind w:left="0"/>
        <w:rPr>
          <w:rFonts w:cstheme="minorHAnsi"/>
          <w:sz w:val="22"/>
          <w:szCs w:val="22"/>
          <w:shd w:val="clear" w:color="auto" w:fill="FFFFFF"/>
          <w:lang w:val="es-ES"/>
        </w:rPr>
      </w:pPr>
    </w:p>
    <w:p w14:paraId="325B5F09" w14:textId="77777777" w:rsidR="00786B0F" w:rsidRPr="001A0B5C" w:rsidRDefault="00786B0F" w:rsidP="009A0295">
      <w:pPr>
        <w:jc w:val="both"/>
        <w:rPr>
          <w:rFonts w:cstheme="minorHAnsi"/>
          <w:sz w:val="22"/>
          <w:szCs w:val="22"/>
          <w:lang w:val="es-ES"/>
        </w:rPr>
        <w:sectPr w:rsidR="00786B0F" w:rsidRPr="001A0B5C" w:rsidSect="00EE3BCF">
          <w:headerReference w:type="default" r:id="rId27"/>
          <w:footerReference w:type="default" r:id="rId28"/>
          <w:pgSz w:w="11906" w:h="16838"/>
          <w:pgMar w:top="1701" w:right="1418" w:bottom="1418" w:left="1701" w:header="1417" w:footer="1701" w:gutter="0"/>
          <w:pgNumType w:start="1"/>
          <w:cols w:space="708"/>
          <w:docGrid w:linePitch="360"/>
        </w:sectPr>
      </w:pPr>
      <w:r w:rsidRPr="001A0B5C">
        <w:rPr>
          <w:rFonts w:cstheme="minorHAnsi"/>
          <w:b/>
          <w:sz w:val="22"/>
          <w:szCs w:val="22"/>
          <w:lang w:val="es-ES"/>
        </w:rPr>
        <w:t>Unidad:</w:t>
      </w:r>
      <w:r w:rsidRPr="001A0B5C">
        <w:rPr>
          <w:rFonts w:cstheme="minorHAnsi"/>
          <w:sz w:val="22"/>
          <w:szCs w:val="22"/>
          <w:lang w:val="es-ES"/>
        </w:rPr>
        <w:t xml:space="preserve"> </w:t>
      </w:r>
      <w:r w:rsidRPr="001A0B5C">
        <w:rPr>
          <w:rFonts w:cstheme="minorHAnsi"/>
          <w:noProof/>
          <w:sz w:val="22"/>
          <w:szCs w:val="22"/>
          <w:lang w:val="es-ES"/>
        </w:rPr>
        <w:t>u</w:t>
      </w:r>
      <w:r w:rsidRPr="001A0B5C">
        <w:rPr>
          <w:rFonts w:cstheme="minorHAnsi"/>
          <w:sz w:val="22"/>
          <w:szCs w:val="22"/>
          <w:lang w:val="es-ES"/>
        </w:rPr>
        <w:t xml:space="preserve"> (</w:t>
      </w:r>
      <w:r w:rsidRPr="001A0B5C">
        <w:rPr>
          <w:rFonts w:cstheme="minorHAnsi"/>
          <w:noProof/>
          <w:sz w:val="22"/>
          <w:szCs w:val="22"/>
          <w:lang w:val="es-ES"/>
        </w:rPr>
        <w:t>unidad</w:t>
      </w:r>
      <w:r w:rsidRPr="001A0B5C">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9F7E80" w14:paraId="1FAEDB54" w14:textId="77777777" w:rsidTr="00044EE7">
        <w:tc>
          <w:tcPr>
            <w:tcW w:w="8505" w:type="dxa"/>
            <w:gridSpan w:val="3"/>
            <w:shd w:val="clear" w:color="auto" w:fill="767171" w:themeFill="background2" w:themeFillShade="80"/>
          </w:tcPr>
          <w:p w14:paraId="7659B894" w14:textId="77777777" w:rsidR="00786B0F" w:rsidRPr="009F7E80" w:rsidRDefault="00786B0F" w:rsidP="00044EE7">
            <w:pPr>
              <w:spacing w:before="20"/>
              <w:rPr>
                <w:rFonts w:cstheme="minorHAnsi"/>
                <w:sz w:val="22"/>
                <w:szCs w:val="22"/>
                <w:lang w:val="es-ES"/>
              </w:rPr>
            </w:pPr>
          </w:p>
          <w:p w14:paraId="6B0AFD93" w14:textId="77777777" w:rsidR="00786B0F" w:rsidRPr="009F7E80" w:rsidRDefault="00786B0F" w:rsidP="00252DF6">
            <w:pPr>
              <w:spacing w:before="20"/>
              <w:jc w:val="center"/>
              <w:rPr>
                <w:rFonts w:cstheme="minorHAnsi"/>
                <w:sz w:val="22"/>
                <w:szCs w:val="22"/>
                <w:lang w:val="es-ES"/>
              </w:rPr>
            </w:pPr>
            <w:r w:rsidRPr="009F7E80">
              <w:rPr>
                <w:rFonts w:eastAsia="Arial" w:cstheme="minorHAnsi"/>
                <w:b/>
                <w:color w:val="FDFDFD"/>
                <w:sz w:val="22"/>
                <w:szCs w:val="22"/>
                <w:lang w:val="es-ES"/>
              </w:rPr>
              <w:t>ESPECIFICACIONES TÉCNICAS ELECTRÓNICAS</w:t>
            </w:r>
          </w:p>
        </w:tc>
      </w:tr>
      <w:tr w:rsidR="00786B0F" w:rsidRPr="009F7E80" w14:paraId="72B27DA5" w14:textId="77777777" w:rsidTr="00252DF6">
        <w:trPr>
          <w:trHeight w:val="388"/>
        </w:trPr>
        <w:tc>
          <w:tcPr>
            <w:tcW w:w="1036" w:type="dxa"/>
            <w:vAlign w:val="center"/>
          </w:tcPr>
          <w:p w14:paraId="1220E0C9" w14:textId="77777777" w:rsidR="00786B0F" w:rsidRPr="009F7E80" w:rsidRDefault="00786B0F" w:rsidP="00044EE7">
            <w:pPr>
              <w:pStyle w:val="Encabezado"/>
              <w:spacing w:before="120"/>
              <w:jc w:val="center"/>
              <w:rPr>
                <w:rFonts w:cstheme="minorHAnsi"/>
                <w:b/>
                <w:sz w:val="22"/>
                <w:szCs w:val="22"/>
                <w:lang w:val="es-MX"/>
              </w:rPr>
            </w:pPr>
            <w:r w:rsidRPr="009F7E80">
              <w:rPr>
                <w:rFonts w:cstheme="minorHAnsi"/>
                <w:b/>
                <w:sz w:val="22"/>
                <w:szCs w:val="22"/>
                <w:lang w:val="es-MX"/>
              </w:rPr>
              <w:t>CÓDIGO</w:t>
            </w:r>
          </w:p>
        </w:tc>
        <w:tc>
          <w:tcPr>
            <w:tcW w:w="6197" w:type="dxa"/>
            <w:vAlign w:val="center"/>
          </w:tcPr>
          <w:p w14:paraId="125C4C80" w14:textId="77777777" w:rsidR="00786B0F" w:rsidRPr="009F7E80" w:rsidRDefault="00786B0F" w:rsidP="00044EE7">
            <w:pPr>
              <w:pStyle w:val="Encabezado"/>
              <w:spacing w:before="120"/>
              <w:jc w:val="center"/>
              <w:rPr>
                <w:rFonts w:cstheme="minorHAnsi"/>
                <w:b/>
                <w:sz w:val="22"/>
                <w:szCs w:val="22"/>
              </w:rPr>
            </w:pPr>
            <w:r w:rsidRPr="009F7E80">
              <w:rPr>
                <w:rFonts w:cstheme="minorHAnsi"/>
                <w:b/>
                <w:sz w:val="22"/>
                <w:szCs w:val="22"/>
                <w:lang w:val="es-MX"/>
              </w:rPr>
              <w:t>DESCRIPCIÓN DE RUBRO</w:t>
            </w:r>
          </w:p>
        </w:tc>
        <w:tc>
          <w:tcPr>
            <w:tcW w:w="1272" w:type="dxa"/>
            <w:vAlign w:val="center"/>
          </w:tcPr>
          <w:p w14:paraId="79EF76EE" w14:textId="77777777" w:rsidR="00786B0F" w:rsidRPr="009F7E80" w:rsidRDefault="00786B0F" w:rsidP="00044EE7">
            <w:pPr>
              <w:pStyle w:val="Encabezado"/>
              <w:spacing w:before="120"/>
              <w:jc w:val="center"/>
              <w:rPr>
                <w:rFonts w:cstheme="minorHAnsi"/>
                <w:b/>
                <w:sz w:val="22"/>
                <w:szCs w:val="22"/>
              </w:rPr>
            </w:pPr>
            <w:r w:rsidRPr="009F7E80">
              <w:rPr>
                <w:rFonts w:cstheme="minorHAnsi"/>
                <w:b/>
                <w:sz w:val="22"/>
                <w:szCs w:val="22"/>
              </w:rPr>
              <w:t>UNIDAD</w:t>
            </w:r>
          </w:p>
        </w:tc>
      </w:tr>
      <w:tr w:rsidR="00786B0F" w:rsidRPr="009F7E80" w14:paraId="133D0623" w14:textId="77777777" w:rsidTr="00252DF6">
        <w:trPr>
          <w:trHeight w:val="306"/>
        </w:trPr>
        <w:tc>
          <w:tcPr>
            <w:tcW w:w="1036" w:type="dxa"/>
            <w:vAlign w:val="center"/>
          </w:tcPr>
          <w:p w14:paraId="448B2671" w14:textId="77777777" w:rsidR="00786B0F" w:rsidRPr="009F7E80" w:rsidRDefault="00786B0F" w:rsidP="00044EE7">
            <w:pPr>
              <w:pStyle w:val="Encabezado"/>
              <w:jc w:val="center"/>
              <w:rPr>
                <w:rFonts w:cstheme="minorHAnsi"/>
                <w:sz w:val="22"/>
                <w:szCs w:val="22"/>
                <w:lang w:val="es-ES"/>
              </w:rPr>
            </w:pPr>
            <w:r w:rsidRPr="009F7E80">
              <w:rPr>
                <w:rFonts w:cstheme="minorHAnsi"/>
                <w:noProof/>
                <w:sz w:val="22"/>
                <w:szCs w:val="22"/>
                <w:lang w:val="es-ES"/>
              </w:rPr>
              <w:t>500720</w:t>
            </w:r>
          </w:p>
        </w:tc>
        <w:tc>
          <w:tcPr>
            <w:tcW w:w="6197" w:type="dxa"/>
            <w:vAlign w:val="center"/>
          </w:tcPr>
          <w:p w14:paraId="294E8E80" w14:textId="77777777" w:rsidR="00786B0F" w:rsidRPr="009F7E80" w:rsidRDefault="00786B0F" w:rsidP="00044EE7">
            <w:pPr>
              <w:pStyle w:val="Encabezado"/>
              <w:jc w:val="center"/>
              <w:rPr>
                <w:rFonts w:cstheme="minorHAnsi"/>
                <w:noProof/>
                <w:sz w:val="22"/>
                <w:szCs w:val="22"/>
                <w:lang w:val="es-ES"/>
              </w:rPr>
            </w:pPr>
            <w:r w:rsidRPr="009F7E80">
              <w:rPr>
                <w:rFonts w:cstheme="minorHAnsi"/>
                <w:noProof/>
                <w:sz w:val="22"/>
                <w:szCs w:val="22"/>
                <w:lang w:val="es-ES"/>
              </w:rPr>
              <w:t>Punto de red de seguridad</w:t>
            </w:r>
          </w:p>
        </w:tc>
        <w:tc>
          <w:tcPr>
            <w:tcW w:w="1272" w:type="dxa"/>
            <w:vAlign w:val="center"/>
          </w:tcPr>
          <w:p w14:paraId="45BD88FC" w14:textId="7D01F629" w:rsidR="00786B0F" w:rsidRPr="009F7E80" w:rsidRDefault="006E2C9B" w:rsidP="001B7C8F">
            <w:pPr>
              <w:pStyle w:val="Encabezado"/>
              <w:jc w:val="center"/>
              <w:rPr>
                <w:rFonts w:cstheme="minorHAnsi"/>
                <w:sz w:val="22"/>
                <w:szCs w:val="22"/>
              </w:rPr>
            </w:pPr>
            <w:r>
              <w:rPr>
                <w:rFonts w:cstheme="minorHAnsi"/>
                <w:noProof/>
                <w:sz w:val="22"/>
                <w:szCs w:val="22"/>
              </w:rPr>
              <w:t>u</w:t>
            </w:r>
          </w:p>
        </w:tc>
      </w:tr>
    </w:tbl>
    <w:p w14:paraId="27213758" w14:textId="77777777" w:rsidR="00786B0F" w:rsidRPr="009F7E80" w:rsidRDefault="00786B0F" w:rsidP="00044EE7">
      <w:pPr>
        <w:tabs>
          <w:tab w:val="left" w:pos="-720"/>
        </w:tabs>
        <w:suppressAutoHyphens/>
        <w:jc w:val="both"/>
        <w:rPr>
          <w:rFonts w:cstheme="minorHAnsi"/>
          <w:b/>
          <w:sz w:val="22"/>
          <w:szCs w:val="22"/>
        </w:rPr>
      </w:pPr>
    </w:p>
    <w:p w14:paraId="40550183" w14:textId="77777777" w:rsidR="00786B0F" w:rsidRPr="009F7E80" w:rsidRDefault="00786B0F" w:rsidP="009A0295">
      <w:pPr>
        <w:tabs>
          <w:tab w:val="left" w:pos="-720"/>
        </w:tabs>
        <w:suppressAutoHyphens/>
        <w:jc w:val="both"/>
        <w:rPr>
          <w:rFonts w:cstheme="minorHAnsi"/>
          <w:sz w:val="22"/>
          <w:szCs w:val="22"/>
          <w:lang w:eastAsia="es-ES"/>
        </w:rPr>
      </w:pPr>
      <w:r w:rsidRPr="009F7E80">
        <w:rPr>
          <w:rFonts w:cstheme="minorHAnsi"/>
          <w:b/>
          <w:sz w:val="22"/>
          <w:szCs w:val="22"/>
        </w:rPr>
        <w:t>Descripción</w:t>
      </w:r>
      <w:r w:rsidRPr="009F7E80">
        <w:rPr>
          <w:rFonts w:cstheme="minorHAnsi"/>
          <w:sz w:val="22"/>
          <w:szCs w:val="22"/>
          <w:lang w:eastAsia="es-ES"/>
        </w:rPr>
        <w:t xml:space="preserve">: </w:t>
      </w:r>
    </w:p>
    <w:p w14:paraId="1827D090" w14:textId="77777777" w:rsidR="00786B0F" w:rsidRPr="009F7E80" w:rsidRDefault="00786B0F" w:rsidP="009A0295">
      <w:pPr>
        <w:tabs>
          <w:tab w:val="left" w:pos="-720"/>
        </w:tabs>
        <w:suppressAutoHyphens/>
        <w:jc w:val="both"/>
        <w:rPr>
          <w:rFonts w:cstheme="minorHAnsi"/>
          <w:sz w:val="22"/>
          <w:szCs w:val="22"/>
          <w:lang w:eastAsia="es-ES"/>
        </w:rPr>
      </w:pPr>
    </w:p>
    <w:p w14:paraId="4A78F336" w14:textId="77777777" w:rsidR="00786B0F" w:rsidRPr="009F7E80" w:rsidRDefault="00786B0F" w:rsidP="004A4059">
      <w:pPr>
        <w:tabs>
          <w:tab w:val="left" w:pos="-720"/>
        </w:tabs>
        <w:suppressAutoHyphens/>
        <w:jc w:val="both"/>
        <w:rPr>
          <w:rFonts w:cstheme="minorHAnsi"/>
          <w:sz w:val="22"/>
          <w:szCs w:val="22"/>
          <w:lang w:eastAsia="es-ES"/>
        </w:rPr>
      </w:pPr>
      <w:r w:rsidRPr="009F7E80">
        <w:rPr>
          <w:rFonts w:cstheme="minorHAnsi"/>
          <w:sz w:val="22"/>
          <w:szCs w:val="22"/>
          <w:lang w:eastAsia="es-ES"/>
        </w:rPr>
        <w:t xml:space="preserve">Suministro e instalación de </w:t>
      </w:r>
      <w:r w:rsidRPr="009F7E80">
        <w:rPr>
          <w:rFonts w:cstheme="minorHAnsi"/>
          <w:noProof/>
          <w:sz w:val="22"/>
          <w:szCs w:val="22"/>
          <w:lang w:eastAsia="es-ES"/>
        </w:rPr>
        <w:t>Punto de red de seguridad</w:t>
      </w:r>
    </w:p>
    <w:p w14:paraId="1D1742B9" w14:textId="77777777" w:rsidR="00786B0F" w:rsidRPr="009F7E80" w:rsidRDefault="00786B0F" w:rsidP="009A0295">
      <w:pPr>
        <w:suppressAutoHyphens/>
        <w:jc w:val="both"/>
        <w:rPr>
          <w:rFonts w:cstheme="minorHAnsi"/>
          <w:b/>
          <w:sz w:val="22"/>
          <w:szCs w:val="22"/>
        </w:rPr>
      </w:pPr>
    </w:p>
    <w:p w14:paraId="20678076" w14:textId="77777777" w:rsidR="00786B0F" w:rsidRPr="009F7E80" w:rsidRDefault="00786B0F" w:rsidP="009A0295">
      <w:pPr>
        <w:tabs>
          <w:tab w:val="left" w:pos="-720"/>
        </w:tabs>
        <w:suppressAutoHyphens/>
        <w:jc w:val="both"/>
        <w:rPr>
          <w:rFonts w:cstheme="minorHAnsi"/>
          <w:b/>
          <w:sz w:val="22"/>
          <w:szCs w:val="22"/>
        </w:rPr>
      </w:pPr>
      <w:r w:rsidRPr="009F7E80">
        <w:rPr>
          <w:rFonts w:cstheme="minorHAnsi"/>
          <w:b/>
          <w:sz w:val="22"/>
          <w:szCs w:val="22"/>
        </w:rPr>
        <w:t>Características técnicas mínimas:</w:t>
      </w:r>
    </w:p>
    <w:p w14:paraId="3DB7ECC2" w14:textId="77777777" w:rsidR="00786B0F" w:rsidRPr="009F7E80" w:rsidRDefault="00786B0F" w:rsidP="005C2B1E">
      <w:pPr>
        <w:rPr>
          <w:rFonts w:cstheme="minorHAnsi"/>
          <w:b/>
          <w:sz w:val="22"/>
          <w:szCs w:val="22"/>
        </w:rPr>
      </w:pPr>
    </w:p>
    <w:p w14:paraId="5402A9AA" w14:textId="77777777" w:rsidR="00786B0F" w:rsidRPr="009F7E80" w:rsidRDefault="00786B0F" w:rsidP="009754F5">
      <w:pPr>
        <w:jc w:val="both"/>
        <w:rPr>
          <w:rFonts w:cstheme="minorHAnsi"/>
          <w:noProof/>
          <w:sz w:val="22"/>
          <w:szCs w:val="22"/>
          <w:lang w:val="es-EC" w:eastAsia="es-ES"/>
        </w:rPr>
      </w:pPr>
      <w:r w:rsidRPr="009F7E80">
        <w:rPr>
          <w:rFonts w:cstheme="minorHAnsi"/>
          <w:noProof/>
          <w:sz w:val="22"/>
          <w:szCs w:val="22"/>
          <w:lang w:val="es-EC" w:eastAsia="es-ES"/>
        </w:rPr>
        <w:t>Previo al inicio de los trabajos, el fiscalizador exigirá al constructor la hoja técnica del equipo y de los materiales a utilizar previa instalación para su verificación y aprobación, igualmente se receptará los certificados del fabricante del cumplimiento de las normas solicitadas.</w:t>
      </w:r>
    </w:p>
    <w:p w14:paraId="0533BAC6" w14:textId="77777777" w:rsidR="00786B0F" w:rsidRPr="009F7E80" w:rsidRDefault="00786B0F" w:rsidP="009754F5">
      <w:pPr>
        <w:jc w:val="both"/>
        <w:rPr>
          <w:rFonts w:cstheme="minorHAnsi"/>
          <w:noProof/>
          <w:sz w:val="22"/>
          <w:szCs w:val="22"/>
          <w:lang w:val="es-EC" w:eastAsia="es-ES"/>
        </w:rPr>
      </w:pPr>
      <w:r w:rsidRPr="009F7E80">
        <w:rPr>
          <w:rFonts w:cstheme="minorHAnsi"/>
          <w:noProof/>
          <w:sz w:val="22"/>
          <w:szCs w:val="22"/>
          <w:lang w:val="es-EC" w:eastAsia="es-ES"/>
        </w:rPr>
        <w:t>Revisión general de planos con verificación de ubicación, diámetros de tuberías y tipo de materiales a utilizarse para la instalación del cableado de conexión.</w:t>
      </w:r>
    </w:p>
    <w:p w14:paraId="2C90F381" w14:textId="77777777" w:rsidR="00786B0F" w:rsidRPr="009F7E80" w:rsidRDefault="00786B0F" w:rsidP="009754F5">
      <w:pPr>
        <w:jc w:val="both"/>
        <w:rPr>
          <w:rFonts w:cstheme="minorHAnsi"/>
          <w:noProof/>
          <w:sz w:val="22"/>
          <w:szCs w:val="22"/>
          <w:lang w:val="es-EC" w:eastAsia="es-ES"/>
        </w:rPr>
      </w:pPr>
      <w:r w:rsidRPr="009F7E80">
        <w:rPr>
          <w:rFonts w:cstheme="minorHAnsi"/>
          <w:noProof/>
          <w:sz w:val="22"/>
          <w:szCs w:val="22"/>
          <w:lang w:val="es-EC" w:eastAsia="es-ES"/>
        </w:rPr>
        <w:t>Verificación del tipo de tubería de conexión, la cual debe cumplir con las normas mencionadas y requerimientos de diseño.</w:t>
      </w:r>
    </w:p>
    <w:p w14:paraId="4FDA70D5" w14:textId="77777777" w:rsidR="00786B0F" w:rsidRPr="009F7E80" w:rsidRDefault="00786B0F" w:rsidP="009754F5">
      <w:pPr>
        <w:jc w:val="both"/>
        <w:rPr>
          <w:rFonts w:cstheme="minorHAnsi"/>
          <w:noProof/>
          <w:sz w:val="22"/>
          <w:szCs w:val="22"/>
          <w:lang w:val="es-EC" w:eastAsia="es-ES"/>
        </w:rPr>
      </w:pPr>
      <w:r w:rsidRPr="009F7E80">
        <w:rPr>
          <w:rFonts w:cstheme="minorHAnsi"/>
          <w:noProof/>
          <w:sz w:val="22"/>
          <w:szCs w:val="22"/>
          <w:lang w:val="es-EC" w:eastAsia="es-ES"/>
        </w:rPr>
        <w:t>La tubería deberá conectarse de acuerdo a las especificaciones del fabricante, respetando todos los parámetros que este indique para obtener un uso correcto y al mismo tiempo brinde confiabilidad en el sistema sin perder las garantías correspondientes.</w:t>
      </w:r>
    </w:p>
    <w:p w14:paraId="0A277479" w14:textId="77777777" w:rsidR="00786B0F" w:rsidRPr="009F7E80" w:rsidRDefault="00786B0F" w:rsidP="009754F5">
      <w:pPr>
        <w:jc w:val="both"/>
        <w:rPr>
          <w:rFonts w:cstheme="minorHAnsi"/>
          <w:noProof/>
          <w:sz w:val="22"/>
          <w:szCs w:val="22"/>
          <w:lang w:val="es-EC" w:eastAsia="es-ES"/>
        </w:rPr>
      </w:pPr>
    </w:p>
    <w:p w14:paraId="78B323AA" w14:textId="77777777" w:rsidR="00786B0F" w:rsidRPr="009F7E80" w:rsidRDefault="00786B0F" w:rsidP="009A0295">
      <w:pPr>
        <w:rPr>
          <w:rFonts w:cstheme="minorHAnsi"/>
          <w:b/>
          <w:sz w:val="22"/>
          <w:szCs w:val="22"/>
        </w:rPr>
      </w:pPr>
      <w:r w:rsidRPr="009F7E80">
        <w:rPr>
          <w:rFonts w:cstheme="minorHAnsi"/>
          <w:b/>
          <w:sz w:val="22"/>
          <w:szCs w:val="22"/>
        </w:rPr>
        <w:t>Procedimiento:</w:t>
      </w:r>
    </w:p>
    <w:p w14:paraId="4E09FCDC" w14:textId="77777777" w:rsidR="00786B0F" w:rsidRPr="009F7E80" w:rsidRDefault="00786B0F" w:rsidP="009A0295">
      <w:pPr>
        <w:rPr>
          <w:rFonts w:cstheme="minorHAnsi"/>
          <w:sz w:val="22"/>
          <w:szCs w:val="22"/>
        </w:rPr>
      </w:pPr>
      <w:r w:rsidRPr="009F7E80">
        <w:rPr>
          <w:rFonts w:cstheme="minorHAnsi"/>
          <w:sz w:val="22"/>
          <w:szCs w:val="22"/>
        </w:rPr>
        <w:t xml:space="preserve">Se realizará la instalación </w:t>
      </w:r>
      <w:proofErr w:type="gramStart"/>
      <w:r w:rsidRPr="009F7E80">
        <w:rPr>
          <w:rFonts w:cstheme="minorHAnsi"/>
          <w:sz w:val="22"/>
          <w:szCs w:val="22"/>
        </w:rPr>
        <w:t>de acuerdo a</w:t>
      </w:r>
      <w:proofErr w:type="gramEnd"/>
      <w:r w:rsidRPr="009F7E80">
        <w:rPr>
          <w:rFonts w:cstheme="minorHAnsi"/>
          <w:sz w:val="22"/>
          <w:szCs w:val="22"/>
        </w:rPr>
        <w:t xml:space="preserve"> las memorias técnicas, normativas vigentes, y planos para que cumplan con un correcto funcionamiento y puesta en marcha.</w:t>
      </w:r>
    </w:p>
    <w:p w14:paraId="7002BBA8" w14:textId="77777777" w:rsidR="00786B0F" w:rsidRPr="009F7E80" w:rsidRDefault="00786B0F" w:rsidP="009A0295">
      <w:pPr>
        <w:rPr>
          <w:rFonts w:cstheme="minorHAnsi"/>
          <w:b/>
          <w:sz w:val="22"/>
          <w:szCs w:val="22"/>
        </w:rPr>
      </w:pPr>
    </w:p>
    <w:p w14:paraId="33E612F2" w14:textId="77777777" w:rsidR="00786B0F" w:rsidRPr="009F7E80" w:rsidRDefault="00786B0F" w:rsidP="009A0295">
      <w:pPr>
        <w:rPr>
          <w:rFonts w:cstheme="minorHAnsi"/>
          <w:sz w:val="22"/>
          <w:szCs w:val="22"/>
        </w:rPr>
      </w:pPr>
      <w:r w:rsidRPr="009F7E80">
        <w:rPr>
          <w:rFonts w:cstheme="minorHAnsi"/>
          <w:b/>
          <w:sz w:val="22"/>
          <w:szCs w:val="22"/>
        </w:rPr>
        <w:t>Normativas</w:t>
      </w:r>
      <w:r w:rsidRPr="009F7E80">
        <w:rPr>
          <w:rFonts w:cstheme="minorHAnsi"/>
          <w:sz w:val="22"/>
          <w:szCs w:val="22"/>
        </w:rPr>
        <w:t>:</w:t>
      </w:r>
    </w:p>
    <w:p w14:paraId="4B049969" w14:textId="01B155B5" w:rsidR="00786B0F" w:rsidRPr="009F7E80" w:rsidRDefault="009F7E80" w:rsidP="009754F5">
      <w:pPr>
        <w:jc w:val="both"/>
        <w:rPr>
          <w:rFonts w:cstheme="minorHAnsi"/>
          <w:noProof/>
          <w:sz w:val="22"/>
          <w:szCs w:val="22"/>
          <w:lang w:val="es-EC" w:eastAsia="es-ES"/>
        </w:rPr>
      </w:pPr>
      <w:r w:rsidRPr="009F7E80">
        <w:rPr>
          <w:rFonts w:cstheme="minorHAnsi"/>
          <w:noProof/>
          <w:sz w:val="22"/>
          <w:szCs w:val="22"/>
          <w:lang w:val="es-EC" w:eastAsia="es-ES"/>
        </w:rPr>
        <w:t>NEC</w:t>
      </w:r>
    </w:p>
    <w:p w14:paraId="0A7E3986" w14:textId="77777777" w:rsidR="00786B0F" w:rsidRPr="009F7E80" w:rsidRDefault="00786B0F" w:rsidP="004A4059">
      <w:pPr>
        <w:jc w:val="both"/>
        <w:rPr>
          <w:rFonts w:cstheme="minorHAnsi"/>
          <w:sz w:val="22"/>
          <w:szCs w:val="22"/>
          <w:lang w:val="es-EC" w:eastAsia="es-ES"/>
        </w:rPr>
      </w:pPr>
    </w:p>
    <w:p w14:paraId="48009786" w14:textId="77777777" w:rsidR="00786B0F" w:rsidRPr="009F7E80" w:rsidRDefault="00786B0F" w:rsidP="009A0295">
      <w:pPr>
        <w:rPr>
          <w:rFonts w:cstheme="minorHAnsi"/>
          <w:b/>
          <w:bCs/>
          <w:sz w:val="22"/>
          <w:szCs w:val="22"/>
          <w:lang w:val="es-ES"/>
        </w:rPr>
      </w:pPr>
      <w:r w:rsidRPr="009F7E80">
        <w:rPr>
          <w:rFonts w:cstheme="minorHAnsi"/>
          <w:b/>
          <w:bCs/>
          <w:sz w:val="22"/>
          <w:szCs w:val="22"/>
          <w:lang w:val="es-ES"/>
        </w:rPr>
        <w:t>Materiales mínimos:</w:t>
      </w:r>
    </w:p>
    <w:p w14:paraId="78040004" w14:textId="77777777" w:rsidR="00786B0F" w:rsidRPr="009F7E80"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9F7E80">
        <w:rPr>
          <w:rFonts w:cstheme="minorHAnsi"/>
          <w:noProof/>
          <w:sz w:val="22"/>
          <w:szCs w:val="22"/>
          <w:lang w:val="en-US" w:eastAsia="es-ES"/>
        </w:rPr>
        <w:t>Cable UTP CAT 3  3pares</w:t>
      </w:r>
    </w:p>
    <w:p w14:paraId="4C818427" w14:textId="77777777" w:rsidR="00786B0F" w:rsidRPr="009F7E80"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9F7E80">
        <w:rPr>
          <w:rFonts w:cstheme="minorHAnsi"/>
          <w:noProof/>
          <w:sz w:val="22"/>
          <w:szCs w:val="22"/>
          <w:lang w:val="en-US" w:eastAsia="es-ES"/>
        </w:rPr>
        <w:t>Tubería galv. EMT 3/4"X3m</w:t>
      </w:r>
    </w:p>
    <w:p w14:paraId="1FB798D2" w14:textId="0E65DB65" w:rsidR="00786B0F" w:rsidRPr="009F7E80"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9F7E80">
        <w:rPr>
          <w:rFonts w:cstheme="minorHAnsi"/>
          <w:noProof/>
          <w:sz w:val="22"/>
          <w:szCs w:val="22"/>
          <w:lang w:val="en-US" w:eastAsia="es-ES"/>
        </w:rPr>
        <w:t>Unión EMT de 3/4"</w:t>
      </w:r>
    </w:p>
    <w:p w14:paraId="616E8328" w14:textId="7ADDE0DA" w:rsidR="00786B0F" w:rsidRPr="009F7E80"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9F7E80">
        <w:rPr>
          <w:rFonts w:cstheme="minorHAnsi"/>
          <w:noProof/>
          <w:sz w:val="22"/>
          <w:szCs w:val="22"/>
          <w:lang w:val="en-US" w:eastAsia="es-ES"/>
        </w:rPr>
        <w:t>Conector EMT de 3/4"</w:t>
      </w:r>
    </w:p>
    <w:p w14:paraId="67AA91AF" w14:textId="2676B327" w:rsidR="00786B0F" w:rsidRPr="009F7E80"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9F7E80">
        <w:rPr>
          <w:rFonts w:cstheme="minorHAnsi"/>
          <w:noProof/>
          <w:sz w:val="22"/>
          <w:szCs w:val="22"/>
          <w:lang w:val="en-US" w:eastAsia="es-ES"/>
        </w:rPr>
        <w:t>Abrazadera EMT 3/4"</w:t>
      </w:r>
    </w:p>
    <w:p w14:paraId="15A3E5F5" w14:textId="77777777" w:rsidR="00786B0F" w:rsidRPr="009F7E80"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9F7E80">
        <w:rPr>
          <w:rFonts w:cstheme="minorHAnsi"/>
          <w:noProof/>
          <w:sz w:val="22"/>
          <w:szCs w:val="22"/>
          <w:lang w:val="en-US" w:eastAsia="es-ES"/>
        </w:rPr>
        <w:t>Caja cuadrada de paso10 x 10</w:t>
      </w:r>
    </w:p>
    <w:p w14:paraId="4BB99363" w14:textId="77777777" w:rsidR="00786B0F" w:rsidRPr="009F7E80" w:rsidRDefault="00786B0F" w:rsidP="009A0295">
      <w:pPr>
        <w:rPr>
          <w:rFonts w:cstheme="minorHAnsi"/>
          <w:sz w:val="22"/>
          <w:szCs w:val="22"/>
          <w:lang w:val="en-US" w:eastAsia="es-ES"/>
        </w:rPr>
      </w:pPr>
    </w:p>
    <w:p w14:paraId="29581D53" w14:textId="77777777" w:rsidR="00786B0F" w:rsidRPr="009F7E80" w:rsidRDefault="00786B0F" w:rsidP="009A0295">
      <w:pPr>
        <w:rPr>
          <w:rFonts w:cstheme="minorHAnsi"/>
          <w:b/>
          <w:sz w:val="22"/>
          <w:szCs w:val="22"/>
          <w:lang w:val="es-ES"/>
        </w:rPr>
      </w:pPr>
      <w:r w:rsidRPr="009F7E80">
        <w:rPr>
          <w:rFonts w:cstheme="minorHAnsi"/>
          <w:b/>
          <w:sz w:val="22"/>
          <w:szCs w:val="22"/>
          <w:lang w:val="es-ES"/>
        </w:rPr>
        <w:t>Garantía:</w:t>
      </w:r>
    </w:p>
    <w:p w14:paraId="5874871A" w14:textId="14A5F181" w:rsidR="00786B0F" w:rsidRPr="009F7E80" w:rsidRDefault="00F67063" w:rsidP="004A4059">
      <w:pPr>
        <w:jc w:val="both"/>
        <w:rPr>
          <w:rFonts w:cstheme="minorHAnsi"/>
          <w:sz w:val="22"/>
          <w:szCs w:val="22"/>
        </w:rPr>
      </w:pPr>
      <w:r w:rsidRPr="009F7E80">
        <w:rPr>
          <w:rFonts w:cstheme="minorHAnsi"/>
          <w:sz w:val="22"/>
          <w:szCs w:val="22"/>
        </w:rPr>
        <w:t>Garantía Técnica de 3 años y en el caso de cableado estructurado 15 años mínimo, a partir de la firma del acta entrega de recepción provisional o definitiva de ser el caso</w:t>
      </w:r>
      <w:r w:rsidR="00786B0F" w:rsidRPr="009F7E80">
        <w:rPr>
          <w:rFonts w:cstheme="minorHAnsi"/>
          <w:sz w:val="22"/>
          <w:szCs w:val="22"/>
        </w:rPr>
        <w:t>.</w:t>
      </w:r>
    </w:p>
    <w:p w14:paraId="096FDF45" w14:textId="77777777" w:rsidR="00786B0F" w:rsidRPr="009F7E80" w:rsidRDefault="00786B0F" w:rsidP="009A0295">
      <w:pPr>
        <w:jc w:val="both"/>
        <w:rPr>
          <w:rFonts w:cstheme="minorHAnsi"/>
          <w:b/>
          <w:sz w:val="22"/>
          <w:szCs w:val="22"/>
          <w:lang w:val="es-ES"/>
        </w:rPr>
      </w:pPr>
    </w:p>
    <w:p w14:paraId="23D4FFFB" w14:textId="77777777" w:rsidR="00786B0F" w:rsidRPr="009F7E80" w:rsidRDefault="00786B0F" w:rsidP="009A0295">
      <w:pPr>
        <w:jc w:val="both"/>
        <w:rPr>
          <w:rFonts w:cstheme="minorHAnsi"/>
          <w:b/>
          <w:sz w:val="22"/>
          <w:szCs w:val="22"/>
          <w:lang w:val="es-ES"/>
        </w:rPr>
      </w:pPr>
      <w:r w:rsidRPr="009F7E80">
        <w:rPr>
          <w:rFonts w:cstheme="minorHAnsi"/>
          <w:b/>
          <w:sz w:val="22"/>
          <w:szCs w:val="22"/>
          <w:lang w:val="es-ES"/>
        </w:rPr>
        <w:t>Equipo mínimo:</w:t>
      </w:r>
    </w:p>
    <w:p w14:paraId="3D6D1694" w14:textId="77777777" w:rsidR="00786B0F" w:rsidRPr="009F7E80" w:rsidRDefault="00786B0F" w:rsidP="009A0295">
      <w:pPr>
        <w:jc w:val="both"/>
        <w:rPr>
          <w:rFonts w:cstheme="minorHAnsi"/>
          <w:b/>
          <w:sz w:val="22"/>
          <w:szCs w:val="22"/>
          <w:lang w:val="es-ES"/>
        </w:rPr>
      </w:pPr>
    </w:p>
    <w:p w14:paraId="1D07EFCE" w14:textId="77777777" w:rsidR="00786B0F" w:rsidRPr="009F7E80" w:rsidRDefault="00786B0F" w:rsidP="009A0295">
      <w:pPr>
        <w:pStyle w:val="Prrafodelista"/>
        <w:numPr>
          <w:ilvl w:val="0"/>
          <w:numId w:val="167"/>
        </w:numPr>
        <w:jc w:val="both"/>
        <w:rPr>
          <w:rFonts w:cstheme="minorHAnsi"/>
          <w:sz w:val="22"/>
          <w:szCs w:val="22"/>
          <w:lang w:val="es-ES"/>
        </w:rPr>
      </w:pPr>
      <w:r w:rsidRPr="009F7E80">
        <w:rPr>
          <w:rFonts w:cstheme="minorHAnsi"/>
          <w:noProof/>
          <w:sz w:val="22"/>
          <w:szCs w:val="22"/>
          <w:lang w:val="es-ES"/>
        </w:rPr>
        <w:t>Herramienta menor</w:t>
      </w:r>
    </w:p>
    <w:p w14:paraId="5487629D" w14:textId="77777777" w:rsidR="00786B0F" w:rsidRPr="009F7E80" w:rsidRDefault="00786B0F" w:rsidP="009A0295">
      <w:pPr>
        <w:jc w:val="both"/>
        <w:rPr>
          <w:rFonts w:cstheme="minorHAnsi"/>
          <w:b/>
          <w:sz w:val="22"/>
          <w:szCs w:val="22"/>
          <w:lang w:val="es-ES"/>
        </w:rPr>
      </w:pPr>
    </w:p>
    <w:p w14:paraId="68DF0463" w14:textId="77777777" w:rsidR="00786B0F" w:rsidRPr="009F7E80" w:rsidRDefault="00786B0F" w:rsidP="009A0295">
      <w:pPr>
        <w:jc w:val="both"/>
        <w:rPr>
          <w:rFonts w:cstheme="minorHAnsi"/>
          <w:b/>
          <w:sz w:val="22"/>
          <w:szCs w:val="22"/>
          <w:lang w:val="es-ES"/>
        </w:rPr>
      </w:pPr>
      <w:r w:rsidRPr="009F7E80">
        <w:rPr>
          <w:rFonts w:cstheme="minorHAnsi"/>
          <w:b/>
          <w:sz w:val="22"/>
          <w:szCs w:val="22"/>
          <w:lang w:val="es-ES"/>
        </w:rPr>
        <w:t>Medición y Forma de Pago:</w:t>
      </w:r>
    </w:p>
    <w:p w14:paraId="4EB8449F" w14:textId="77777777" w:rsidR="00786B0F" w:rsidRPr="009F7E80" w:rsidRDefault="00786B0F" w:rsidP="009A0295">
      <w:pPr>
        <w:rPr>
          <w:rFonts w:cstheme="minorHAnsi"/>
          <w:sz w:val="22"/>
          <w:szCs w:val="22"/>
          <w:lang w:val="es-ES"/>
        </w:rPr>
      </w:pPr>
    </w:p>
    <w:p w14:paraId="0E2D6EDE" w14:textId="16D14574" w:rsidR="00786B0F" w:rsidRPr="009F7E80" w:rsidRDefault="00786B0F" w:rsidP="004A4059">
      <w:pPr>
        <w:rPr>
          <w:rFonts w:cstheme="minorHAnsi"/>
          <w:sz w:val="22"/>
          <w:szCs w:val="22"/>
          <w:lang w:val="es-ES"/>
        </w:rPr>
      </w:pPr>
      <w:r w:rsidRPr="009F7E80">
        <w:rPr>
          <w:rFonts w:cstheme="minorHAnsi"/>
          <w:sz w:val="22"/>
          <w:szCs w:val="22"/>
          <w:lang w:val="es-ES"/>
        </w:rPr>
        <w:lastRenderedPageBreak/>
        <w:t>Sera cuantificado por (</w:t>
      </w:r>
      <w:r w:rsidR="006E2C9B">
        <w:rPr>
          <w:rFonts w:cstheme="minorHAnsi"/>
          <w:noProof/>
          <w:sz w:val="22"/>
          <w:szCs w:val="22"/>
          <w:lang w:val="es-ES"/>
        </w:rPr>
        <w:t>unidad</w:t>
      </w:r>
      <w:r w:rsidRPr="009F7E80">
        <w:rPr>
          <w:rFonts w:cstheme="minorHAnsi"/>
          <w:sz w:val="22"/>
          <w:szCs w:val="22"/>
          <w:lang w:val="es-ES"/>
        </w:rPr>
        <w:t xml:space="preserve">) </w:t>
      </w:r>
      <w:proofErr w:type="gramStart"/>
      <w:r w:rsidRPr="009F7E80">
        <w:rPr>
          <w:rFonts w:cstheme="minorHAnsi"/>
          <w:sz w:val="22"/>
          <w:szCs w:val="22"/>
          <w:lang w:val="es-ES"/>
        </w:rPr>
        <w:t>de acuerdo a</w:t>
      </w:r>
      <w:proofErr w:type="gramEnd"/>
      <w:r w:rsidRPr="009F7E80">
        <w:rPr>
          <w:rFonts w:cstheme="minorHAnsi"/>
          <w:sz w:val="22"/>
          <w:szCs w:val="22"/>
          <w:lang w:val="es-ES"/>
        </w:rPr>
        <w:t xml:space="preserve"> lo indicado en los volúmenes.</w:t>
      </w:r>
    </w:p>
    <w:p w14:paraId="0002EBBB" w14:textId="77777777" w:rsidR="00786B0F" w:rsidRPr="009F7E80" w:rsidRDefault="00786B0F" w:rsidP="009A0295">
      <w:pPr>
        <w:rPr>
          <w:rFonts w:cstheme="minorHAnsi"/>
          <w:b/>
          <w:bCs/>
          <w:sz w:val="22"/>
          <w:szCs w:val="22"/>
          <w:lang w:val="es-ES"/>
        </w:rPr>
      </w:pPr>
    </w:p>
    <w:p w14:paraId="0B1A1770" w14:textId="77777777" w:rsidR="00786B0F" w:rsidRPr="009F7E80" w:rsidRDefault="00786B0F" w:rsidP="009A0295">
      <w:pPr>
        <w:jc w:val="both"/>
        <w:rPr>
          <w:rFonts w:cstheme="minorHAnsi"/>
          <w:b/>
          <w:sz w:val="22"/>
          <w:szCs w:val="22"/>
          <w:lang w:val="es-ES"/>
        </w:rPr>
      </w:pPr>
      <w:r w:rsidRPr="009F7E80">
        <w:rPr>
          <w:rFonts w:cstheme="minorHAnsi"/>
          <w:b/>
          <w:sz w:val="22"/>
          <w:szCs w:val="22"/>
          <w:lang w:val="es-ES"/>
        </w:rPr>
        <w:t>Mano de obra mínima calificada:</w:t>
      </w:r>
    </w:p>
    <w:p w14:paraId="0301E781" w14:textId="77777777" w:rsidR="00786B0F" w:rsidRPr="009F7E80" w:rsidRDefault="00786B0F" w:rsidP="009A0295">
      <w:pPr>
        <w:jc w:val="both"/>
        <w:rPr>
          <w:rFonts w:cstheme="minorHAnsi"/>
          <w:b/>
          <w:sz w:val="22"/>
          <w:szCs w:val="22"/>
          <w:lang w:val="es-ES"/>
        </w:rPr>
      </w:pPr>
    </w:p>
    <w:p w14:paraId="7B1AE991" w14:textId="77777777" w:rsidR="00786B0F" w:rsidRPr="009F7E80" w:rsidRDefault="00786B0F" w:rsidP="009754F5">
      <w:pPr>
        <w:pStyle w:val="Prrafodelista"/>
        <w:numPr>
          <w:ilvl w:val="0"/>
          <w:numId w:val="166"/>
        </w:numPr>
        <w:jc w:val="both"/>
        <w:rPr>
          <w:rFonts w:cstheme="minorHAnsi"/>
          <w:noProof/>
          <w:sz w:val="22"/>
          <w:szCs w:val="22"/>
          <w:shd w:val="clear" w:color="auto" w:fill="FFFFFF"/>
          <w:lang w:val="es-ES"/>
        </w:rPr>
      </w:pPr>
      <w:r w:rsidRPr="009F7E80">
        <w:rPr>
          <w:rFonts w:cstheme="minorHAnsi"/>
          <w:noProof/>
          <w:sz w:val="22"/>
          <w:szCs w:val="22"/>
          <w:shd w:val="clear" w:color="auto" w:fill="FFFFFF"/>
          <w:lang w:val="es-ES"/>
        </w:rPr>
        <w:t>Electricista (D2)</w:t>
      </w:r>
    </w:p>
    <w:p w14:paraId="527F5F24" w14:textId="77777777" w:rsidR="00786B0F" w:rsidRPr="009F7E80" w:rsidRDefault="00786B0F" w:rsidP="009754F5">
      <w:pPr>
        <w:pStyle w:val="Prrafodelista"/>
        <w:numPr>
          <w:ilvl w:val="0"/>
          <w:numId w:val="166"/>
        </w:numPr>
        <w:jc w:val="both"/>
        <w:rPr>
          <w:rFonts w:cstheme="minorHAnsi"/>
          <w:noProof/>
          <w:sz w:val="22"/>
          <w:szCs w:val="22"/>
          <w:shd w:val="clear" w:color="auto" w:fill="FFFFFF"/>
          <w:lang w:val="es-ES"/>
        </w:rPr>
      </w:pPr>
      <w:r w:rsidRPr="009F7E80">
        <w:rPr>
          <w:rFonts w:cstheme="minorHAnsi"/>
          <w:noProof/>
          <w:sz w:val="22"/>
          <w:szCs w:val="22"/>
          <w:shd w:val="clear" w:color="auto" w:fill="FFFFFF"/>
          <w:lang w:val="es-ES"/>
        </w:rPr>
        <w:t>Peón (E2)</w:t>
      </w:r>
    </w:p>
    <w:p w14:paraId="7B71C0B7" w14:textId="77777777" w:rsidR="00786B0F" w:rsidRPr="009F7E80" w:rsidRDefault="00786B0F" w:rsidP="004A4059">
      <w:pPr>
        <w:pStyle w:val="Prrafodelista"/>
        <w:numPr>
          <w:ilvl w:val="0"/>
          <w:numId w:val="166"/>
        </w:numPr>
        <w:jc w:val="both"/>
        <w:rPr>
          <w:rFonts w:cstheme="minorHAnsi"/>
          <w:noProof/>
          <w:sz w:val="22"/>
          <w:szCs w:val="22"/>
          <w:shd w:val="clear" w:color="auto" w:fill="FFFFFF"/>
          <w:lang w:val="es-ES"/>
        </w:rPr>
      </w:pPr>
      <w:r w:rsidRPr="009F7E80">
        <w:rPr>
          <w:rFonts w:cstheme="minorHAnsi"/>
          <w:noProof/>
          <w:sz w:val="22"/>
          <w:szCs w:val="22"/>
          <w:shd w:val="clear" w:color="auto" w:fill="FFFFFF"/>
          <w:lang w:val="es-ES"/>
        </w:rPr>
        <w:t>Supervisor eléctrico general / Supervisor sanitario general (B3)</w:t>
      </w:r>
    </w:p>
    <w:p w14:paraId="55FB281C" w14:textId="77777777" w:rsidR="00786B0F" w:rsidRPr="009F7E80" w:rsidRDefault="00786B0F" w:rsidP="009A0295">
      <w:pPr>
        <w:pStyle w:val="Prrafodelista"/>
        <w:ind w:left="0"/>
        <w:rPr>
          <w:rFonts w:cstheme="minorHAnsi"/>
          <w:sz w:val="22"/>
          <w:szCs w:val="22"/>
          <w:shd w:val="clear" w:color="auto" w:fill="FFFFFF"/>
          <w:lang w:val="es-ES"/>
        </w:rPr>
      </w:pPr>
    </w:p>
    <w:p w14:paraId="1F3EAF4A" w14:textId="77777777" w:rsidR="00786B0F" w:rsidRPr="009F7E80" w:rsidRDefault="00786B0F" w:rsidP="009A0295">
      <w:pPr>
        <w:pStyle w:val="Prrafodelista"/>
        <w:ind w:left="0"/>
        <w:rPr>
          <w:rFonts w:cstheme="minorHAnsi"/>
          <w:sz w:val="22"/>
          <w:szCs w:val="22"/>
          <w:shd w:val="clear" w:color="auto" w:fill="FFFFFF"/>
          <w:lang w:val="es-ES"/>
        </w:rPr>
      </w:pPr>
      <w:r w:rsidRPr="009F7E80">
        <w:rPr>
          <w:rFonts w:cstheme="minorHAnsi"/>
          <w:b/>
          <w:sz w:val="22"/>
          <w:szCs w:val="22"/>
          <w:lang w:val="es-ES"/>
        </w:rPr>
        <w:t xml:space="preserve">Servicio Técnico: </w:t>
      </w:r>
      <w:proofErr w:type="gramStart"/>
      <w:r w:rsidRPr="009F7E80">
        <w:rPr>
          <w:rFonts w:cstheme="minorHAnsi"/>
          <w:sz w:val="22"/>
          <w:szCs w:val="22"/>
          <w:lang w:val="es-ES"/>
        </w:rPr>
        <w:t>De acuerdo a</w:t>
      </w:r>
      <w:proofErr w:type="gramEnd"/>
      <w:r w:rsidRPr="009F7E80">
        <w:rPr>
          <w:rFonts w:cstheme="minorHAnsi"/>
          <w:sz w:val="22"/>
          <w:szCs w:val="22"/>
          <w:lang w:val="es-ES"/>
        </w:rPr>
        <w:t xml:space="preserve"> los documentos de garantías y servicio técnico del producto.</w:t>
      </w:r>
    </w:p>
    <w:p w14:paraId="42D759B0" w14:textId="77777777" w:rsidR="00786B0F" w:rsidRPr="009F7E80" w:rsidRDefault="00786B0F" w:rsidP="009A0295">
      <w:pPr>
        <w:pStyle w:val="Prrafodelista"/>
        <w:ind w:left="0"/>
        <w:rPr>
          <w:rFonts w:cstheme="minorHAnsi"/>
          <w:sz w:val="22"/>
          <w:szCs w:val="22"/>
          <w:shd w:val="clear" w:color="auto" w:fill="FFFFFF"/>
          <w:lang w:val="es-ES"/>
        </w:rPr>
      </w:pPr>
    </w:p>
    <w:p w14:paraId="5A988A6E" w14:textId="3031A387" w:rsidR="00786B0F" w:rsidRPr="009F7E80" w:rsidRDefault="00786B0F" w:rsidP="009A0295">
      <w:pPr>
        <w:jc w:val="both"/>
        <w:rPr>
          <w:rFonts w:cstheme="minorHAnsi"/>
          <w:sz w:val="22"/>
          <w:szCs w:val="22"/>
          <w:lang w:val="es-ES"/>
        </w:rPr>
        <w:sectPr w:rsidR="00786B0F" w:rsidRPr="009F7E80" w:rsidSect="00EE3BCF">
          <w:headerReference w:type="default" r:id="rId29"/>
          <w:pgSz w:w="11906" w:h="16838"/>
          <w:pgMar w:top="1701" w:right="1418" w:bottom="1418" w:left="1701" w:header="1417" w:footer="1814" w:gutter="0"/>
          <w:pgNumType w:start="1"/>
          <w:cols w:space="708"/>
          <w:docGrid w:linePitch="360"/>
        </w:sectPr>
      </w:pPr>
      <w:r w:rsidRPr="009F7E80">
        <w:rPr>
          <w:rFonts w:cstheme="minorHAnsi"/>
          <w:b/>
          <w:sz w:val="22"/>
          <w:szCs w:val="22"/>
          <w:lang w:val="es-ES"/>
        </w:rPr>
        <w:t>Unidad:</w:t>
      </w:r>
      <w:r w:rsidRPr="009F7E80">
        <w:rPr>
          <w:rFonts w:cstheme="minorHAnsi"/>
          <w:sz w:val="22"/>
          <w:szCs w:val="22"/>
          <w:lang w:val="es-ES"/>
        </w:rPr>
        <w:t xml:space="preserve"> </w:t>
      </w:r>
      <w:r w:rsidR="006E2C9B">
        <w:rPr>
          <w:rFonts w:cstheme="minorHAnsi"/>
          <w:noProof/>
          <w:sz w:val="22"/>
          <w:szCs w:val="22"/>
          <w:lang w:val="es-ES"/>
        </w:rPr>
        <w:t>u</w:t>
      </w:r>
      <w:r w:rsidRPr="009F7E80">
        <w:rPr>
          <w:rFonts w:cstheme="minorHAnsi"/>
          <w:sz w:val="22"/>
          <w:szCs w:val="22"/>
          <w:lang w:val="es-ES"/>
        </w:rPr>
        <w:t xml:space="preserve"> (</w:t>
      </w:r>
      <w:r w:rsidR="006E2C9B">
        <w:rPr>
          <w:rFonts w:cstheme="minorHAnsi"/>
          <w:noProof/>
          <w:sz w:val="22"/>
          <w:szCs w:val="22"/>
          <w:lang w:val="es-ES"/>
        </w:rPr>
        <w:t>unidad</w:t>
      </w:r>
      <w:r w:rsidRPr="009F7E80">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77DE5" w14:paraId="0D6E51BB" w14:textId="77777777" w:rsidTr="00044EE7">
        <w:tc>
          <w:tcPr>
            <w:tcW w:w="8505" w:type="dxa"/>
            <w:gridSpan w:val="3"/>
            <w:shd w:val="clear" w:color="auto" w:fill="767171" w:themeFill="background2" w:themeFillShade="80"/>
          </w:tcPr>
          <w:p w14:paraId="29038178" w14:textId="77777777" w:rsidR="00786B0F" w:rsidRPr="00B77DE5" w:rsidRDefault="00786B0F" w:rsidP="00044EE7">
            <w:pPr>
              <w:spacing w:before="20"/>
              <w:rPr>
                <w:rFonts w:cstheme="minorHAnsi"/>
                <w:sz w:val="22"/>
                <w:szCs w:val="22"/>
                <w:lang w:val="es-ES"/>
              </w:rPr>
            </w:pPr>
          </w:p>
          <w:p w14:paraId="068A9477" w14:textId="77777777" w:rsidR="00786B0F" w:rsidRPr="00B77DE5" w:rsidRDefault="00786B0F" w:rsidP="00252DF6">
            <w:pPr>
              <w:spacing w:before="20"/>
              <w:jc w:val="center"/>
              <w:rPr>
                <w:rFonts w:cstheme="minorHAnsi"/>
                <w:sz w:val="22"/>
                <w:szCs w:val="22"/>
                <w:lang w:val="es-ES"/>
              </w:rPr>
            </w:pPr>
            <w:r w:rsidRPr="00B77DE5">
              <w:rPr>
                <w:rFonts w:eastAsia="Arial" w:cstheme="minorHAnsi"/>
                <w:b/>
                <w:color w:val="FDFDFD"/>
                <w:sz w:val="22"/>
                <w:szCs w:val="22"/>
                <w:lang w:val="es-ES"/>
              </w:rPr>
              <w:t>ESPECIFICACIONES TÉCNICAS ELECTRÓNICAS</w:t>
            </w:r>
          </w:p>
        </w:tc>
      </w:tr>
      <w:tr w:rsidR="00786B0F" w:rsidRPr="00B77DE5" w14:paraId="1D761F44" w14:textId="77777777" w:rsidTr="00252DF6">
        <w:trPr>
          <w:trHeight w:val="388"/>
        </w:trPr>
        <w:tc>
          <w:tcPr>
            <w:tcW w:w="1036" w:type="dxa"/>
            <w:vAlign w:val="center"/>
          </w:tcPr>
          <w:p w14:paraId="5C4224C2" w14:textId="77777777" w:rsidR="00786B0F" w:rsidRPr="00B77DE5" w:rsidRDefault="00786B0F" w:rsidP="00044EE7">
            <w:pPr>
              <w:pStyle w:val="Encabezado"/>
              <w:spacing w:before="120"/>
              <w:jc w:val="center"/>
              <w:rPr>
                <w:rFonts w:cstheme="minorHAnsi"/>
                <w:b/>
                <w:sz w:val="22"/>
                <w:szCs w:val="22"/>
                <w:lang w:val="es-MX"/>
              </w:rPr>
            </w:pPr>
            <w:r w:rsidRPr="00B77DE5">
              <w:rPr>
                <w:rFonts w:cstheme="minorHAnsi"/>
                <w:b/>
                <w:sz w:val="22"/>
                <w:szCs w:val="22"/>
                <w:lang w:val="es-MX"/>
              </w:rPr>
              <w:t>CÓDIGO</w:t>
            </w:r>
          </w:p>
        </w:tc>
        <w:tc>
          <w:tcPr>
            <w:tcW w:w="6197" w:type="dxa"/>
            <w:vAlign w:val="center"/>
          </w:tcPr>
          <w:p w14:paraId="70891EA9" w14:textId="77777777" w:rsidR="00786B0F" w:rsidRPr="00B77DE5" w:rsidRDefault="00786B0F" w:rsidP="00044EE7">
            <w:pPr>
              <w:pStyle w:val="Encabezado"/>
              <w:spacing w:before="120"/>
              <w:jc w:val="center"/>
              <w:rPr>
                <w:rFonts w:cstheme="minorHAnsi"/>
                <w:b/>
                <w:sz w:val="22"/>
                <w:szCs w:val="22"/>
              </w:rPr>
            </w:pPr>
            <w:r w:rsidRPr="00B77DE5">
              <w:rPr>
                <w:rFonts w:cstheme="minorHAnsi"/>
                <w:b/>
                <w:sz w:val="22"/>
                <w:szCs w:val="22"/>
                <w:lang w:val="es-MX"/>
              </w:rPr>
              <w:t>DESCRIPCIÓN DE RUBRO</w:t>
            </w:r>
          </w:p>
        </w:tc>
        <w:tc>
          <w:tcPr>
            <w:tcW w:w="1272" w:type="dxa"/>
            <w:vAlign w:val="center"/>
          </w:tcPr>
          <w:p w14:paraId="576A20B8" w14:textId="77777777" w:rsidR="00786B0F" w:rsidRPr="00B77DE5" w:rsidRDefault="00786B0F" w:rsidP="00044EE7">
            <w:pPr>
              <w:pStyle w:val="Encabezado"/>
              <w:spacing w:before="120"/>
              <w:jc w:val="center"/>
              <w:rPr>
                <w:rFonts w:cstheme="minorHAnsi"/>
                <w:b/>
                <w:sz w:val="22"/>
                <w:szCs w:val="22"/>
              </w:rPr>
            </w:pPr>
            <w:r w:rsidRPr="00B77DE5">
              <w:rPr>
                <w:rFonts w:cstheme="minorHAnsi"/>
                <w:b/>
                <w:sz w:val="22"/>
                <w:szCs w:val="22"/>
              </w:rPr>
              <w:t>UNIDAD</w:t>
            </w:r>
          </w:p>
        </w:tc>
      </w:tr>
      <w:tr w:rsidR="00786B0F" w:rsidRPr="00B77DE5" w14:paraId="6DFFB614" w14:textId="77777777" w:rsidTr="00252DF6">
        <w:trPr>
          <w:trHeight w:val="306"/>
        </w:trPr>
        <w:tc>
          <w:tcPr>
            <w:tcW w:w="1036" w:type="dxa"/>
            <w:vAlign w:val="center"/>
          </w:tcPr>
          <w:p w14:paraId="579A472C" w14:textId="77777777" w:rsidR="00786B0F" w:rsidRPr="00B77DE5" w:rsidRDefault="00786B0F" w:rsidP="00044EE7">
            <w:pPr>
              <w:pStyle w:val="Encabezado"/>
              <w:jc w:val="center"/>
              <w:rPr>
                <w:rFonts w:cstheme="minorHAnsi"/>
                <w:sz w:val="22"/>
                <w:szCs w:val="22"/>
                <w:lang w:val="es-ES"/>
              </w:rPr>
            </w:pPr>
            <w:r w:rsidRPr="00B77DE5">
              <w:rPr>
                <w:rFonts w:cstheme="minorHAnsi"/>
                <w:noProof/>
                <w:sz w:val="22"/>
                <w:szCs w:val="22"/>
                <w:lang w:val="es-ES"/>
              </w:rPr>
              <w:t>500751</w:t>
            </w:r>
          </w:p>
        </w:tc>
        <w:tc>
          <w:tcPr>
            <w:tcW w:w="6197" w:type="dxa"/>
            <w:vAlign w:val="center"/>
          </w:tcPr>
          <w:p w14:paraId="54A94A29" w14:textId="77777777" w:rsidR="00786B0F" w:rsidRPr="00B77DE5" w:rsidRDefault="00786B0F" w:rsidP="00044EE7">
            <w:pPr>
              <w:pStyle w:val="Encabezado"/>
              <w:jc w:val="center"/>
              <w:rPr>
                <w:rFonts w:cstheme="minorHAnsi"/>
                <w:noProof/>
                <w:sz w:val="22"/>
                <w:szCs w:val="22"/>
                <w:lang w:val="es-ES"/>
              </w:rPr>
            </w:pPr>
            <w:r w:rsidRPr="00B77DE5">
              <w:rPr>
                <w:rFonts w:cstheme="minorHAnsi"/>
                <w:noProof/>
                <w:sz w:val="22"/>
                <w:szCs w:val="22"/>
                <w:lang w:val="es-ES"/>
              </w:rPr>
              <w:t>Administrador horizontal 1u</w:t>
            </w:r>
          </w:p>
        </w:tc>
        <w:tc>
          <w:tcPr>
            <w:tcW w:w="1272" w:type="dxa"/>
            <w:vAlign w:val="center"/>
          </w:tcPr>
          <w:p w14:paraId="7D8EE54D" w14:textId="77777777" w:rsidR="00786B0F" w:rsidRPr="00B77DE5" w:rsidRDefault="00786B0F" w:rsidP="001B7C8F">
            <w:pPr>
              <w:pStyle w:val="Encabezado"/>
              <w:jc w:val="center"/>
              <w:rPr>
                <w:rFonts w:cstheme="minorHAnsi"/>
                <w:sz w:val="22"/>
                <w:szCs w:val="22"/>
              </w:rPr>
            </w:pPr>
            <w:r w:rsidRPr="00B77DE5">
              <w:rPr>
                <w:rFonts w:cstheme="minorHAnsi"/>
                <w:noProof/>
                <w:sz w:val="22"/>
                <w:szCs w:val="22"/>
              </w:rPr>
              <w:t>unidad</w:t>
            </w:r>
          </w:p>
        </w:tc>
      </w:tr>
    </w:tbl>
    <w:p w14:paraId="05F907E4" w14:textId="77777777" w:rsidR="00786B0F" w:rsidRPr="00B77DE5" w:rsidRDefault="00786B0F" w:rsidP="00044EE7">
      <w:pPr>
        <w:tabs>
          <w:tab w:val="left" w:pos="-720"/>
        </w:tabs>
        <w:suppressAutoHyphens/>
        <w:jc w:val="both"/>
        <w:rPr>
          <w:rFonts w:cstheme="minorHAnsi"/>
          <w:b/>
          <w:sz w:val="22"/>
          <w:szCs w:val="22"/>
        </w:rPr>
      </w:pPr>
    </w:p>
    <w:p w14:paraId="3DB07B96" w14:textId="77777777" w:rsidR="00786B0F" w:rsidRPr="00B77DE5" w:rsidRDefault="00786B0F" w:rsidP="009A0295">
      <w:pPr>
        <w:tabs>
          <w:tab w:val="left" w:pos="-720"/>
        </w:tabs>
        <w:suppressAutoHyphens/>
        <w:jc w:val="both"/>
        <w:rPr>
          <w:rFonts w:cstheme="minorHAnsi"/>
          <w:sz w:val="22"/>
          <w:szCs w:val="22"/>
          <w:lang w:eastAsia="es-ES"/>
        </w:rPr>
      </w:pPr>
      <w:r w:rsidRPr="00B77DE5">
        <w:rPr>
          <w:rFonts w:cstheme="minorHAnsi"/>
          <w:b/>
          <w:sz w:val="22"/>
          <w:szCs w:val="22"/>
        </w:rPr>
        <w:t>Descripción</w:t>
      </w:r>
      <w:r w:rsidRPr="00B77DE5">
        <w:rPr>
          <w:rFonts w:cstheme="minorHAnsi"/>
          <w:sz w:val="22"/>
          <w:szCs w:val="22"/>
          <w:lang w:eastAsia="es-ES"/>
        </w:rPr>
        <w:t xml:space="preserve">: </w:t>
      </w:r>
    </w:p>
    <w:p w14:paraId="36820774" w14:textId="77777777" w:rsidR="00786B0F" w:rsidRPr="00B77DE5" w:rsidRDefault="00786B0F" w:rsidP="009A0295">
      <w:pPr>
        <w:tabs>
          <w:tab w:val="left" w:pos="-720"/>
        </w:tabs>
        <w:suppressAutoHyphens/>
        <w:jc w:val="both"/>
        <w:rPr>
          <w:rFonts w:cstheme="minorHAnsi"/>
          <w:sz w:val="22"/>
          <w:szCs w:val="22"/>
          <w:lang w:eastAsia="es-ES"/>
        </w:rPr>
      </w:pPr>
    </w:p>
    <w:p w14:paraId="3564BE70" w14:textId="77777777" w:rsidR="00786B0F" w:rsidRPr="00B77DE5" w:rsidRDefault="00786B0F" w:rsidP="004A4059">
      <w:pPr>
        <w:tabs>
          <w:tab w:val="left" w:pos="-720"/>
        </w:tabs>
        <w:suppressAutoHyphens/>
        <w:jc w:val="both"/>
        <w:rPr>
          <w:rFonts w:cstheme="minorHAnsi"/>
          <w:sz w:val="22"/>
          <w:szCs w:val="22"/>
          <w:lang w:eastAsia="es-ES"/>
        </w:rPr>
      </w:pPr>
      <w:r w:rsidRPr="00B77DE5">
        <w:rPr>
          <w:rFonts w:cstheme="minorHAnsi"/>
          <w:sz w:val="22"/>
          <w:szCs w:val="22"/>
          <w:lang w:eastAsia="es-ES"/>
        </w:rPr>
        <w:t xml:space="preserve">Suministro e instalación de </w:t>
      </w:r>
      <w:r w:rsidRPr="00B77DE5">
        <w:rPr>
          <w:rFonts w:cstheme="minorHAnsi"/>
          <w:noProof/>
          <w:sz w:val="22"/>
          <w:szCs w:val="22"/>
          <w:lang w:eastAsia="es-ES"/>
        </w:rPr>
        <w:t>Administrador horizontal 1u</w:t>
      </w:r>
    </w:p>
    <w:p w14:paraId="74EAAB98" w14:textId="77777777" w:rsidR="00786B0F" w:rsidRPr="00B77DE5" w:rsidRDefault="00786B0F" w:rsidP="009A0295">
      <w:pPr>
        <w:suppressAutoHyphens/>
        <w:jc w:val="both"/>
        <w:rPr>
          <w:rFonts w:cstheme="minorHAnsi"/>
          <w:b/>
          <w:sz w:val="22"/>
          <w:szCs w:val="22"/>
        </w:rPr>
      </w:pPr>
    </w:p>
    <w:p w14:paraId="69C5EF69" w14:textId="77777777" w:rsidR="00786B0F" w:rsidRPr="00B77DE5" w:rsidRDefault="00786B0F" w:rsidP="009A0295">
      <w:pPr>
        <w:tabs>
          <w:tab w:val="left" w:pos="-720"/>
        </w:tabs>
        <w:suppressAutoHyphens/>
        <w:jc w:val="both"/>
        <w:rPr>
          <w:rFonts w:cstheme="minorHAnsi"/>
          <w:b/>
          <w:sz w:val="22"/>
          <w:szCs w:val="22"/>
        </w:rPr>
      </w:pPr>
      <w:r w:rsidRPr="00B77DE5">
        <w:rPr>
          <w:rFonts w:cstheme="minorHAnsi"/>
          <w:b/>
          <w:sz w:val="22"/>
          <w:szCs w:val="22"/>
        </w:rPr>
        <w:t>Características técnicas mínimas:</w:t>
      </w:r>
    </w:p>
    <w:p w14:paraId="697E7F76" w14:textId="77777777" w:rsidR="00786B0F" w:rsidRPr="00B77DE5" w:rsidRDefault="00786B0F" w:rsidP="005C2B1E">
      <w:pPr>
        <w:rPr>
          <w:rFonts w:cstheme="minorHAnsi"/>
          <w:b/>
          <w:sz w:val="22"/>
          <w:szCs w:val="22"/>
        </w:rPr>
      </w:pPr>
    </w:p>
    <w:p w14:paraId="34ECB66C"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Base  fabricado  en  acero  laminado  en  frío,  en  espesor:  base 1.2mm y zeta 2.0mm.</w:t>
      </w:r>
    </w:p>
    <w:p w14:paraId="781F1DEE"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 xml:space="preserve">Canaleta plástica ranurada (PVC Auto-extinguible). </w:t>
      </w:r>
    </w:p>
    <w:p w14:paraId="5CCC255A"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Sistema antideslizante que evita desplazamiento de la tapa.</w:t>
      </w:r>
    </w:p>
    <w:p w14:paraId="1EC1CB22"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Los cables se pueden colocar y retirar con facilidad.</w:t>
      </w:r>
    </w:p>
    <w:p w14:paraId="0B9A9E3D"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Temperatura de servicio -40º + 84º C.</w:t>
      </w:r>
    </w:p>
    <w:p w14:paraId="45B53731" w14:textId="77777777" w:rsidR="00786B0F" w:rsidRPr="00B77DE5" w:rsidRDefault="00786B0F" w:rsidP="004A4059">
      <w:pPr>
        <w:jc w:val="both"/>
        <w:rPr>
          <w:rFonts w:cstheme="minorHAnsi"/>
          <w:sz w:val="22"/>
          <w:szCs w:val="22"/>
          <w:lang w:val="es-EC" w:eastAsia="es-ES"/>
        </w:rPr>
      </w:pPr>
    </w:p>
    <w:p w14:paraId="54133302" w14:textId="77777777" w:rsidR="00786B0F" w:rsidRPr="00B77DE5" w:rsidRDefault="00786B0F" w:rsidP="009A0295">
      <w:pPr>
        <w:ind w:left="708"/>
        <w:rPr>
          <w:rFonts w:cstheme="minorHAnsi"/>
          <w:b/>
          <w:sz w:val="22"/>
          <w:szCs w:val="22"/>
        </w:rPr>
      </w:pPr>
    </w:p>
    <w:p w14:paraId="7F98B641" w14:textId="77777777" w:rsidR="00786B0F" w:rsidRPr="00B77DE5" w:rsidRDefault="00786B0F" w:rsidP="009A0295">
      <w:pPr>
        <w:rPr>
          <w:rFonts w:cstheme="minorHAnsi"/>
          <w:b/>
          <w:sz w:val="22"/>
          <w:szCs w:val="22"/>
        </w:rPr>
      </w:pPr>
      <w:r w:rsidRPr="00B77DE5">
        <w:rPr>
          <w:rFonts w:cstheme="minorHAnsi"/>
          <w:b/>
          <w:sz w:val="22"/>
          <w:szCs w:val="22"/>
        </w:rPr>
        <w:t>Procedimiento:</w:t>
      </w:r>
    </w:p>
    <w:p w14:paraId="2094D659" w14:textId="77777777" w:rsidR="00786B0F" w:rsidRPr="00B77DE5" w:rsidRDefault="00786B0F" w:rsidP="009A0295">
      <w:pPr>
        <w:rPr>
          <w:rFonts w:cstheme="minorHAnsi"/>
          <w:b/>
          <w:sz w:val="22"/>
          <w:szCs w:val="22"/>
        </w:rPr>
      </w:pPr>
    </w:p>
    <w:p w14:paraId="08EFDC31" w14:textId="77777777" w:rsidR="00786B0F" w:rsidRPr="00B77DE5" w:rsidRDefault="00786B0F" w:rsidP="009A0295">
      <w:pPr>
        <w:rPr>
          <w:rFonts w:cstheme="minorHAnsi"/>
          <w:sz w:val="22"/>
          <w:szCs w:val="22"/>
        </w:rPr>
      </w:pPr>
      <w:r w:rsidRPr="00B77DE5">
        <w:rPr>
          <w:rFonts w:cstheme="minorHAnsi"/>
          <w:sz w:val="22"/>
          <w:szCs w:val="22"/>
        </w:rPr>
        <w:t xml:space="preserve">Se realizará la instalación </w:t>
      </w:r>
      <w:proofErr w:type="gramStart"/>
      <w:r w:rsidRPr="00B77DE5">
        <w:rPr>
          <w:rFonts w:cstheme="minorHAnsi"/>
          <w:sz w:val="22"/>
          <w:szCs w:val="22"/>
        </w:rPr>
        <w:t>de acuerdo a</w:t>
      </w:r>
      <w:proofErr w:type="gramEnd"/>
      <w:r w:rsidRPr="00B77DE5">
        <w:rPr>
          <w:rFonts w:cstheme="minorHAnsi"/>
          <w:sz w:val="22"/>
          <w:szCs w:val="22"/>
        </w:rPr>
        <w:t xml:space="preserve"> las memorias técnicas, normativas vigentes, y planos para que cumplan con un correcto funcionamiento y puesta en marcha.</w:t>
      </w:r>
    </w:p>
    <w:p w14:paraId="74DEFEB1" w14:textId="77777777" w:rsidR="00786B0F" w:rsidRPr="00B77DE5" w:rsidRDefault="00786B0F" w:rsidP="009A0295">
      <w:pPr>
        <w:rPr>
          <w:rFonts w:cstheme="minorHAnsi"/>
          <w:b/>
          <w:sz w:val="22"/>
          <w:szCs w:val="22"/>
        </w:rPr>
      </w:pPr>
    </w:p>
    <w:p w14:paraId="29DDC3AA" w14:textId="77777777" w:rsidR="00786B0F" w:rsidRPr="00B77DE5" w:rsidRDefault="00786B0F" w:rsidP="009754F5">
      <w:pPr>
        <w:jc w:val="both"/>
        <w:rPr>
          <w:rFonts w:cstheme="minorHAnsi"/>
          <w:noProof/>
          <w:sz w:val="22"/>
          <w:szCs w:val="22"/>
        </w:rPr>
      </w:pPr>
      <w:r w:rsidRPr="00B77DE5">
        <w:rPr>
          <w:rFonts w:cstheme="minorHAnsi"/>
          <w:noProof/>
          <w:sz w:val="22"/>
          <w:szCs w:val="22"/>
        </w:rPr>
        <w:t>ACCESORIOS INCLUIDOS:</w:t>
      </w:r>
    </w:p>
    <w:p w14:paraId="3BA811DF" w14:textId="77777777" w:rsidR="00786B0F" w:rsidRPr="00B77DE5" w:rsidRDefault="00786B0F" w:rsidP="009754F5">
      <w:pPr>
        <w:jc w:val="both"/>
        <w:rPr>
          <w:rFonts w:cstheme="minorHAnsi"/>
          <w:noProof/>
          <w:sz w:val="22"/>
          <w:szCs w:val="22"/>
        </w:rPr>
      </w:pPr>
      <w:r w:rsidRPr="00B77DE5">
        <w:rPr>
          <w:rFonts w:cstheme="minorHAnsi"/>
          <w:noProof/>
          <w:sz w:val="22"/>
          <w:szCs w:val="22"/>
        </w:rPr>
        <w:t>Tornillería incorporada para sujeción a parantes.</w:t>
      </w:r>
    </w:p>
    <w:p w14:paraId="39C26BEF" w14:textId="77777777" w:rsidR="00786B0F" w:rsidRPr="00B77DE5" w:rsidRDefault="00786B0F" w:rsidP="009754F5">
      <w:pPr>
        <w:jc w:val="both"/>
        <w:rPr>
          <w:rFonts w:cstheme="minorHAnsi"/>
          <w:noProof/>
          <w:sz w:val="22"/>
          <w:szCs w:val="22"/>
        </w:rPr>
      </w:pPr>
      <w:r w:rsidRPr="00B77DE5">
        <w:rPr>
          <w:rFonts w:cstheme="minorHAnsi"/>
          <w:noProof/>
          <w:sz w:val="22"/>
          <w:szCs w:val="22"/>
        </w:rPr>
        <w:t>OBSERVACIONES:</w:t>
      </w:r>
    </w:p>
    <w:p w14:paraId="72B37415" w14:textId="77777777" w:rsidR="00786B0F" w:rsidRPr="00B77DE5" w:rsidRDefault="00786B0F" w:rsidP="009754F5">
      <w:pPr>
        <w:jc w:val="both"/>
        <w:rPr>
          <w:rFonts w:cstheme="minorHAnsi"/>
          <w:noProof/>
          <w:sz w:val="22"/>
          <w:szCs w:val="22"/>
        </w:rPr>
      </w:pPr>
      <w:r w:rsidRPr="00B77DE5">
        <w:rPr>
          <w:rFonts w:cstheme="minorHAnsi"/>
          <w:noProof/>
          <w:sz w:val="22"/>
          <w:szCs w:val="22"/>
        </w:rPr>
        <w:t>UL recomienda llenar las canaletas solo hasta el 50 %  de  su  capacidad  total,  a  fin  de  evitar  calenta-miento de los cables por contacto.</w:t>
      </w:r>
    </w:p>
    <w:p w14:paraId="697935AC" w14:textId="77777777" w:rsidR="00786B0F" w:rsidRPr="00B77DE5" w:rsidRDefault="00786B0F" w:rsidP="009754F5">
      <w:pPr>
        <w:jc w:val="both"/>
        <w:rPr>
          <w:rFonts w:cstheme="minorHAnsi"/>
          <w:noProof/>
          <w:sz w:val="22"/>
          <w:szCs w:val="22"/>
        </w:rPr>
      </w:pPr>
      <w:r w:rsidRPr="00B77DE5">
        <w:rPr>
          <w:rFonts w:cstheme="minorHAnsi"/>
          <w:noProof/>
          <w:sz w:val="22"/>
          <w:szCs w:val="22"/>
        </w:rPr>
        <w:t>La capacidad de las canaletas puede variar, depen-diendo  del  método  de  cableado  y  también  de  la  forma de los cables.</w:t>
      </w:r>
    </w:p>
    <w:p w14:paraId="6A0D04FD" w14:textId="77777777" w:rsidR="00786B0F" w:rsidRPr="00B77DE5" w:rsidRDefault="00786B0F" w:rsidP="004A4059">
      <w:pPr>
        <w:jc w:val="both"/>
        <w:rPr>
          <w:rFonts w:cstheme="minorHAnsi"/>
          <w:sz w:val="22"/>
          <w:szCs w:val="22"/>
        </w:rPr>
      </w:pPr>
    </w:p>
    <w:p w14:paraId="10854145" w14:textId="77777777" w:rsidR="00786B0F" w:rsidRPr="00B77DE5" w:rsidRDefault="00786B0F" w:rsidP="009A0295">
      <w:pPr>
        <w:rPr>
          <w:rFonts w:cstheme="minorHAnsi"/>
          <w:b/>
          <w:sz w:val="22"/>
          <w:szCs w:val="22"/>
        </w:rPr>
      </w:pPr>
    </w:p>
    <w:p w14:paraId="6325A1FF" w14:textId="77777777" w:rsidR="00786B0F" w:rsidRPr="00B77DE5" w:rsidRDefault="00786B0F" w:rsidP="009A0295">
      <w:pPr>
        <w:rPr>
          <w:rFonts w:cstheme="minorHAnsi"/>
          <w:sz w:val="22"/>
          <w:szCs w:val="22"/>
        </w:rPr>
      </w:pPr>
      <w:r w:rsidRPr="00B77DE5">
        <w:rPr>
          <w:rFonts w:cstheme="minorHAnsi"/>
          <w:b/>
          <w:sz w:val="22"/>
          <w:szCs w:val="22"/>
        </w:rPr>
        <w:t>Normativas</w:t>
      </w:r>
      <w:r w:rsidRPr="00B77DE5">
        <w:rPr>
          <w:rFonts w:cstheme="minorHAnsi"/>
          <w:sz w:val="22"/>
          <w:szCs w:val="22"/>
        </w:rPr>
        <w:t>:</w:t>
      </w:r>
    </w:p>
    <w:p w14:paraId="35C49ABD" w14:textId="77777777" w:rsidR="00786B0F" w:rsidRPr="00B77DE5" w:rsidRDefault="00786B0F" w:rsidP="009A0295">
      <w:pPr>
        <w:rPr>
          <w:rFonts w:cstheme="minorHAnsi"/>
          <w:sz w:val="22"/>
          <w:szCs w:val="22"/>
        </w:rPr>
      </w:pPr>
    </w:p>
    <w:p w14:paraId="52711C1A"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Aplicable NTE INEN 2568.</w:t>
      </w:r>
    </w:p>
    <w:p w14:paraId="584FEA4F"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IEC 61084-2-1 (Canaleta).</w:t>
      </w:r>
    </w:p>
    <w:p w14:paraId="0CDCC2E0"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UL 1565.</w:t>
      </w:r>
    </w:p>
    <w:p w14:paraId="0C2CCD9D" w14:textId="77777777" w:rsidR="00786B0F" w:rsidRPr="00B77DE5" w:rsidRDefault="00786B0F" w:rsidP="009754F5">
      <w:pPr>
        <w:jc w:val="both"/>
        <w:rPr>
          <w:rFonts w:cstheme="minorHAnsi"/>
          <w:noProof/>
          <w:sz w:val="22"/>
          <w:szCs w:val="22"/>
          <w:lang w:val="es-EC" w:eastAsia="es-ES"/>
        </w:rPr>
      </w:pPr>
      <w:r w:rsidRPr="00B77DE5">
        <w:rPr>
          <w:rFonts w:cstheme="minorHAnsi"/>
          <w:noProof/>
          <w:sz w:val="22"/>
          <w:szCs w:val="22"/>
          <w:lang w:val="es-EC" w:eastAsia="es-ES"/>
        </w:rPr>
        <w:t>PVC utilizado en su fabricación, retardante al fuego.IEC 60529-3 (análoga a ANSI/EIA RS-310-D, DIN 41497 part 1, IEC 297-2, DIN 41494 part 7 y GB/T 3047.2-92 standard.)</w:t>
      </w:r>
    </w:p>
    <w:p w14:paraId="2DD8C964" w14:textId="77777777" w:rsidR="00786B0F" w:rsidRPr="00B77DE5" w:rsidRDefault="00786B0F" w:rsidP="004A4059">
      <w:pPr>
        <w:jc w:val="both"/>
        <w:rPr>
          <w:rFonts w:cstheme="minorHAnsi"/>
          <w:sz w:val="22"/>
          <w:szCs w:val="22"/>
          <w:lang w:val="es-EC" w:eastAsia="es-ES"/>
        </w:rPr>
      </w:pPr>
    </w:p>
    <w:p w14:paraId="70B2D47F" w14:textId="77777777" w:rsidR="00786B0F" w:rsidRPr="00B77DE5" w:rsidRDefault="00786B0F" w:rsidP="009A0295">
      <w:pPr>
        <w:rPr>
          <w:rFonts w:cstheme="minorHAnsi"/>
          <w:sz w:val="22"/>
          <w:szCs w:val="22"/>
          <w:lang w:val="es-EC" w:eastAsia="es-ES"/>
        </w:rPr>
      </w:pPr>
    </w:p>
    <w:p w14:paraId="178EFDCE" w14:textId="77777777" w:rsidR="00786B0F" w:rsidRPr="00B77DE5" w:rsidRDefault="00786B0F" w:rsidP="009A0295">
      <w:pPr>
        <w:rPr>
          <w:rFonts w:cstheme="minorHAnsi"/>
          <w:b/>
          <w:bCs/>
          <w:sz w:val="22"/>
          <w:szCs w:val="22"/>
          <w:lang w:val="es-ES"/>
        </w:rPr>
      </w:pPr>
      <w:r w:rsidRPr="00B77DE5">
        <w:rPr>
          <w:rFonts w:cstheme="minorHAnsi"/>
          <w:b/>
          <w:bCs/>
          <w:sz w:val="22"/>
          <w:szCs w:val="22"/>
          <w:lang w:val="es-ES"/>
        </w:rPr>
        <w:t>Materiales mínimos:</w:t>
      </w:r>
    </w:p>
    <w:p w14:paraId="63AB9071" w14:textId="77777777" w:rsidR="00786B0F" w:rsidRPr="00B77DE5" w:rsidRDefault="00786B0F" w:rsidP="009A0295">
      <w:pPr>
        <w:rPr>
          <w:rFonts w:cstheme="minorHAnsi"/>
          <w:b/>
          <w:bCs/>
          <w:sz w:val="22"/>
          <w:szCs w:val="22"/>
          <w:lang w:val="es-ES"/>
        </w:rPr>
      </w:pPr>
    </w:p>
    <w:p w14:paraId="47D11944" w14:textId="77777777" w:rsidR="00786B0F" w:rsidRPr="00B77DE5"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77DE5">
        <w:rPr>
          <w:rFonts w:cstheme="minorHAnsi"/>
          <w:noProof/>
          <w:sz w:val="22"/>
          <w:szCs w:val="22"/>
          <w:lang w:val="en-US" w:eastAsia="es-ES"/>
        </w:rPr>
        <w:t>Organizador Horizontal 40x40x19"</w:t>
      </w:r>
    </w:p>
    <w:p w14:paraId="3BC313DB" w14:textId="77777777" w:rsidR="00786B0F" w:rsidRPr="00B77DE5" w:rsidRDefault="00786B0F" w:rsidP="009A0295">
      <w:pPr>
        <w:rPr>
          <w:rFonts w:cstheme="minorHAnsi"/>
          <w:sz w:val="22"/>
          <w:szCs w:val="22"/>
          <w:lang w:val="en-US" w:eastAsia="es-ES"/>
        </w:rPr>
      </w:pPr>
    </w:p>
    <w:p w14:paraId="45DD7D58" w14:textId="77777777" w:rsidR="00786B0F" w:rsidRPr="00B77DE5" w:rsidRDefault="00786B0F" w:rsidP="009A0295">
      <w:pPr>
        <w:rPr>
          <w:rFonts w:cstheme="minorHAnsi"/>
          <w:b/>
          <w:sz w:val="22"/>
          <w:szCs w:val="22"/>
          <w:lang w:val="es-ES"/>
        </w:rPr>
      </w:pPr>
      <w:r w:rsidRPr="00B77DE5">
        <w:rPr>
          <w:rFonts w:cstheme="minorHAnsi"/>
          <w:b/>
          <w:sz w:val="22"/>
          <w:szCs w:val="22"/>
          <w:lang w:val="es-ES"/>
        </w:rPr>
        <w:t>Garantía:</w:t>
      </w:r>
    </w:p>
    <w:p w14:paraId="5D1E6911" w14:textId="77777777" w:rsidR="00786B0F" w:rsidRPr="00B77DE5" w:rsidRDefault="00786B0F" w:rsidP="009A0295">
      <w:pPr>
        <w:rPr>
          <w:rFonts w:cstheme="minorHAnsi"/>
          <w:b/>
          <w:sz w:val="22"/>
          <w:szCs w:val="22"/>
          <w:lang w:val="es-ES"/>
        </w:rPr>
      </w:pPr>
    </w:p>
    <w:p w14:paraId="72B191AE" w14:textId="418560DC" w:rsidR="00786B0F" w:rsidRPr="00B77DE5" w:rsidRDefault="00F67063" w:rsidP="004A4059">
      <w:pPr>
        <w:jc w:val="both"/>
        <w:rPr>
          <w:rFonts w:cstheme="minorHAnsi"/>
          <w:sz w:val="22"/>
          <w:szCs w:val="22"/>
        </w:rPr>
      </w:pPr>
      <w:r w:rsidRPr="00B77DE5">
        <w:rPr>
          <w:rFonts w:cstheme="minorHAnsi"/>
          <w:sz w:val="22"/>
          <w:szCs w:val="22"/>
        </w:rPr>
        <w:lastRenderedPageBreak/>
        <w:t>Garantía Técnica de 3 años y en el caso de cableado estructurado 15 años mínimo, a partir de la firma del acta entrega de recepción provisional o definitiva de ser el caso</w:t>
      </w:r>
      <w:r w:rsidR="00786B0F" w:rsidRPr="00B77DE5">
        <w:rPr>
          <w:rFonts w:cstheme="minorHAnsi"/>
          <w:sz w:val="22"/>
          <w:szCs w:val="22"/>
        </w:rPr>
        <w:t>.</w:t>
      </w:r>
    </w:p>
    <w:p w14:paraId="212EBE9E" w14:textId="77777777" w:rsidR="00786B0F" w:rsidRPr="00B77DE5" w:rsidRDefault="00786B0F" w:rsidP="009A0295">
      <w:pPr>
        <w:jc w:val="both"/>
        <w:rPr>
          <w:rFonts w:cstheme="minorHAnsi"/>
          <w:b/>
          <w:sz w:val="22"/>
          <w:szCs w:val="22"/>
          <w:lang w:val="es-ES"/>
        </w:rPr>
      </w:pPr>
    </w:p>
    <w:p w14:paraId="1953775C" w14:textId="77777777" w:rsidR="00786B0F" w:rsidRPr="00B77DE5" w:rsidRDefault="00786B0F" w:rsidP="009A0295">
      <w:pPr>
        <w:jc w:val="both"/>
        <w:rPr>
          <w:rFonts w:cstheme="minorHAnsi"/>
          <w:b/>
          <w:sz w:val="22"/>
          <w:szCs w:val="22"/>
          <w:lang w:val="es-ES"/>
        </w:rPr>
      </w:pPr>
      <w:r w:rsidRPr="00B77DE5">
        <w:rPr>
          <w:rFonts w:cstheme="minorHAnsi"/>
          <w:b/>
          <w:sz w:val="22"/>
          <w:szCs w:val="22"/>
          <w:lang w:val="es-ES"/>
        </w:rPr>
        <w:t>Equipo mínimo:</w:t>
      </w:r>
    </w:p>
    <w:p w14:paraId="3216D499" w14:textId="77777777" w:rsidR="00786B0F" w:rsidRPr="00B77DE5" w:rsidRDefault="00786B0F" w:rsidP="009A0295">
      <w:pPr>
        <w:jc w:val="both"/>
        <w:rPr>
          <w:rFonts w:cstheme="minorHAnsi"/>
          <w:b/>
          <w:sz w:val="22"/>
          <w:szCs w:val="22"/>
          <w:lang w:val="es-ES"/>
        </w:rPr>
      </w:pPr>
    </w:p>
    <w:p w14:paraId="30E6B2B2" w14:textId="77777777" w:rsidR="00786B0F" w:rsidRPr="00B77DE5" w:rsidRDefault="00786B0F" w:rsidP="009A0295">
      <w:pPr>
        <w:pStyle w:val="Prrafodelista"/>
        <w:numPr>
          <w:ilvl w:val="0"/>
          <w:numId w:val="167"/>
        </w:numPr>
        <w:jc w:val="both"/>
        <w:rPr>
          <w:rFonts w:cstheme="minorHAnsi"/>
          <w:sz w:val="22"/>
          <w:szCs w:val="22"/>
          <w:lang w:val="es-ES"/>
        </w:rPr>
      </w:pPr>
      <w:r w:rsidRPr="00B77DE5">
        <w:rPr>
          <w:rFonts w:cstheme="minorHAnsi"/>
          <w:noProof/>
          <w:sz w:val="22"/>
          <w:szCs w:val="22"/>
          <w:lang w:val="es-ES"/>
        </w:rPr>
        <w:t>Herramienta menor</w:t>
      </w:r>
    </w:p>
    <w:p w14:paraId="1D622A96" w14:textId="77777777" w:rsidR="00786B0F" w:rsidRPr="00B77DE5" w:rsidRDefault="00786B0F" w:rsidP="009A0295">
      <w:pPr>
        <w:jc w:val="both"/>
        <w:rPr>
          <w:rFonts w:cstheme="minorHAnsi"/>
          <w:b/>
          <w:sz w:val="22"/>
          <w:szCs w:val="22"/>
          <w:lang w:val="es-ES"/>
        </w:rPr>
      </w:pPr>
    </w:p>
    <w:p w14:paraId="5A0880C0" w14:textId="77777777" w:rsidR="00786B0F" w:rsidRPr="00B77DE5" w:rsidRDefault="00786B0F" w:rsidP="009A0295">
      <w:pPr>
        <w:jc w:val="both"/>
        <w:rPr>
          <w:rFonts w:cstheme="minorHAnsi"/>
          <w:b/>
          <w:sz w:val="22"/>
          <w:szCs w:val="22"/>
          <w:lang w:val="es-ES"/>
        </w:rPr>
      </w:pPr>
      <w:r w:rsidRPr="00B77DE5">
        <w:rPr>
          <w:rFonts w:cstheme="minorHAnsi"/>
          <w:b/>
          <w:sz w:val="22"/>
          <w:szCs w:val="22"/>
          <w:lang w:val="es-ES"/>
        </w:rPr>
        <w:t>Medición y Forma de Pago:</w:t>
      </w:r>
    </w:p>
    <w:p w14:paraId="134031CD" w14:textId="77777777" w:rsidR="00786B0F" w:rsidRPr="00B77DE5" w:rsidRDefault="00786B0F" w:rsidP="009A0295">
      <w:pPr>
        <w:rPr>
          <w:rFonts w:cstheme="minorHAnsi"/>
          <w:sz w:val="22"/>
          <w:szCs w:val="22"/>
          <w:lang w:val="es-ES"/>
        </w:rPr>
      </w:pPr>
    </w:p>
    <w:p w14:paraId="20C3361A" w14:textId="77777777" w:rsidR="00786B0F" w:rsidRPr="00B77DE5" w:rsidRDefault="00786B0F" w:rsidP="004A4059">
      <w:pPr>
        <w:rPr>
          <w:rFonts w:cstheme="minorHAnsi"/>
          <w:sz w:val="22"/>
          <w:szCs w:val="22"/>
          <w:lang w:val="es-ES"/>
        </w:rPr>
      </w:pPr>
      <w:r w:rsidRPr="00B77DE5">
        <w:rPr>
          <w:rFonts w:cstheme="minorHAnsi"/>
          <w:sz w:val="22"/>
          <w:szCs w:val="22"/>
          <w:lang w:val="es-ES"/>
        </w:rPr>
        <w:t>Sera cuantificado por (</w:t>
      </w:r>
      <w:r w:rsidRPr="00B77DE5">
        <w:rPr>
          <w:rFonts w:cstheme="minorHAnsi"/>
          <w:noProof/>
          <w:sz w:val="22"/>
          <w:szCs w:val="22"/>
          <w:lang w:val="es-ES"/>
        </w:rPr>
        <w:t>unidad</w:t>
      </w:r>
      <w:r w:rsidRPr="00B77DE5">
        <w:rPr>
          <w:rFonts w:cstheme="minorHAnsi"/>
          <w:sz w:val="22"/>
          <w:szCs w:val="22"/>
          <w:lang w:val="es-ES"/>
        </w:rPr>
        <w:t xml:space="preserve">) </w:t>
      </w:r>
      <w:proofErr w:type="gramStart"/>
      <w:r w:rsidRPr="00B77DE5">
        <w:rPr>
          <w:rFonts w:cstheme="minorHAnsi"/>
          <w:sz w:val="22"/>
          <w:szCs w:val="22"/>
          <w:lang w:val="es-ES"/>
        </w:rPr>
        <w:t>de acuerdo a</w:t>
      </w:r>
      <w:proofErr w:type="gramEnd"/>
      <w:r w:rsidRPr="00B77DE5">
        <w:rPr>
          <w:rFonts w:cstheme="minorHAnsi"/>
          <w:sz w:val="22"/>
          <w:szCs w:val="22"/>
          <w:lang w:val="es-ES"/>
        </w:rPr>
        <w:t xml:space="preserve"> lo indicado en los volúmenes.</w:t>
      </w:r>
    </w:p>
    <w:p w14:paraId="7BFF58DC" w14:textId="77777777" w:rsidR="00786B0F" w:rsidRPr="00B77DE5" w:rsidRDefault="00786B0F" w:rsidP="009A0295">
      <w:pPr>
        <w:rPr>
          <w:rFonts w:cstheme="minorHAnsi"/>
          <w:b/>
          <w:bCs/>
          <w:sz w:val="22"/>
          <w:szCs w:val="22"/>
          <w:lang w:val="es-ES"/>
        </w:rPr>
      </w:pPr>
    </w:p>
    <w:p w14:paraId="0E00F2D3" w14:textId="77777777" w:rsidR="00786B0F" w:rsidRPr="00B77DE5" w:rsidRDefault="00786B0F" w:rsidP="009A0295">
      <w:pPr>
        <w:jc w:val="both"/>
        <w:rPr>
          <w:rFonts w:cstheme="minorHAnsi"/>
          <w:b/>
          <w:sz w:val="22"/>
          <w:szCs w:val="22"/>
          <w:lang w:val="es-ES"/>
        </w:rPr>
      </w:pPr>
      <w:r w:rsidRPr="00B77DE5">
        <w:rPr>
          <w:rFonts w:cstheme="minorHAnsi"/>
          <w:b/>
          <w:sz w:val="22"/>
          <w:szCs w:val="22"/>
          <w:lang w:val="es-ES"/>
        </w:rPr>
        <w:t>Mano de obra mínima calificada:</w:t>
      </w:r>
    </w:p>
    <w:p w14:paraId="557048B7" w14:textId="77777777" w:rsidR="00786B0F" w:rsidRPr="00B77DE5" w:rsidRDefault="00786B0F" w:rsidP="009A0295">
      <w:pPr>
        <w:jc w:val="both"/>
        <w:rPr>
          <w:rFonts w:cstheme="minorHAnsi"/>
          <w:b/>
          <w:sz w:val="22"/>
          <w:szCs w:val="22"/>
          <w:lang w:val="es-ES"/>
        </w:rPr>
      </w:pPr>
    </w:p>
    <w:p w14:paraId="4FA279EF" w14:textId="77777777" w:rsidR="00786B0F" w:rsidRPr="00B77DE5" w:rsidRDefault="00786B0F" w:rsidP="009754F5">
      <w:pPr>
        <w:pStyle w:val="Prrafodelista"/>
        <w:numPr>
          <w:ilvl w:val="0"/>
          <w:numId w:val="166"/>
        </w:numPr>
        <w:jc w:val="both"/>
        <w:rPr>
          <w:rFonts w:cstheme="minorHAnsi"/>
          <w:noProof/>
          <w:sz w:val="22"/>
          <w:szCs w:val="22"/>
          <w:shd w:val="clear" w:color="auto" w:fill="FFFFFF"/>
          <w:lang w:val="es-ES"/>
        </w:rPr>
      </w:pPr>
      <w:r w:rsidRPr="00B77DE5">
        <w:rPr>
          <w:rFonts w:cstheme="minorHAnsi"/>
          <w:noProof/>
          <w:sz w:val="22"/>
          <w:szCs w:val="22"/>
          <w:shd w:val="clear" w:color="auto" w:fill="FFFFFF"/>
          <w:lang w:val="es-ES"/>
        </w:rPr>
        <w:t>Electricista (D2)</w:t>
      </w:r>
    </w:p>
    <w:p w14:paraId="272C9D6B" w14:textId="77777777" w:rsidR="00786B0F" w:rsidRPr="00B77DE5" w:rsidRDefault="00786B0F" w:rsidP="004A4059">
      <w:pPr>
        <w:pStyle w:val="Prrafodelista"/>
        <w:numPr>
          <w:ilvl w:val="0"/>
          <w:numId w:val="166"/>
        </w:numPr>
        <w:jc w:val="both"/>
        <w:rPr>
          <w:rFonts w:cstheme="minorHAnsi"/>
          <w:noProof/>
          <w:sz w:val="22"/>
          <w:szCs w:val="22"/>
          <w:shd w:val="clear" w:color="auto" w:fill="FFFFFF"/>
          <w:lang w:val="es-ES"/>
        </w:rPr>
      </w:pPr>
      <w:r w:rsidRPr="00B77DE5">
        <w:rPr>
          <w:rFonts w:cstheme="minorHAnsi"/>
          <w:noProof/>
          <w:sz w:val="22"/>
          <w:szCs w:val="22"/>
          <w:shd w:val="clear" w:color="auto" w:fill="FFFFFF"/>
          <w:lang w:val="es-ES"/>
        </w:rPr>
        <w:t>Peón (E2)</w:t>
      </w:r>
    </w:p>
    <w:p w14:paraId="759FD24E" w14:textId="77777777" w:rsidR="00786B0F" w:rsidRPr="00B77DE5" w:rsidRDefault="00786B0F" w:rsidP="009A0295">
      <w:pPr>
        <w:pStyle w:val="Prrafodelista"/>
        <w:ind w:left="0"/>
        <w:rPr>
          <w:rFonts w:cstheme="minorHAnsi"/>
          <w:sz w:val="22"/>
          <w:szCs w:val="22"/>
          <w:shd w:val="clear" w:color="auto" w:fill="FFFFFF"/>
          <w:lang w:val="es-ES"/>
        </w:rPr>
      </w:pPr>
    </w:p>
    <w:p w14:paraId="0F5402A2" w14:textId="77777777" w:rsidR="00786B0F" w:rsidRPr="00B77DE5" w:rsidRDefault="00786B0F" w:rsidP="009A0295">
      <w:pPr>
        <w:pStyle w:val="Prrafodelista"/>
        <w:ind w:left="0"/>
        <w:rPr>
          <w:rFonts w:cstheme="minorHAnsi"/>
          <w:sz w:val="22"/>
          <w:szCs w:val="22"/>
          <w:shd w:val="clear" w:color="auto" w:fill="FFFFFF"/>
          <w:lang w:val="es-ES"/>
        </w:rPr>
      </w:pPr>
      <w:r w:rsidRPr="00B77DE5">
        <w:rPr>
          <w:rFonts w:cstheme="minorHAnsi"/>
          <w:b/>
          <w:sz w:val="22"/>
          <w:szCs w:val="22"/>
          <w:lang w:val="es-ES"/>
        </w:rPr>
        <w:t xml:space="preserve">Servicio Técnico: </w:t>
      </w:r>
      <w:proofErr w:type="gramStart"/>
      <w:r w:rsidRPr="00B77DE5">
        <w:rPr>
          <w:rFonts w:cstheme="minorHAnsi"/>
          <w:sz w:val="22"/>
          <w:szCs w:val="22"/>
          <w:lang w:val="es-ES"/>
        </w:rPr>
        <w:t>De acuerdo a</w:t>
      </w:r>
      <w:proofErr w:type="gramEnd"/>
      <w:r w:rsidRPr="00B77DE5">
        <w:rPr>
          <w:rFonts w:cstheme="minorHAnsi"/>
          <w:sz w:val="22"/>
          <w:szCs w:val="22"/>
          <w:lang w:val="es-ES"/>
        </w:rPr>
        <w:t xml:space="preserve"> los documentos de garantías y servicio técnico del producto.</w:t>
      </w:r>
    </w:p>
    <w:p w14:paraId="24F5C3EA" w14:textId="77777777" w:rsidR="00786B0F" w:rsidRPr="00B77DE5" w:rsidRDefault="00786B0F" w:rsidP="009A0295">
      <w:pPr>
        <w:pStyle w:val="Prrafodelista"/>
        <w:ind w:left="0"/>
        <w:rPr>
          <w:rFonts w:cstheme="minorHAnsi"/>
          <w:sz w:val="22"/>
          <w:szCs w:val="22"/>
          <w:shd w:val="clear" w:color="auto" w:fill="FFFFFF"/>
          <w:lang w:val="es-ES"/>
        </w:rPr>
      </w:pPr>
    </w:p>
    <w:p w14:paraId="0369B14B" w14:textId="77777777" w:rsidR="00786B0F" w:rsidRPr="00B77DE5" w:rsidRDefault="00786B0F" w:rsidP="009A0295">
      <w:pPr>
        <w:jc w:val="both"/>
        <w:rPr>
          <w:rFonts w:cstheme="minorHAnsi"/>
          <w:sz w:val="22"/>
          <w:szCs w:val="22"/>
          <w:lang w:val="es-ES"/>
        </w:rPr>
        <w:sectPr w:rsidR="00786B0F" w:rsidRPr="00B77DE5" w:rsidSect="00EE3BCF">
          <w:headerReference w:type="default" r:id="rId30"/>
          <w:pgSz w:w="11906" w:h="16838"/>
          <w:pgMar w:top="1701" w:right="1418" w:bottom="1418" w:left="1701" w:header="1417" w:footer="1814" w:gutter="0"/>
          <w:pgNumType w:start="1"/>
          <w:cols w:space="708"/>
          <w:docGrid w:linePitch="360"/>
        </w:sectPr>
      </w:pPr>
      <w:r w:rsidRPr="00B77DE5">
        <w:rPr>
          <w:rFonts w:cstheme="minorHAnsi"/>
          <w:b/>
          <w:sz w:val="22"/>
          <w:szCs w:val="22"/>
          <w:lang w:val="es-ES"/>
        </w:rPr>
        <w:t>Unidad:</w:t>
      </w:r>
      <w:r w:rsidRPr="00B77DE5">
        <w:rPr>
          <w:rFonts w:cstheme="minorHAnsi"/>
          <w:sz w:val="22"/>
          <w:szCs w:val="22"/>
          <w:lang w:val="es-ES"/>
        </w:rPr>
        <w:t xml:space="preserve"> </w:t>
      </w:r>
      <w:r w:rsidRPr="00B77DE5">
        <w:rPr>
          <w:rFonts w:cstheme="minorHAnsi"/>
          <w:noProof/>
          <w:sz w:val="22"/>
          <w:szCs w:val="22"/>
          <w:lang w:val="es-ES"/>
        </w:rPr>
        <w:t>u</w:t>
      </w:r>
      <w:r w:rsidRPr="00B77DE5">
        <w:rPr>
          <w:rFonts w:cstheme="minorHAnsi"/>
          <w:sz w:val="22"/>
          <w:szCs w:val="22"/>
          <w:lang w:val="es-ES"/>
        </w:rPr>
        <w:t xml:space="preserve"> (</w:t>
      </w:r>
      <w:r w:rsidRPr="00B77DE5">
        <w:rPr>
          <w:rFonts w:cstheme="minorHAnsi"/>
          <w:noProof/>
          <w:sz w:val="22"/>
          <w:szCs w:val="22"/>
          <w:lang w:val="es-ES"/>
        </w:rPr>
        <w:t>unidad</w:t>
      </w:r>
      <w:r w:rsidRPr="00B77DE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87974" w14:paraId="1FA95008" w14:textId="77777777" w:rsidTr="00044EE7">
        <w:tc>
          <w:tcPr>
            <w:tcW w:w="8505" w:type="dxa"/>
            <w:gridSpan w:val="3"/>
            <w:shd w:val="clear" w:color="auto" w:fill="767171" w:themeFill="background2" w:themeFillShade="80"/>
          </w:tcPr>
          <w:p w14:paraId="08C33017" w14:textId="77777777" w:rsidR="00786B0F" w:rsidRPr="00B87974" w:rsidRDefault="00786B0F" w:rsidP="00044EE7">
            <w:pPr>
              <w:spacing w:before="20"/>
              <w:rPr>
                <w:rFonts w:cstheme="minorHAnsi"/>
                <w:sz w:val="22"/>
                <w:szCs w:val="22"/>
                <w:lang w:val="es-ES"/>
              </w:rPr>
            </w:pPr>
          </w:p>
          <w:p w14:paraId="43188B6B" w14:textId="77777777" w:rsidR="00786B0F" w:rsidRPr="00B87974" w:rsidRDefault="00786B0F" w:rsidP="00252DF6">
            <w:pPr>
              <w:spacing w:before="20"/>
              <w:jc w:val="center"/>
              <w:rPr>
                <w:rFonts w:cstheme="minorHAnsi"/>
                <w:sz w:val="22"/>
                <w:szCs w:val="22"/>
                <w:lang w:val="es-ES"/>
              </w:rPr>
            </w:pPr>
            <w:r w:rsidRPr="00B87974">
              <w:rPr>
                <w:rFonts w:eastAsia="Arial" w:cstheme="minorHAnsi"/>
                <w:b/>
                <w:color w:val="FDFDFD"/>
                <w:sz w:val="22"/>
                <w:szCs w:val="22"/>
                <w:lang w:val="es-ES"/>
              </w:rPr>
              <w:t>ESPECIFICACIONES TÉCNICAS ELECTRÓNICAS</w:t>
            </w:r>
          </w:p>
        </w:tc>
      </w:tr>
      <w:tr w:rsidR="00786B0F" w:rsidRPr="00B87974" w14:paraId="2566C334" w14:textId="77777777" w:rsidTr="00252DF6">
        <w:trPr>
          <w:trHeight w:val="388"/>
        </w:trPr>
        <w:tc>
          <w:tcPr>
            <w:tcW w:w="1036" w:type="dxa"/>
            <w:vAlign w:val="center"/>
          </w:tcPr>
          <w:p w14:paraId="3D6FF34F" w14:textId="77777777" w:rsidR="00786B0F" w:rsidRPr="00B87974" w:rsidRDefault="00786B0F" w:rsidP="00044EE7">
            <w:pPr>
              <w:pStyle w:val="Encabezado"/>
              <w:spacing w:before="120"/>
              <w:jc w:val="center"/>
              <w:rPr>
                <w:rFonts w:cstheme="minorHAnsi"/>
                <w:b/>
                <w:sz w:val="22"/>
                <w:szCs w:val="22"/>
                <w:lang w:val="es-MX"/>
              </w:rPr>
            </w:pPr>
            <w:r w:rsidRPr="00B87974">
              <w:rPr>
                <w:rFonts w:cstheme="minorHAnsi"/>
                <w:b/>
                <w:sz w:val="22"/>
                <w:szCs w:val="22"/>
                <w:lang w:val="es-MX"/>
              </w:rPr>
              <w:t>CÓDIGO</w:t>
            </w:r>
          </w:p>
        </w:tc>
        <w:tc>
          <w:tcPr>
            <w:tcW w:w="6197" w:type="dxa"/>
            <w:vAlign w:val="center"/>
          </w:tcPr>
          <w:p w14:paraId="0AD60494" w14:textId="77777777" w:rsidR="00786B0F" w:rsidRPr="00B87974" w:rsidRDefault="00786B0F" w:rsidP="00044EE7">
            <w:pPr>
              <w:pStyle w:val="Encabezado"/>
              <w:spacing w:before="120"/>
              <w:jc w:val="center"/>
              <w:rPr>
                <w:rFonts w:cstheme="minorHAnsi"/>
                <w:b/>
                <w:sz w:val="22"/>
                <w:szCs w:val="22"/>
              </w:rPr>
            </w:pPr>
            <w:r w:rsidRPr="00B87974">
              <w:rPr>
                <w:rFonts w:cstheme="minorHAnsi"/>
                <w:b/>
                <w:sz w:val="22"/>
                <w:szCs w:val="22"/>
                <w:lang w:val="es-MX"/>
              </w:rPr>
              <w:t>DESCRIPCIÓN DE RUBRO</w:t>
            </w:r>
          </w:p>
        </w:tc>
        <w:tc>
          <w:tcPr>
            <w:tcW w:w="1272" w:type="dxa"/>
            <w:vAlign w:val="center"/>
          </w:tcPr>
          <w:p w14:paraId="4F7A644D" w14:textId="77777777" w:rsidR="00786B0F" w:rsidRPr="00B87974" w:rsidRDefault="00786B0F" w:rsidP="00044EE7">
            <w:pPr>
              <w:pStyle w:val="Encabezado"/>
              <w:spacing w:before="120"/>
              <w:jc w:val="center"/>
              <w:rPr>
                <w:rFonts w:cstheme="minorHAnsi"/>
                <w:b/>
                <w:sz w:val="22"/>
                <w:szCs w:val="22"/>
              </w:rPr>
            </w:pPr>
            <w:r w:rsidRPr="00B87974">
              <w:rPr>
                <w:rFonts w:cstheme="minorHAnsi"/>
                <w:b/>
                <w:sz w:val="22"/>
                <w:szCs w:val="22"/>
              </w:rPr>
              <w:t>UNIDAD</w:t>
            </w:r>
          </w:p>
        </w:tc>
      </w:tr>
      <w:tr w:rsidR="00786B0F" w:rsidRPr="00B87974" w14:paraId="4EA7CF78" w14:textId="77777777" w:rsidTr="00252DF6">
        <w:trPr>
          <w:trHeight w:val="306"/>
        </w:trPr>
        <w:tc>
          <w:tcPr>
            <w:tcW w:w="1036" w:type="dxa"/>
            <w:vAlign w:val="center"/>
          </w:tcPr>
          <w:p w14:paraId="725B6493" w14:textId="77777777" w:rsidR="00786B0F" w:rsidRPr="00B87974" w:rsidRDefault="00786B0F" w:rsidP="00044EE7">
            <w:pPr>
              <w:pStyle w:val="Encabezado"/>
              <w:jc w:val="center"/>
              <w:rPr>
                <w:rFonts w:cstheme="minorHAnsi"/>
                <w:sz w:val="22"/>
                <w:szCs w:val="22"/>
                <w:lang w:val="es-ES"/>
              </w:rPr>
            </w:pPr>
            <w:r w:rsidRPr="00B87974">
              <w:rPr>
                <w:rFonts w:cstheme="minorHAnsi"/>
                <w:noProof/>
                <w:sz w:val="22"/>
                <w:szCs w:val="22"/>
                <w:lang w:val="es-ES"/>
              </w:rPr>
              <w:t>500752</w:t>
            </w:r>
          </w:p>
        </w:tc>
        <w:tc>
          <w:tcPr>
            <w:tcW w:w="6197" w:type="dxa"/>
            <w:vAlign w:val="center"/>
          </w:tcPr>
          <w:p w14:paraId="372E4E91" w14:textId="77777777" w:rsidR="00786B0F" w:rsidRPr="00B87974" w:rsidRDefault="00786B0F" w:rsidP="00044EE7">
            <w:pPr>
              <w:pStyle w:val="Encabezado"/>
              <w:jc w:val="center"/>
              <w:rPr>
                <w:rFonts w:cstheme="minorHAnsi"/>
                <w:noProof/>
                <w:sz w:val="22"/>
                <w:szCs w:val="22"/>
                <w:lang w:val="es-ES"/>
              </w:rPr>
            </w:pPr>
            <w:r w:rsidRPr="00B87974">
              <w:rPr>
                <w:rFonts w:cstheme="minorHAnsi"/>
                <w:noProof/>
                <w:sz w:val="22"/>
                <w:szCs w:val="22"/>
                <w:lang w:val="es-ES"/>
              </w:rPr>
              <w:t>Detector de humo fotoeléctrico direccionable</w:t>
            </w:r>
          </w:p>
        </w:tc>
        <w:tc>
          <w:tcPr>
            <w:tcW w:w="1272" w:type="dxa"/>
            <w:vAlign w:val="center"/>
          </w:tcPr>
          <w:p w14:paraId="0688F190" w14:textId="77777777" w:rsidR="00786B0F" w:rsidRPr="00B87974" w:rsidRDefault="00786B0F" w:rsidP="001B7C8F">
            <w:pPr>
              <w:pStyle w:val="Encabezado"/>
              <w:jc w:val="center"/>
              <w:rPr>
                <w:rFonts w:cstheme="minorHAnsi"/>
                <w:sz w:val="22"/>
                <w:szCs w:val="22"/>
              </w:rPr>
            </w:pPr>
            <w:r w:rsidRPr="00B87974">
              <w:rPr>
                <w:rFonts w:cstheme="minorHAnsi"/>
                <w:noProof/>
                <w:sz w:val="22"/>
                <w:szCs w:val="22"/>
              </w:rPr>
              <w:t>unidad</w:t>
            </w:r>
          </w:p>
        </w:tc>
      </w:tr>
    </w:tbl>
    <w:p w14:paraId="16CF043D" w14:textId="77777777" w:rsidR="00786B0F" w:rsidRPr="00B87974" w:rsidRDefault="00786B0F" w:rsidP="00044EE7">
      <w:pPr>
        <w:tabs>
          <w:tab w:val="left" w:pos="-720"/>
        </w:tabs>
        <w:suppressAutoHyphens/>
        <w:jc w:val="both"/>
        <w:rPr>
          <w:rFonts w:cstheme="minorHAnsi"/>
          <w:b/>
          <w:sz w:val="22"/>
          <w:szCs w:val="22"/>
        </w:rPr>
      </w:pPr>
    </w:p>
    <w:p w14:paraId="1EE2633E" w14:textId="77777777" w:rsidR="00786B0F" w:rsidRPr="00B87974" w:rsidRDefault="00786B0F" w:rsidP="009A0295">
      <w:pPr>
        <w:tabs>
          <w:tab w:val="left" w:pos="-720"/>
        </w:tabs>
        <w:suppressAutoHyphens/>
        <w:jc w:val="both"/>
        <w:rPr>
          <w:rFonts w:cstheme="minorHAnsi"/>
          <w:sz w:val="22"/>
          <w:szCs w:val="22"/>
          <w:lang w:eastAsia="es-ES"/>
        </w:rPr>
      </w:pPr>
      <w:r w:rsidRPr="00B87974">
        <w:rPr>
          <w:rFonts w:cstheme="minorHAnsi"/>
          <w:b/>
          <w:sz w:val="22"/>
          <w:szCs w:val="22"/>
        </w:rPr>
        <w:t>Descripción</w:t>
      </w:r>
      <w:r w:rsidRPr="00B87974">
        <w:rPr>
          <w:rFonts w:cstheme="minorHAnsi"/>
          <w:sz w:val="22"/>
          <w:szCs w:val="22"/>
          <w:lang w:eastAsia="es-ES"/>
        </w:rPr>
        <w:t xml:space="preserve">: </w:t>
      </w:r>
    </w:p>
    <w:p w14:paraId="6E05F526" w14:textId="77777777" w:rsidR="00786B0F" w:rsidRPr="00B87974" w:rsidRDefault="00786B0F" w:rsidP="009A0295">
      <w:pPr>
        <w:tabs>
          <w:tab w:val="left" w:pos="-720"/>
        </w:tabs>
        <w:suppressAutoHyphens/>
        <w:jc w:val="both"/>
        <w:rPr>
          <w:rFonts w:cstheme="minorHAnsi"/>
          <w:sz w:val="22"/>
          <w:szCs w:val="22"/>
          <w:lang w:eastAsia="es-ES"/>
        </w:rPr>
      </w:pPr>
    </w:p>
    <w:p w14:paraId="759A9269" w14:textId="77777777" w:rsidR="00786B0F" w:rsidRPr="00B87974" w:rsidRDefault="00786B0F" w:rsidP="004A4059">
      <w:pPr>
        <w:tabs>
          <w:tab w:val="left" w:pos="-720"/>
        </w:tabs>
        <w:suppressAutoHyphens/>
        <w:jc w:val="both"/>
        <w:rPr>
          <w:rFonts w:cstheme="minorHAnsi"/>
          <w:sz w:val="22"/>
          <w:szCs w:val="22"/>
          <w:lang w:eastAsia="es-ES"/>
        </w:rPr>
      </w:pPr>
      <w:r w:rsidRPr="00B87974">
        <w:rPr>
          <w:rFonts w:cstheme="minorHAnsi"/>
          <w:sz w:val="22"/>
          <w:szCs w:val="22"/>
          <w:lang w:eastAsia="es-ES"/>
        </w:rPr>
        <w:t xml:space="preserve">Suministro e instalación de </w:t>
      </w:r>
      <w:r w:rsidRPr="00B87974">
        <w:rPr>
          <w:rFonts w:cstheme="minorHAnsi"/>
          <w:noProof/>
          <w:sz w:val="22"/>
          <w:szCs w:val="22"/>
          <w:lang w:eastAsia="es-ES"/>
        </w:rPr>
        <w:t>Detector de humo fotoeléctrico direccionable</w:t>
      </w:r>
    </w:p>
    <w:p w14:paraId="45EFBDA8" w14:textId="77777777" w:rsidR="00786B0F" w:rsidRPr="00B87974" w:rsidRDefault="00786B0F" w:rsidP="009A0295">
      <w:pPr>
        <w:suppressAutoHyphens/>
        <w:jc w:val="both"/>
        <w:rPr>
          <w:rFonts w:cstheme="minorHAnsi"/>
          <w:b/>
          <w:sz w:val="22"/>
          <w:szCs w:val="22"/>
        </w:rPr>
      </w:pPr>
    </w:p>
    <w:p w14:paraId="194BA515" w14:textId="77777777" w:rsidR="00786B0F" w:rsidRPr="00B87974" w:rsidRDefault="00786B0F" w:rsidP="009A0295">
      <w:pPr>
        <w:tabs>
          <w:tab w:val="left" w:pos="-720"/>
        </w:tabs>
        <w:suppressAutoHyphens/>
        <w:jc w:val="both"/>
        <w:rPr>
          <w:rFonts w:cstheme="minorHAnsi"/>
          <w:b/>
          <w:sz w:val="22"/>
          <w:szCs w:val="22"/>
        </w:rPr>
      </w:pPr>
      <w:r w:rsidRPr="00B87974">
        <w:rPr>
          <w:rFonts w:cstheme="minorHAnsi"/>
          <w:b/>
          <w:sz w:val="22"/>
          <w:szCs w:val="22"/>
        </w:rPr>
        <w:t>Características técnicas mínimas:</w:t>
      </w:r>
    </w:p>
    <w:p w14:paraId="0608E24F" w14:textId="77777777" w:rsidR="00786B0F" w:rsidRPr="00B87974" w:rsidRDefault="00786B0F" w:rsidP="005C2B1E">
      <w:pPr>
        <w:rPr>
          <w:rFonts w:cstheme="minorHAnsi"/>
          <w:b/>
          <w:sz w:val="22"/>
          <w:szCs w:val="22"/>
        </w:rPr>
      </w:pPr>
    </w:p>
    <w:p w14:paraId="1DDEB5B6"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Consideraciones ambientales</w:t>
      </w:r>
    </w:p>
    <w:p w14:paraId="03EDC5C3"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Frecuencia de radio - Interferencia (RFI)</w:t>
      </w:r>
    </w:p>
    <w:p w14:paraId="53C8779F"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Inmunidad: Sin alarma ni configuración en frecuencias críticas en el rango de 26 MHz a 950 MHz para campo resistencias inferiores a 50 V / m</w:t>
      </w:r>
    </w:p>
    <w:p w14:paraId="4CA1E7ED"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Temperatura</w:t>
      </w:r>
    </w:p>
    <w:p w14:paraId="7A4B4EC7"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(funcionamiento normal): + 32 ° F a + 100 ° F (0 ° C a + 38 ° C)</w:t>
      </w:r>
    </w:p>
    <w:p w14:paraId="361A26C6"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Nota: El entorno donde se instalan estos detectores debe ser dentro de los límites de temperatura de funcionamiento normales especificados.</w:t>
      </w:r>
    </w:p>
    <w:p w14:paraId="244E44C9"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Propiedades mecánicas</w:t>
      </w:r>
    </w:p>
    <w:p w14:paraId="69B1981A"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Color: blanquecino</w:t>
      </w:r>
    </w:p>
    <w:p w14:paraId="70E71DE4"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Material: plástico ABS ignífugo de alto impacto requerimientos de energía</w:t>
      </w:r>
    </w:p>
    <w:p w14:paraId="6D72B3BA"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Corriente (alarma): 0,55 mA máximo</w:t>
      </w:r>
    </w:p>
    <w:p w14:paraId="6465E92B"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Corriente (en espera): 0,55 mA nominal</w:t>
      </w:r>
    </w:p>
    <w:p w14:paraId="34AF078A" w14:textId="77777777" w:rsidR="00786B0F" w:rsidRPr="00B87974" w:rsidRDefault="00786B0F" w:rsidP="009754F5">
      <w:pPr>
        <w:jc w:val="both"/>
        <w:rPr>
          <w:rFonts w:cstheme="minorHAnsi"/>
          <w:noProof/>
          <w:sz w:val="22"/>
          <w:szCs w:val="22"/>
          <w:lang w:val="es-EC" w:eastAsia="es-ES"/>
        </w:rPr>
      </w:pPr>
      <w:r w:rsidRPr="00B87974">
        <w:rPr>
          <w:rFonts w:cstheme="minorHAnsi"/>
          <w:noProof/>
          <w:sz w:val="22"/>
          <w:szCs w:val="22"/>
          <w:lang w:val="es-EC" w:eastAsia="es-ES"/>
        </w:rPr>
        <w:t>Tiempo de encendido: 22 segundos como máximo</w:t>
      </w:r>
    </w:p>
    <w:p w14:paraId="3D77DDD9" w14:textId="77777777" w:rsidR="00786B0F" w:rsidRPr="00B87974" w:rsidRDefault="00786B0F" w:rsidP="004A4059">
      <w:pPr>
        <w:jc w:val="both"/>
        <w:rPr>
          <w:rFonts w:cstheme="minorHAnsi"/>
          <w:sz w:val="22"/>
          <w:szCs w:val="22"/>
          <w:lang w:val="es-EC" w:eastAsia="es-ES"/>
        </w:rPr>
      </w:pPr>
    </w:p>
    <w:p w14:paraId="3A869C5C" w14:textId="77777777" w:rsidR="00786B0F" w:rsidRPr="00B87974" w:rsidRDefault="00786B0F" w:rsidP="009A0295">
      <w:pPr>
        <w:ind w:left="708"/>
        <w:rPr>
          <w:rFonts w:cstheme="minorHAnsi"/>
          <w:b/>
          <w:sz w:val="22"/>
          <w:szCs w:val="22"/>
        </w:rPr>
      </w:pPr>
    </w:p>
    <w:p w14:paraId="592936AF" w14:textId="77777777" w:rsidR="00786B0F" w:rsidRPr="00B87974" w:rsidRDefault="00786B0F" w:rsidP="009A0295">
      <w:pPr>
        <w:rPr>
          <w:rFonts w:cstheme="minorHAnsi"/>
          <w:b/>
          <w:sz w:val="22"/>
          <w:szCs w:val="22"/>
        </w:rPr>
      </w:pPr>
      <w:r w:rsidRPr="00B87974">
        <w:rPr>
          <w:rFonts w:cstheme="minorHAnsi"/>
          <w:b/>
          <w:sz w:val="22"/>
          <w:szCs w:val="22"/>
        </w:rPr>
        <w:t>Procedimiento:</w:t>
      </w:r>
    </w:p>
    <w:p w14:paraId="1D23B96F" w14:textId="77777777" w:rsidR="00786B0F" w:rsidRPr="00B87974" w:rsidRDefault="00786B0F" w:rsidP="009A0295">
      <w:pPr>
        <w:rPr>
          <w:rFonts w:cstheme="minorHAnsi"/>
          <w:b/>
          <w:sz w:val="22"/>
          <w:szCs w:val="22"/>
        </w:rPr>
      </w:pPr>
    </w:p>
    <w:p w14:paraId="7E8D9357" w14:textId="77777777" w:rsidR="00786B0F" w:rsidRPr="00B87974" w:rsidRDefault="00786B0F" w:rsidP="009A0295">
      <w:pPr>
        <w:rPr>
          <w:rFonts w:cstheme="minorHAnsi"/>
          <w:sz w:val="22"/>
          <w:szCs w:val="22"/>
        </w:rPr>
      </w:pPr>
      <w:r w:rsidRPr="00B87974">
        <w:rPr>
          <w:rFonts w:cstheme="minorHAnsi"/>
          <w:sz w:val="22"/>
          <w:szCs w:val="22"/>
        </w:rPr>
        <w:t xml:space="preserve">Se realizará la instalación </w:t>
      </w:r>
      <w:proofErr w:type="gramStart"/>
      <w:r w:rsidRPr="00B87974">
        <w:rPr>
          <w:rFonts w:cstheme="minorHAnsi"/>
          <w:sz w:val="22"/>
          <w:szCs w:val="22"/>
        </w:rPr>
        <w:t>de acuerdo a</w:t>
      </w:r>
      <w:proofErr w:type="gramEnd"/>
      <w:r w:rsidRPr="00B87974">
        <w:rPr>
          <w:rFonts w:cstheme="minorHAnsi"/>
          <w:sz w:val="22"/>
          <w:szCs w:val="22"/>
        </w:rPr>
        <w:t xml:space="preserve"> las memorias técnicas, normativas vigentes, y planos para que cumplan con un correcto funcionamiento y puesta en marcha.</w:t>
      </w:r>
    </w:p>
    <w:p w14:paraId="185A5D67" w14:textId="77777777" w:rsidR="00786B0F" w:rsidRPr="00B87974" w:rsidRDefault="00786B0F" w:rsidP="009A0295">
      <w:pPr>
        <w:rPr>
          <w:rFonts w:cstheme="minorHAnsi"/>
          <w:b/>
          <w:sz w:val="22"/>
          <w:szCs w:val="22"/>
        </w:rPr>
      </w:pPr>
    </w:p>
    <w:p w14:paraId="5DBE085D" w14:textId="77777777" w:rsidR="00786B0F" w:rsidRPr="00B87974" w:rsidRDefault="00786B0F" w:rsidP="009A0295">
      <w:pPr>
        <w:rPr>
          <w:rFonts w:cstheme="minorHAnsi"/>
          <w:b/>
          <w:sz w:val="22"/>
          <w:szCs w:val="22"/>
        </w:rPr>
      </w:pPr>
    </w:p>
    <w:p w14:paraId="5E53D0B8" w14:textId="77777777" w:rsidR="00786B0F" w:rsidRPr="00B87974" w:rsidRDefault="00786B0F" w:rsidP="009A0295">
      <w:pPr>
        <w:rPr>
          <w:rFonts w:cstheme="minorHAnsi"/>
          <w:sz w:val="22"/>
          <w:szCs w:val="22"/>
        </w:rPr>
      </w:pPr>
      <w:r w:rsidRPr="00B87974">
        <w:rPr>
          <w:rFonts w:cstheme="minorHAnsi"/>
          <w:b/>
          <w:sz w:val="22"/>
          <w:szCs w:val="22"/>
        </w:rPr>
        <w:t>Normativas</w:t>
      </w:r>
      <w:r w:rsidRPr="00B87974">
        <w:rPr>
          <w:rFonts w:cstheme="minorHAnsi"/>
          <w:sz w:val="22"/>
          <w:szCs w:val="22"/>
        </w:rPr>
        <w:t>:</w:t>
      </w:r>
    </w:p>
    <w:p w14:paraId="507B0320" w14:textId="77777777" w:rsidR="00786B0F" w:rsidRPr="00B87974" w:rsidRDefault="00786B0F" w:rsidP="009A0295">
      <w:pPr>
        <w:rPr>
          <w:rFonts w:cstheme="minorHAnsi"/>
          <w:sz w:val="22"/>
          <w:szCs w:val="22"/>
        </w:rPr>
      </w:pPr>
    </w:p>
    <w:p w14:paraId="09A3891A" w14:textId="1E320E0E" w:rsidR="00786B0F" w:rsidRPr="00B87974" w:rsidRDefault="004F39CE" w:rsidP="009754F5">
      <w:pPr>
        <w:jc w:val="both"/>
        <w:rPr>
          <w:rFonts w:cstheme="minorHAnsi"/>
          <w:noProof/>
          <w:sz w:val="22"/>
          <w:szCs w:val="22"/>
          <w:lang w:val="es-EC" w:eastAsia="es-ES"/>
        </w:rPr>
      </w:pPr>
      <w:r w:rsidRPr="00B87974">
        <w:rPr>
          <w:rFonts w:cstheme="minorHAnsi"/>
          <w:noProof/>
          <w:sz w:val="22"/>
          <w:szCs w:val="22"/>
          <w:lang w:val="es-EC" w:eastAsia="es-ES"/>
        </w:rPr>
        <w:t>NFPA</w:t>
      </w:r>
    </w:p>
    <w:p w14:paraId="3D67C03E" w14:textId="4BDE9379" w:rsidR="004F39CE" w:rsidRPr="00B87974" w:rsidRDefault="004F39CE" w:rsidP="009754F5">
      <w:pPr>
        <w:jc w:val="both"/>
        <w:rPr>
          <w:rFonts w:cstheme="minorHAnsi"/>
          <w:noProof/>
          <w:sz w:val="22"/>
          <w:szCs w:val="22"/>
          <w:lang w:val="es-EC" w:eastAsia="es-ES"/>
        </w:rPr>
      </w:pPr>
      <w:r w:rsidRPr="00B87974">
        <w:rPr>
          <w:rFonts w:cstheme="minorHAnsi"/>
          <w:noProof/>
          <w:sz w:val="22"/>
          <w:szCs w:val="22"/>
          <w:lang w:val="es-EC" w:eastAsia="es-ES"/>
        </w:rPr>
        <w:t>UL</w:t>
      </w:r>
    </w:p>
    <w:p w14:paraId="61CF4F15" w14:textId="77777777" w:rsidR="00786B0F" w:rsidRPr="00B87974" w:rsidRDefault="00786B0F" w:rsidP="004A4059">
      <w:pPr>
        <w:jc w:val="both"/>
        <w:rPr>
          <w:rFonts w:cstheme="minorHAnsi"/>
          <w:sz w:val="22"/>
          <w:szCs w:val="22"/>
          <w:lang w:val="es-EC" w:eastAsia="es-ES"/>
        </w:rPr>
      </w:pPr>
    </w:p>
    <w:p w14:paraId="6919D203" w14:textId="77777777" w:rsidR="00786B0F" w:rsidRPr="00B87974" w:rsidRDefault="00786B0F" w:rsidP="009A0295">
      <w:pPr>
        <w:rPr>
          <w:rFonts w:cstheme="minorHAnsi"/>
          <w:sz w:val="22"/>
          <w:szCs w:val="22"/>
          <w:lang w:val="es-EC" w:eastAsia="es-ES"/>
        </w:rPr>
      </w:pPr>
    </w:p>
    <w:p w14:paraId="1E9AA0D2" w14:textId="77777777" w:rsidR="00786B0F" w:rsidRPr="00B87974" w:rsidRDefault="00786B0F" w:rsidP="009A0295">
      <w:pPr>
        <w:rPr>
          <w:rFonts w:cstheme="minorHAnsi"/>
          <w:b/>
          <w:bCs/>
          <w:sz w:val="22"/>
          <w:szCs w:val="22"/>
          <w:lang w:val="es-ES"/>
        </w:rPr>
      </w:pPr>
      <w:r w:rsidRPr="00B87974">
        <w:rPr>
          <w:rFonts w:cstheme="minorHAnsi"/>
          <w:b/>
          <w:bCs/>
          <w:sz w:val="22"/>
          <w:szCs w:val="22"/>
          <w:lang w:val="es-ES"/>
        </w:rPr>
        <w:t>Materiales mínimos:</w:t>
      </w:r>
    </w:p>
    <w:p w14:paraId="2D186910" w14:textId="77777777" w:rsidR="00786B0F" w:rsidRPr="00B87974" w:rsidRDefault="00786B0F" w:rsidP="009A0295">
      <w:pPr>
        <w:rPr>
          <w:rFonts w:cstheme="minorHAnsi"/>
          <w:b/>
          <w:bCs/>
          <w:sz w:val="22"/>
          <w:szCs w:val="22"/>
          <w:lang w:val="es-ES"/>
        </w:rPr>
      </w:pPr>
    </w:p>
    <w:p w14:paraId="1C835D50" w14:textId="77777777" w:rsidR="00786B0F" w:rsidRPr="00B8797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B87974">
        <w:rPr>
          <w:rFonts w:cstheme="minorHAnsi"/>
          <w:noProof/>
          <w:sz w:val="22"/>
          <w:szCs w:val="22"/>
          <w:lang w:val="en-US" w:eastAsia="es-ES"/>
        </w:rPr>
        <w:t>Detector de humo direccionable fotoeléctrico</w:t>
      </w:r>
    </w:p>
    <w:p w14:paraId="769F7903" w14:textId="77777777" w:rsidR="00786B0F" w:rsidRPr="00B8797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87974">
        <w:rPr>
          <w:rFonts w:cstheme="minorHAnsi"/>
          <w:noProof/>
          <w:sz w:val="22"/>
          <w:szCs w:val="22"/>
          <w:lang w:val="en-US" w:eastAsia="es-ES"/>
        </w:rPr>
        <w:t>Base para detector de humo direccionable</w:t>
      </w:r>
    </w:p>
    <w:p w14:paraId="5EF255B5" w14:textId="77777777" w:rsidR="00786B0F" w:rsidRPr="00B87974" w:rsidRDefault="00786B0F" w:rsidP="009A0295">
      <w:pPr>
        <w:rPr>
          <w:rFonts w:cstheme="minorHAnsi"/>
          <w:sz w:val="22"/>
          <w:szCs w:val="22"/>
          <w:lang w:val="en-US" w:eastAsia="es-ES"/>
        </w:rPr>
      </w:pPr>
    </w:p>
    <w:p w14:paraId="11CEF712" w14:textId="77777777" w:rsidR="00786B0F" w:rsidRPr="00B87974" w:rsidRDefault="00786B0F" w:rsidP="009A0295">
      <w:pPr>
        <w:rPr>
          <w:rFonts w:cstheme="minorHAnsi"/>
          <w:b/>
          <w:sz w:val="22"/>
          <w:szCs w:val="22"/>
          <w:lang w:val="es-ES"/>
        </w:rPr>
      </w:pPr>
      <w:r w:rsidRPr="00B87974">
        <w:rPr>
          <w:rFonts w:cstheme="minorHAnsi"/>
          <w:b/>
          <w:sz w:val="22"/>
          <w:szCs w:val="22"/>
          <w:lang w:val="es-ES"/>
        </w:rPr>
        <w:t>Garantía:</w:t>
      </w:r>
    </w:p>
    <w:p w14:paraId="4BE919BF" w14:textId="77777777" w:rsidR="00786B0F" w:rsidRPr="00B87974" w:rsidRDefault="00786B0F" w:rsidP="009A0295">
      <w:pPr>
        <w:rPr>
          <w:rFonts w:cstheme="minorHAnsi"/>
          <w:b/>
          <w:sz w:val="22"/>
          <w:szCs w:val="22"/>
          <w:lang w:val="es-ES"/>
        </w:rPr>
      </w:pPr>
    </w:p>
    <w:p w14:paraId="488D94AB" w14:textId="52A98949" w:rsidR="00786B0F" w:rsidRPr="00B87974" w:rsidRDefault="00F67063" w:rsidP="004A4059">
      <w:pPr>
        <w:jc w:val="both"/>
        <w:rPr>
          <w:rFonts w:cstheme="minorHAnsi"/>
          <w:sz w:val="22"/>
          <w:szCs w:val="22"/>
        </w:rPr>
      </w:pPr>
      <w:r>
        <w:rPr>
          <w:rFonts w:cstheme="minorHAnsi"/>
          <w:sz w:val="22"/>
          <w:szCs w:val="22"/>
        </w:rPr>
        <w:lastRenderedPageBreak/>
        <w:t>Garantía Técnica de 3 años y en el caso de cableado estructurado 15 años mínimo, a partir de la firma del acta entrega de recepción provisional o definitiva de ser el caso</w:t>
      </w:r>
      <w:r w:rsidR="00786B0F" w:rsidRPr="00B87974">
        <w:rPr>
          <w:rFonts w:cstheme="minorHAnsi"/>
          <w:sz w:val="22"/>
          <w:szCs w:val="22"/>
        </w:rPr>
        <w:t>.</w:t>
      </w:r>
    </w:p>
    <w:p w14:paraId="7A8D4D9E" w14:textId="77777777" w:rsidR="00786B0F" w:rsidRPr="00B87974" w:rsidRDefault="00786B0F" w:rsidP="009A0295">
      <w:pPr>
        <w:jc w:val="both"/>
        <w:rPr>
          <w:rFonts w:cstheme="minorHAnsi"/>
          <w:b/>
          <w:sz w:val="22"/>
          <w:szCs w:val="22"/>
          <w:lang w:val="es-ES"/>
        </w:rPr>
      </w:pPr>
    </w:p>
    <w:p w14:paraId="19E79D03" w14:textId="77777777" w:rsidR="00786B0F" w:rsidRPr="00B87974" w:rsidRDefault="00786B0F" w:rsidP="009A0295">
      <w:pPr>
        <w:jc w:val="both"/>
        <w:rPr>
          <w:rFonts w:cstheme="minorHAnsi"/>
          <w:b/>
          <w:sz w:val="22"/>
          <w:szCs w:val="22"/>
          <w:lang w:val="es-ES"/>
        </w:rPr>
      </w:pPr>
      <w:r w:rsidRPr="00B87974">
        <w:rPr>
          <w:rFonts w:cstheme="minorHAnsi"/>
          <w:b/>
          <w:sz w:val="22"/>
          <w:szCs w:val="22"/>
          <w:lang w:val="es-ES"/>
        </w:rPr>
        <w:t>Equipo mínimo:</w:t>
      </w:r>
    </w:p>
    <w:p w14:paraId="657F443E" w14:textId="77777777" w:rsidR="00786B0F" w:rsidRPr="00B87974" w:rsidRDefault="00786B0F" w:rsidP="009A0295">
      <w:pPr>
        <w:jc w:val="both"/>
        <w:rPr>
          <w:rFonts w:cstheme="minorHAnsi"/>
          <w:b/>
          <w:sz w:val="22"/>
          <w:szCs w:val="22"/>
          <w:lang w:val="es-ES"/>
        </w:rPr>
      </w:pPr>
    </w:p>
    <w:p w14:paraId="5E69FBA7" w14:textId="77777777" w:rsidR="00786B0F" w:rsidRPr="00B87974" w:rsidRDefault="00786B0F" w:rsidP="009A0295">
      <w:pPr>
        <w:pStyle w:val="Prrafodelista"/>
        <w:numPr>
          <w:ilvl w:val="0"/>
          <w:numId w:val="167"/>
        </w:numPr>
        <w:jc w:val="both"/>
        <w:rPr>
          <w:rFonts w:cstheme="minorHAnsi"/>
          <w:sz w:val="22"/>
          <w:szCs w:val="22"/>
          <w:lang w:val="es-ES"/>
        </w:rPr>
      </w:pPr>
      <w:r w:rsidRPr="00B87974">
        <w:rPr>
          <w:rFonts w:cstheme="minorHAnsi"/>
          <w:noProof/>
          <w:sz w:val="22"/>
          <w:szCs w:val="22"/>
          <w:lang w:val="es-ES"/>
        </w:rPr>
        <w:t>Herramienta menor</w:t>
      </w:r>
    </w:p>
    <w:p w14:paraId="22E81C8C" w14:textId="77777777" w:rsidR="00786B0F" w:rsidRPr="00B87974" w:rsidRDefault="00786B0F" w:rsidP="009A0295">
      <w:pPr>
        <w:jc w:val="both"/>
        <w:rPr>
          <w:rFonts w:cstheme="minorHAnsi"/>
          <w:b/>
          <w:sz w:val="22"/>
          <w:szCs w:val="22"/>
          <w:lang w:val="es-ES"/>
        </w:rPr>
      </w:pPr>
    </w:p>
    <w:p w14:paraId="3D9BE965" w14:textId="77777777" w:rsidR="00786B0F" w:rsidRPr="00B87974" w:rsidRDefault="00786B0F" w:rsidP="009A0295">
      <w:pPr>
        <w:jc w:val="both"/>
        <w:rPr>
          <w:rFonts w:cstheme="minorHAnsi"/>
          <w:b/>
          <w:sz w:val="22"/>
          <w:szCs w:val="22"/>
          <w:lang w:val="es-ES"/>
        </w:rPr>
      </w:pPr>
      <w:r w:rsidRPr="00B87974">
        <w:rPr>
          <w:rFonts w:cstheme="minorHAnsi"/>
          <w:b/>
          <w:sz w:val="22"/>
          <w:szCs w:val="22"/>
          <w:lang w:val="es-ES"/>
        </w:rPr>
        <w:t>Medición y Forma de Pago:</w:t>
      </w:r>
    </w:p>
    <w:p w14:paraId="2155ACEC" w14:textId="77777777" w:rsidR="00786B0F" w:rsidRPr="00B87974" w:rsidRDefault="00786B0F" w:rsidP="009A0295">
      <w:pPr>
        <w:rPr>
          <w:rFonts w:cstheme="minorHAnsi"/>
          <w:sz w:val="22"/>
          <w:szCs w:val="22"/>
          <w:lang w:val="es-ES"/>
        </w:rPr>
      </w:pPr>
    </w:p>
    <w:p w14:paraId="6ED79C6B" w14:textId="77777777" w:rsidR="00786B0F" w:rsidRPr="00B87974" w:rsidRDefault="00786B0F" w:rsidP="004A4059">
      <w:pPr>
        <w:rPr>
          <w:rFonts w:cstheme="minorHAnsi"/>
          <w:sz w:val="22"/>
          <w:szCs w:val="22"/>
          <w:lang w:val="es-ES"/>
        </w:rPr>
      </w:pPr>
      <w:r w:rsidRPr="00B87974">
        <w:rPr>
          <w:rFonts w:cstheme="minorHAnsi"/>
          <w:sz w:val="22"/>
          <w:szCs w:val="22"/>
          <w:lang w:val="es-ES"/>
        </w:rPr>
        <w:t>Sera cuantificado por (</w:t>
      </w:r>
      <w:r w:rsidRPr="00B87974">
        <w:rPr>
          <w:rFonts w:cstheme="minorHAnsi"/>
          <w:noProof/>
          <w:sz w:val="22"/>
          <w:szCs w:val="22"/>
          <w:lang w:val="es-ES"/>
        </w:rPr>
        <w:t>unidad</w:t>
      </w:r>
      <w:r w:rsidRPr="00B87974">
        <w:rPr>
          <w:rFonts w:cstheme="minorHAnsi"/>
          <w:sz w:val="22"/>
          <w:szCs w:val="22"/>
          <w:lang w:val="es-ES"/>
        </w:rPr>
        <w:t xml:space="preserve">) </w:t>
      </w:r>
      <w:proofErr w:type="gramStart"/>
      <w:r w:rsidRPr="00B87974">
        <w:rPr>
          <w:rFonts w:cstheme="minorHAnsi"/>
          <w:sz w:val="22"/>
          <w:szCs w:val="22"/>
          <w:lang w:val="es-ES"/>
        </w:rPr>
        <w:t>de acuerdo a</w:t>
      </w:r>
      <w:proofErr w:type="gramEnd"/>
      <w:r w:rsidRPr="00B87974">
        <w:rPr>
          <w:rFonts w:cstheme="minorHAnsi"/>
          <w:sz w:val="22"/>
          <w:szCs w:val="22"/>
          <w:lang w:val="es-ES"/>
        </w:rPr>
        <w:t xml:space="preserve"> lo indicado en los volúmenes.</w:t>
      </w:r>
    </w:p>
    <w:p w14:paraId="6098A809" w14:textId="77777777" w:rsidR="00786B0F" w:rsidRPr="00B87974" w:rsidRDefault="00786B0F" w:rsidP="009A0295">
      <w:pPr>
        <w:rPr>
          <w:rFonts w:cstheme="minorHAnsi"/>
          <w:b/>
          <w:bCs/>
          <w:sz w:val="22"/>
          <w:szCs w:val="22"/>
          <w:lang w:val="es-ES"/>
        </w:rPr>
      </w:pPr>
    </w:p>
    <w:p w14:paraId="5B734227" w14:textId="77777777" w:rsidR="00786B0F" w:rsidRPr="00B87974" w:rsidRDefault="00786B0F" w:rsidP="009A0295">
      <w:pPr>
        <w:jc w:val="both"/>
        <w:rPr>
          <w:rFonts w:cstheme="minorHAnsi"/>
          <w:b/>
          <w:sz w:val="22"/>
          <w:szCs w:val="22"/>
          <w:lang w:val="es-ES"/>
        </w:rPr>
      </w:pPr>
      <w:r w:rsidRPr="00B87974">
        <w:rPr>
          <w:rFonts w:cstheme="minorHAnsi"/>
          <w:b/>
          <w:sz w:val="22"/>
          <w:szCs w:val="22"/>
          <w:lang w:val="es-ES"/>
        </w:rPr>
        <w:t>Mano de obra mínima calificada:</w:t>
      </w:r>
    </w:p>
    <w:p w14:paraId="6FBDA6AF" w14:textId="77777777" w:rsidR="00786B0F" w:rsidRPr="00B87974" w:rsidRDefault="00786B0F" w:rsidP="009A0295">
      <w:pPr>
        <w:jc w:val="both"/>
        <w:rPr>
          <w:rFonts w:cstheme="minorHAnsi"/>
          <w:b/>
          <w:sz w:val="22"/>
          <w:szCs w:val="22"/>
          <w:lang w:val="es-ES"/>
        </w:rPr>
      </w:pPr>
    </w:p>
    <w:p w14:paraId="59B08394" w14:textId="77777777" w:rsidR="00786B0F" w:rsidRPr="00B87974" w:rsidRDefault="00786B0F" w:rsidP="009754F5">
      <w:pPr>
        <w:pStyle w:val="Prrafodelista"/>
        <w:numPr>
          <w:ilvl w:val="0"/>
          <w:numId w:val="166"/>
        </w:numPr>
        <w:jc w:val="both"/>
        <w:rPr>
          <w:rFonts w:cstheme="minorHAnsi"/>
          <w:noProof/>
          <w:sz w:val="22"/>
          <w:szCs w:val="22"/>
          <w:shd w:val="clear" w:color="auto" w:fill="FFFFFF"/>
          <w:lang w:val="es-ES"/>
        </w:rPr>
      </w:pPr>
      <w:r w:rsidRPr="00B87974">
        <w:rPr>
          <w:rFonts w:cstheme="minorHAnsi"/>
          <w:noProof/>
          <w:sz w:val="22"/>
          <w:szCs w:val="22"/>
          <w:shd w:val="clear" w:color="auto" w:fill="FFFFFF"/>
          <w:lang w:val="es-ES"/>
        </w:rPr>
        <w:t>Electricista (D2)</w:t>
      </w:r>
    </w:p>
    <w:p w14:paraId="63B4B648" w14:textId="77777777" w:rsidR="00786B0F" w:rsidRPr="00B87974" w:rsidRDefault="00786B0F" w:rsidP="009754F5">
      <w:pPr>
        <w:pStyle w:val="Prrafodelista"/>
        <w:numPr>
          <w:ilvl w:val="0"/>
          <w:numId w:val="166"/>
        </w:numPr>
        <w:jc w:val="both"/>
        <w:rPr>
          <w:rFonts w:cstheme="minorHAnsi"/>
          <w:noProof/>
          <w:sz w:val="22"/>
          <w:szCs w:val="22"/>
          <w:shd w:val="clear" w:color="auto" w:fill="FFFFFF"/>
          <w:lang w:val="es-ES"/>
        </w:rPr>
      </w:pPr>
      <w:r w:rsidRPr="00B87974">
        <w:rPr>
          <w:rFonts w:cstheme="minorHAnsi"/>
          <w:noProof/>
          <w:sz w:val="22"/>
          <w:szCs w:val="22"/>
          <w:shd w:val="clear" w:color="auto" w:fill="FFFFFF"/>
          <w:lang w:val="es-ES"/>
        </w:rPr>
        <w:t>Peón (E2)</w:t>
      </w:r>
    </w:p>
    <w:p w14:paraId="26C1C91E" w14:textId="77777777" w:rsidR="00786B0F" w:rsidRPr="00B87974" w:rsidRDefault="00786B0F" w:rsidP="004A4059">
      <w:pPr>
        <w:pStyle w:val="Prrafodelista"/>
        <w:numPr>
          <w:ilvl w:val="0"/>
          <w:numId w:val="166"/>
        </w:numPr>
        <w:jc w:val="both"/>
        <w:rPr>
          <w:rFonts w:cstheme="minorHAnsi"/>
          <w:noProof/>
          <w:sz w:val="22"/>
          <w:szCs w:val="22"/>
          <w:shd w:val="clear" w:color="auto" w:fill="FFFFFF"/>
          <w:lang w:val="es-ES"/>
        </w:rPr>
      </w:pPr>
      <w:r w:rsidRPr="00B87974">
        <w:rPr>
          <w:rFonts w:cstheme="minorHAnsi"/>
          <w:noProof/>
          <w:sz w:val="22"/>
          <w:szCs w:val="22"/>
          <w:shd w:val="clear" w:color="auto" w:fill="FFFFFF"/>
          <w:lang w:val="es-ES"/>
        </w:rPr>
        <w:t>Supervisor eléctrico general / Supervisor sanitario general (B3)</w:t>
      </w:r>
    </w:p>
    <w:p w14:paraId="734D3905" w14:textId="77777777" w:rsidR="00786B0F" w:rsidRPr="00B87974" w:rsidRDefault="00786B0F" w:rsidP="009A0295">
      <w:pPr>
        <w:pStyle w:val="Prrafodelista"/>
        <w:ind w:left="0"/>
        <w:rPr>
          <w:rFonts w:cstheme="minorHAnsi"/>
          <w:sz w:val="22"/>
          <w:szCs w:val="22"/>
          <w:shd w:val="clear" w:color="auto" w:fill="FFFFFF"/>
          <w:lang w:val="es-ES"/>
        </w:rPr>
      </w:pPr>
    </w:p>
    <w:p w14:paraId="74916CB3" w14:textId="77777777" w:rsidR="00786B0F" w:rsidRPr="00B87974" w:rsidRDefault="00786B0F" w:rsidP="009A0295">
      <w:pPr>
        <w:pStyle w:val="Prrafodelista"/>
        <w:ind w:left="0"/>
        <w:rPr>
          <w:rFonts w:cstheme="minorHAnsi"/>
          <w:sz w:val="22"/>
          <w:szCs w:val="22"/>
          <w:shd w:val="clear" w:color="auto" w:fill="FFFFFF"/>
          <w:lang w:val="es-ES"/>
        </w:rPr>
      </w:pPr>
      <w:r w:rsidRPr="00B87974">
        <w:rPr>
          <w:rFonts w:cstheme="minorHAnsi"/>
          <w:b/>
          <w:sz w:val="22"/>
          <w:szCs w:val="22"/>
          <w:lang w:val="es-ES"/>
        </w:rPr>
        <w:t xml:space="preserve">Servicio Técnico: </w:t>
      </w:r>
      <w:proofErr w:type="gramStart"/>
      <w:r w:rsidRPr="00B87974">
        <w:rPr>
          <w:rFonts w:cstheme="minorHAnsi"/>
          <w:sz w:val="22"/>
          <w:szCs w:val="22"/>
          <w:lang w:val="es-ES"/>
        </w:rPr>
        <w:t>De acuerdo a</w:t>
      </w:r>
      <w:proofErr w:type="gramEnd"/>
      <w:r w:rsidRPr="00B87974">
        <w:rPr>
          <w:rFonts w:cstheme="minorHAnsi"/>
          <w:sz w:val="22"/>
          <w:szCs w:val="22"/>
          <w:lang w:val="es-ES"/>
        </w:rPr>
        <w:t xml:space="preserve"> los documentos de garantías y servicio técnico del producto.</w:t>
      </w:r>
    </w:p>
    <w:p w14:paraId="0A0400D9" w14:textId="77777777" w:rsidR="00786B0F" w:rsidRPr="00B87974" w:rsidRDefault="00786B0F" w:rsidP="009A0295">
      <w:pPr>
        <w:pStyle w:val="Prrafodelista"/>
        <w:ind w:left="0"/>
        <w:rPr>
          <w:rFonts w:cstheme="minorHAnsi"/>
          <w:sz w:val="22"/>
          <w:szCs w:val="22"/>
          <w:shd w:val="clear" w:color="auto" w:fill="FFFFFF"/>
          <w:lang w:val="es-ES"/>
        </w:rPr>
      </w:pPr>
    </w:p>
    <w:p w14:paraId="56A13503" w14:textId="77777777" w:rsidR="00786B0F" w:rsidRPr="00B87974" w:rsidRDefault="00786B0F" w:rsidP="009A0295">
      <w:pPr>
        <w:jc w:val="both"/>
        <w:rPr>
          <w:rFonts w:cstheme="minorHAnsi"/>
          <w:sz w:val="22"/>
          <w:szCs w:val="22"/>
          <w:lang w:val="es-ES"/>
        </w:rPr>
        <w:sectPr w:rsidR="00786B0F" w:rsidRPr="00B87974" w:rsidSect="00EE3BCF">
          <w:headerReference w:type="default" r:id="rId31"/>
          <w:pgSz w:w="11906" w:h="16838"/>
          <w:pgMar w:top="1701" w:right="1418" w:bottom="1418" w:left="1701" w:header="1417" w:footer="1814" w:gutter="0"/>
          <w:pgNumType w:start="1"/>
          <w:cols w:space="708"/>
          <w:docGrid w:linePitch="360"/>
        </w:sectPr>
      </w:pPr>
      <w:r w:rsidRPr="00B87974">
        <w:rPr>
          <w:rFonts w:cstheme="minorHAnsi"/>
          <w:b/>
          <w:sz w:val="22"/>
          <w:szCs w:val="22"/>
          <w:lang w:val="es-ES"/>
        </w:rPr>
        <w:t>Unidad:</w:t>
      </w:r>
      <w:r w:rsidRPr="00B87974">
        <w:rPr>
          <w:rFonts w:cstheme="minorHAnsi"/>
          <w:sz w:val="22"/>
          <w:szCs w:val="22"/>
          <w:lang w:val="es-ES"/>
        </w:rPr>
        <w:t xml:space="preserve"> </w:t>
      </w:r>
      <w:r w:rsidRPr="00B87974">
        <w:rPr>
          <w:rFonts w:cstheme="minorHAnsi"/>
          <w:noProof/>
          <w:sz w:val="22"/>
          <w:szCs w:val="22"/>
          <w:lang w:val="es-ES"/>
        </w:rPr>
        <w:t>u</w:t>
      </w:r>
      <w:r w:rsidRPr="00B87974">
        <w:rPr>
          <w:rFonts w:cstheme="minorHAnsi"/>
          <w:sz w:val="22"/>
          <w:szCs w:val="22"/>
          <w:lang w:val="es-ES"/>
        </w:rPr>
        <w:t xml:space="preserve"> (</w:t>
      </w:r>
      <w:r w:rsidRPr="00B87974">
        <w:rPr>
          <w:rFonts w:cstheme="minorHAnsi"/>
          <w:noProof/>
          <w:sz w:val="22"/>
          <w:szCs w:val="22"/>
          <w:lang w:val="es-ES"/>
        </w:rPr>
        <w:t>unidad</w:t>
      </w:r>
      <w:r w:rsidRPr="00B8797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73071B" w14:paraId="0750443A" w14:textId="77777777" w:rsidTr="00044EE7">
        <w:tc>
          <w:tcPr>
            <w:tcW w:w="8505" w:type="dxa"/>
            <w:gridSpan w:val="3"/>
            <w:shd w:val="clear" w:color="auto" w:fill="767171" w:themeFill="background2" w:themeFillShade="80"/>
          </w:tcPr>
          <w:p w14:paraId="017B8611" w14:textId="77777777" w:rsidR="00786B0F" w:rsidRPr="0073071B" w:rsidRDefault="00786B0F" w:rsidP="00044EE7">
            <w:pPr>
              <w:spacing w:before="20"/>
              <w:rPr>
                <w:rFonts w:cstheme="minorHAnsi"/>
                <w:sz w:val="22"/>
                <w:szCs w:val="22"/>
                <w:lang w:val="es-ES"/>
              </w:rPr>
            </w:pPr>
          </w:p>
          <w:p w14:paraId="7AD2E2B5" w14:textId="77777777" w:rsidR="00786B0F" w:rsidRPr="0073071B" w:rsidRDefault="00786B0F" w:rsidP="00252DF6">
            <w:pPr>
              <w:spacing w:before="20"/>
              <w:jc w:val="center"/>
              <w:rPr>
                <w:rFonts w:cstheme="minorHAnsi"/>
                <w:sz w:val="22"/>
                <w:szCs w:val="22"/>
                <w:lang w:val="es-ES"/>
              </w:rPr>
            </w:pPr>
            <w:r w:rsidRPr="0073071B">
              <w:rPr>
                <w:rFonts w:eastAsia="Arial" w:cstheme="minorHAnsi"/>
                <w:b/>
                <w:color w:val="FDFDFD"/>
                <w:sz w:val="22"/>
                <w:szCs w:val="22"/>
                <w:lang w:val="es-ES"/>
              </w:rPr>
              <w:t>ESPECIFICACIONES TÉCNICAS ELECTRÓNICAS</w:t>
            </w:r>
          </w:p>
        </w:tc>
      </w:tr>
      <w:tr w:rsidR="00786B0F" w:rsidRPr="0073071B" w14:paraId="1940B380" w14:textId="77777777" w:rsidTr="00252DF6">
        <w:trPr>
          <w:trHeight w:val="388"/>
        </w:trPr>
        <w:tc>
          <w:tcPr>
            <w:tcW w:w="1036" w:type="dxa"/>
            <w:vAlign w:val="center"/>
          </w:tcPr>
          <w:p w14:paraId="2D561780" w14:textId="77777777" w:rsidR="00786B0F" w:rsidRPr="0073071B" w:rsidRDefault="00786B0F" w:rsidP="00044EE7">
            <w:pPr>
              <w:pStyle w:val="Encabezado"/>
              <w:spacing w:before="120"/>
              <w:jc w:val="center"/>
              <w:rPr>
                <w:rFonts w:cstheme="minorHAnsi"/>
                <w:b/>
                <w:sz w:val="22"/>
                <w:szCs w:val="22"/>
                <w:lang w:val="es-MX"/>
              </w:rPr>
            </w:pPr>
            <w:r w:rsidRPr="0073071B">
              <w:rPr>
                <w:rFonts w:cstheme="minorHAnsi"/>
                <w:b/>
                <w:sz w:val="22"/>
                <w:szCs w:val="22"/>
                <w:lang w:val="es-MX"/>
              </w:rPr>
              <w:t>CÓDIGO</w:t>
            </w:r>
          </w:p>
        </w:tc>
        <w:tc>
          <w:tcPr>
            <w:tcW w:w="6197" w:type="dxa"/>
            <w:vAlign w:val="center"/>
          </w:tcPr>
          <w:p w14:paraId="5AD04657" w14:textId="77777777" w:rsidR="00786B0F" w:rsidRPr="0073071B" w:rsidRDefault="00786B0F" w:rsidP="00044EE7">
            <w:pPr>
              <w:pStyle w:val="Encabezado"/>
              <w:spacing w:before="120"/>
              <w:jc w:val="center"/>
              <w:rPr>
                <w:rFonts w:cstheme="minorHAnsi"/>
                <w:b/>
                <w:sz w:val="22"/>
                <w:szCs w:val="22"/>
              </w:rPr>
            </w:pPr>
            <w:r w:rsidRPr="0073071B">
              <w:rPr>
                <w:rFonts w:cstheme="minorHAnsi"/>
                <w:b/>
                <w:sz w:val="22"/>
                <w:szCs w:val="22"/>
                <w:lang w:val="es-MX"/>
              </w:rPr>
              <w:t>DESCRIPCIÓN DE RUBRO</w:t>
            </w:r>
          </w:p>
        </w:tc>
        <w:tc>
          <w:tcPr>
            <w:tcW w:w="1272" w:type="dxa"/>
            <w:vAlign w:val="center"/>
          </w:tcPr>
          <w:p w14:paraId="03276455" w14:textId="77777777" w:rsidR="00786B0F" w:rsidRPr="0073071B" w:rsidRDefault="00786B0F" w:rsidP="00044EE7">
            <w:pPr>
              <w:pStyle w:val="Encabezado"/>
              <w:spacing w:before="120"/>
              <w:jc w:val="center"/>
              <w:rPr>
                <w:rFonts w:cstheme="minorHAnsi"/>
                <w:b/>
                <w:sz w:val="22"/>
                <w:szCs w:val="22"/>
              </w:rPr>
            </w:pPr>
            <w:r w:rsidRPr="0073071B">
              <w:rPr>
                <w:rFonts w:cstheme="minorHAnsi"/>
                <w:b/>
                <w:sz w:val="22"/>
                <w:szCs w:val="22"/>
              </w:rPr>
              <w:t>UNIDAD</w:t>
            </w:r>
          </w:p>
        </w:tc>
      </w:tr>
      <w:tr w:rsidR="00786B0F" w:rsidRPr="0073071B" w14:paraId="7928EC66" w14:textId="77777777" w:rsidTr="00252DF6">
        <w:trPr>
          <w:trHeight w:val="306"/>
        </w:trPr>
        <w:tc>
          <w:tcPr>
            <w:tcW w:w="1036" w:type="dxa"/>
            <w:vAlign w:val="center"/>
          </w:tcPr>
          <w:p w14:paraId="6232E5D4" w14:textId="77777777" w:rsidR="00786B0F" w:rsidRPr="0073071B" w:rsidRDefault="00786B0F" w:rsidP="00044EE7">
            <w:pPr>
              <w:pStyle w:val="Encabezado"/>
              <w:jc w:val="center"/>
              <w:rPr>
                <w:rFonts w:cstheme="minorHAnsi"/>
                <w:sz w:val="22"/>
                <w:szCs w:val="22"/>
                <w:lang w:val="es-ES"/>
              </w:rPr>
            </w:pPr>
            <w:r w:rsidRPr="0073071B">
              <w:rPr>
                <w:rFonts w:cstheme="minorHAnsi"/>
                <w:noProof/>
                <w:sz w:val="22"/>
                <w:szCs w:val="22"/>
                <w:lang w:val="es-ES"/>
              </w:rPr>
              <w:t>500755</w:t>
            </w:r>
          </w:p>
        </w:tc>
        <w:tc>
          <w:tcPr>
            <w:tcW w:w="6197" w:type="dxa"/>
            <w:vAlign w:val="center"/>
          </w:tcPr>
          <w:p w14:paraId="55A7ECED" w14:textId="77777777" w:rsidR="00786B0F" w:rsidRPr="0073071B" w:rsidRDefault="00786B0F" w:rsidP="00044EE7">
            <w:pPr>
              <w:pStyle w:val="Encabezado"/>
              <w:jc w:val="center"/>
              <w:rPr>
                <w:rFonts w:cstheme="minorHAnsi"/>
                <w:noProof/>
                <w:sz w:val="22"/>
                <w:szCs w:val="22"/>
                <w:lang w:val="es-ES"/>
              </w:rPr>
            </w:pPr>
            <w:r w:rsidRPr="0073071B">
              <w:rPr>
                <w:rFonts w:cstheme="minorHAnsi"/>
                <w:noProof/>
                <w:sz w:val="22"/>
                <w:szCs w:val="22"/>
                <w:lang w:val="es-ES"/>
              </w:rPr>
              <w:t>Detector de calor direccionable</w:t>
            </w:r>
          </w:p>
        </w:tc>
        <w:tc>
          <w:tcPr>
            <w:tcW w:w="1272" w:type="dxa"/>
            <w:vAlign w:val="center"/>
          </w:tcPr>
          <w:p w14:paraId="2639240E" w14:textId="77777777" w:rsidR="00786B0F" w:rsidRPr="0073071B" w:rsidRDefault="00786B0F" w:rsidP="001B7C8F">
            <w:pPr>
              <w:pStyle w:val="Encabezado"/>
              <w:jc w:val="center"/>
              <w:rPr>
                <w:rFonts w:cstheme="minorHAnsi"/>
                <w:sz w:val="22"/>
                <w:szCs w:val="22"/>
              </w:rPr>
            </w:pPr>
            <w:r w:rsidRPr="0073071B">
              <w:rPr>
                <w:rFonts w:cstheme="minorHAnsi"/>
                <w:noProof/>
                <w:sz w:val="22"/>
                <w:szCs w:val="22"/>
              </w:rPr>
              <w:t>unidad</w:t>
            </w:r>
          </w:p>
        </w:tc>
      </w:tr>
    </w:tbl>
    <w:p w14:paraId="3201F18D" w14:textId="77777777" w:rsidR="00786B0F" w:rsidRPr="0073071B" w:rsidRDefault="00786B0F" w:rsidP="00044EE7">
      <w:pPr>
        <w:tabs>
          <w:tab w:val="left" w:pos="-720"/>
        </w:tabs>
        <w:suppressAutoHyphens/>
        <w:jc w:val="both"/>
        <w:rPr>
          <w:rFonts w:cstheme="minorHAnsi"/>
          <w:b/>
          <w:sz w:val="22"/>
          <w:szCs w:val="22"/>
        </w:rPr>
      </w:pPr>
    </w:p>
    <w:p w14:paraId="0F9C88AA" w14:textId="77777777" w:rsidR="00786B0F" w:rsidRPr="0073071B" w:rsidRDefault="00786B0F" w:rsidP="009A0295">
      <w:pPr>
        <w:tabs>
          <w:tab w:val="left" w:pos="-720"/>
        </w:tabs>
        <w:suppressAutoHyphens/>
        <w:jc w:val="both"/>
        <w:rPr>
          <w:rFonts w:cstheme="minorHAnsi"/>
          <w:sz w:val="22"/>
          <w:szCs w:val="22"/>
          <w:lang w:eastAsia="es-ES"/>
        </w:rPr>
      </w:pPr>
      <w:r w:rsidRPr="0073071B">
        <w:rPr>
          <w:rFonts w:cstheme="minorHAnsi"/>
          <w:b/>
          <w:sz w:val="22"/>
          <w:szCs w:val="22"/>
        </w:rPr>
        <w:t>Descripción</w:t>
      </w:r>
      <w:r w:rsidRPr="0073071B">
        <w:rPr>
          <w:rFonts w:cstheme="minorHAnsi"/>
          <w:sz w:val="22"/>
          <w:szCs w:val="22"/>
          <w:lang w:eastAsia="es-ES"/>
        </w:rPr>
        <w:t xml:space="preserve">: </w:t>
      </w:r>
    </w:p>
    <w:p w14:paraId="6E52808F" w14:textId="77777777" w:rsidR="00786B0F" w:rsidRPr="0073071B" w:rsidRDefault="00786B0F" w:rsidP="004A4059">
      <w:pPr>
        <w:tabs>
          <w:tab w:val="left" w:pos="-720"/>
        </w:tabs>
        <w:suppressAutoHyphens/>
        <w:jc w:val="both"/>
        <w:rPr>
          <w:rFonts w:cstheme="minorHAnsi"/>
          <w:sz w:val="22"/>
          <w:szCs w:val="22"/>
          <w:lang w:eastAsia="es-ES"/>
        </w:rPr>
      </w:pPr>
      <w:r w:rsidRPr="0073071B">
        <w:rPr>
          <w:rFonts w:cstheme="minorHAnsi"/>
          <w:sz w:val="22"/>
          <w:szCs w:val="22"/>
          <w:lang w:eastAsia="es-ES"/>
        </w:rPr>
        <w:t xml:space="preserve">Suministro e instalación de </w:t>
      </w:r>
      <w:r w:rsidRPr="0073071B">
        <w:rPr>
          <w:rFonts w:cstheme="minorHAnsi"/>
          <w:noProof/>
          <w:sz w:val="22"/>
          <w:szCs w:val="22"/>
          <w:lang w:eastAsia="es-ES"/>
        </w:rPr>
        <w:t>Detector de calor direccionable</w:t>
      </w:r>
    </w:p>
    <w:p w14:paraId="6E1AE589" w14:textId="77777777" w:rsidR="00786B0F" w:rsidRPr="0073071B" w:rsidRDefault="00786B0F" w:rsidP="009A0295">
      <w:pPr>
        <w:suppressAutoHyphens/>
        <w:jc w:val="both"/>
        <w:rPr>
          <w:rFonts w:cstheme="minorHAnsi"/>
          <w:b/>
          <w:sz w:val="22"/>
          <w:szCs w:val="22"/>
        </w:rPr>
      </w:pPr>
    </w:p>
    <w:p w14:paraId="18E4A5CB" w14:textId="77777777" w:rsidR="00786B0F" w:rsidRPr="0073071B" w:rsidRDefault="00786B0F" w:rsidP="009A0295">
      <w:pPr>
        <w:tabs>
          <w:tab w:val="left" w:pos="-720"/>
        </w:tabs>
        <w:suppressAutoHyphens/>
        <w:jc w:val="both"/>
        <w:rPr>
          <w:rFonts w:cstheme="minorHAnsi"/>
          <w:b/>
          <w:sz w:val="22"/>
          <w:szCs w:val="22"/>
        </w:rPr>
      </w:pPr>
      <w:r w:rsidRPr="0073071B">
        <w:rPr>
          <w:rFonts w:cstheme="minorHAnsi"/>
          <w:b/>
          <w:sz w:val="22"/>
          <w:szCs w:val="22"/>
        </w:rPr>
        <w:t>Características técnicas mínimas:</w:t>
      </w:r>
    </w:p>
    <w:p w14:paraId="5659993D" w14:textId="5CFCD351"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 xml:space="preserve">Se conecta al bus </w:t>
      </w:r>
      <w:r w:rsidR="00FF5F5E" w:rsidRPr="0073071B">
        <w:rPr>
          <w:rFonts w:cstheme="minorHAnsi"/>
          <w:noProof/>
          <w:sz w:val="22"/>
          <w:szCs w:val="22"/>
          <w:lang w:val="es-EC" w:eastAsia="es-ES"/>
        </w:rPr>
        <w:t>SLC</w:t>
      </w:r>
      <w:r w:rsidRPr="0073071B">
        <w:rPr>
          <w:rFonts w:cstheme="minorHAnsi"/>
          <w:noProof/>
          <w:sz w:val="22"/>
          <w:szCs w:val="22"/>
          <w:lang w:val="es-EC" w:eastAsia="es-ES"/>
        </w:rPr>
        <w:t xml:space="preserve"> </w:t>
      </w:r>
    </w:p>
    <w:p w14:paraId="46589672"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Superior inmunidad al polvo</w:t>
      </w:r>
    </w:p>
    <w:p w14:paraId="4F9072B9"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Térmico a 57°C</w:t>
      </w:r>
    </w:p>
    <w:p w14:paraId="738DFED7"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Exclusivo sistema autodiagnóstico</w:t>
      </w:r>
    </w:p>
    <w:p w14:paraId="297683EE"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Funciones automáticas de prueba de sensibilidad</w:t>
      </w:r>
    </w:p>
    <w:p w14:paraId="42B004D2"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Fácil desmontaje para su limpieza</w:t>
      </w:r>
    </w:p>
    <w:p w14:paraId="75B5D170" w14:textId="77777777" w:rsidR="00786B0F" w:rsidRPr="0073071B" w:rsidRDefault="00786B0F" w:rsidP="009754F5">
      <w:pPr>
        <w:jc w:val="both"/>
        <w:rPr>
          <w:rFonts w:cstheme="minorHAnsi"/>
          <w:noProof/>
          <w:sz w:val="22"/>
          <w:szCs w:val="22"/>
          <w:lang w:val="es-EC" w:eastAsia="es-ES"/>
        </w:rPr>
      </w:pPr>
      <w:r w:rsidRPr="0073071B">
        <w:rPr>
          <w:rFonts w:cstheme="minorHAnsi"/>
          <w:noProof/>
          <w:sz w:val="22"/>
          <w:szCs w:val="22"/>
          <w:lang w:val="es-EC" w:eastAsia="es-ES"/>
        </w:rPr>
        <w:t>Requiere base</w:t>
      </w:r>
    </w:p>
    <w:p w14:paraId="77FAEF59" w14:textId="77777777" w:rsidR="00786B0F" w:rsidRPr="0073071B" w:rsidRDefault="00786B0F" w:rsidP="009A0295">
      <w:pPr>
        <w:ind w:left="708"/>
        <w:rPr>
          <w:rFonts w:cstheme="minorHAnsi"/>
          <w:b/>
          <w:sz w:val="22"/>
          <w:szCs w:val="22"/>
        </w:rPr>
      </w:pPr>
    </w:p>
    <w:p w14:paraId="70BD10BB" w14:textId="77777777" w:rsidR="00786B0F" w:rsidRPr="0073071B" w:rsidRDefault="00786B0F" w:rsidP="009A0295">
      <w:pPr>
        <w:rPr>
          <w:rFonts w:cstheme="minorHAnsi"/>
          <w:b/>
          <w:sz w:val="22"/>
          <w:szCs w:val="22"/>
        </w:rPr>
      </w:pPr>
      <w:r w:rsidRPr="0073071B">
        <w:rPr>
          <w:rFonts w:cstheme="minorHAnsi"/>
          <w:b/>
          <w:sz w:val="22"/>
          <w:szCs w:val="22"/>
        </w:rPr>
        <w:t>Procedimiento:</w:t>
      </w:r>
    </w:p>
    <w:p w14:paraId="173064B5" w14:textId="77777777" w:rsidR="00786B0F" w:rsidRPr="0073071B" w:rsidRDefault="00786B0F" w:rsidP="009A0295">
      <w:pPr>
        <w:rPr>
          <w:rFonts w:cstheme="minorHAnsi"/>
          <w:sz w:val="22"/>
          <w:szCs w:val="22"/>
        </w:rPr>
      </w:pPr>
      <w:r w:rsidRPr="0073071B">
        <w:rPr>
          <w:rFonts w:cstheme="minorHAnsi"/>
          <w:sz w:val="22"/>
          <w:szCs w:val="22"/>
        </w:rPr>
        <w:t xml:space="preserve">Se realizará la instalación </w:t>
      </w:r>
      <w:proofErr w:type="gramStart"/>
      <w:r w:rsidRPr="0073071B">
        <w:rPr>
          <w:rFonts w:cstheme="minorHAnsi"/>
          <w:sz w:val="22"/>
          <w:szCs w:val="22"/>
        </w:rPr>
        <w:t>de acuerdo a</w:t>
      </w:r>
      <w:proofErr w:type="gramEnd"/>
      <w:r w:rsidRPr="0073071B">
        <w:rPr>
          <w:rFonts w:cstheme="minorHAnsi"/>
          <w:sz w:val="22"/>
          <w:szCs w:val="22"/>
        </w:rPr>
        <w:t xml:space="preserve"> las memorias técnicas, normativas vigentes, y planos para que cumplan con un correcto funcionamiento y puesta en marcha.</w:t>
      </w:r>
    </w:p>
    <w:p w14:paraId="55701269" w14:textId="77777777" w:rsidR="006908A3" w:rsidRDefault="006908A3" w:rsidP="009A0295">
      <w:pPr>
        <w:rPr>
          <w:rFonts w:cstheme="minorHAnsi"/>
          <w:b/>
          <w:sz w:val="22"/>
          <w:szCs w:val="22"/>
        </w:rPr>
      </w:pPr>
    </w:p>
    <w:p w14:paraId="122DD303" w14:textId="42AF2D77" w:rsidR="00786B0F" w:rsidRPr="0073071B" w:rsidRDefault="00786B0F" w:rsidP="009A0295">
      <w:pPr>
        <w:rPr>
          <w:rFonts w:cstheme="minorHAnsi"/>
          <w:sz w:val="22"/>
          <w:szCs w:val="22"/>
        </w:rPr>
      </w:pPr>
      <w:r w:rsidRPr="0073071B">
        <w:rPr>
          <w:rFonts w:cstheme="minorHAnsi"/>
          <w:b/>
          <w:sz w:val="22"/>
          <w:szCs w:val="22"/>
        </w:rPr>
        <w:t>Normativas</w:t>
      </w:r>
      <w:r w:rsidRPr="0073071B">
        <w:rPr>
          <w:rFonts w:cstheme="minorHAnsi"/>
          <w:sz w:val="22"/>
          <w:szCs w:val="22"/>
        </w:rPr>
        <w:t>:</w:t>
      </w:r>
    </w:p>
    <w:p w14:paraId="69E78A00" w14:textId="3B03C0D3" w:rsidR="00786B0F" w:rsidRPr="0073071B" w:rsidRDefault="001B1982" w:rsidP="009754F5">
      <w:pPr>
        <w:jc w:val="both"/>
        <w:rPr>
          <w:rFonts w:cstheme="minorHAnsi"/>
          <w:noProof/>
          <w:sz w:val="22"/>
          <w:szCs w:val="22"/>
          <w:lang w:val="es-EC" w:eastAsia="es-ES"/>
        </w:rPr>
      </w:pPr>
      <w:r w:rsidRPr="0073071B">
        <w:rPr>
          <w:rFonts w:cstheme="minorHAnsi"/>
          <w:noProof/>
          <w:sz w:val="22"/>
          <w:szCs w:val="22"/>
          <w:lang w:val="es-EC" w:eastAsia="es-ES"/>
        </w:rPr>
        <w:t>UL</w:t>
      </w:r>
    </w:p>
    <w:p w14:paraId="6CF48086" w14:textId="07B955F6" w:rsidR="001B1982" w:rsidRPr="0073071B" w:rsidRDefault="001B1982" w:rsidP="009754F5">
      <w:pPr>
        <w:jc w:val="both"/>
        <w:rPr>
          <w:rFonts w:cstheme="minorHAnsi"/>
          <w:noProof/>
          <w:sz w:val="22"/>
          <w:szCs w:val="22"/>
          <w:lang w:val="es-EC" w:eastAsia="es-ES"/>
        </w:rPr>
      </w:pPr>
      <w:r w:rsidRPr="0073071B">
        <w:rPr>
          <w:rFonts w:cstheme="minorHAnsi"/>
          <w:noProof/>
          <w:sz w:val="22"/>
          <w:szCs w:val="22"/>
          <w:lang w:val="es-EC" w:eastAsia="es-ES"/>
        </w:rPr>
        <w:t>NFPA</w:t>
      </w:r>
    </w:p>
    <w:p w14:paraId="69A65722" w14:textId="77777777" w:rsidR="00786B0F" w:rsidRPr="0073071B" w:rsidRDefault="00786B0F" w:rsidP="009A0295">
      <w:pPr>
        <w:rPr>
          <w:rFonts w:cstheme="minorHAnsi"/>
          <w:sz w:val="22"/>
          <w:szCs w:val="22"/>
          <w:lang w:val="es-EC" w:eastAsia="es-ES"/>
        </w:rPr>
      </w:pPr>
    </w:p>
    <w:p w14:paraId="2D69A82B" w14:textId="77777777" w:rsidR="00786B0F" w:rsidRPr="0073071B" w:rsidRDefault="00786B0F" w:rsidP="009A0295">
      <w:pPr>
        <w:rPr>
          <w:rFonts w:cstheme="minorHAnsi"/>
          <w:b/>
          <w:bCs/>
          <w:sz w:val="22"/>
          <w:szCs w:val="22"/>
          <w:lang w:val="es-ES"/>
        </w:rPr>
      </w:pPr>
      <w:r w:rsidRPr="0073071B">
        <w:rPr>
          <w:rFonts w:cstheme="minorHAnsi"/>
          <w:b/>
          <w:bCs/>
          <w:sz w:val="22"/>
          <w:szCs w:val="22"/>
          <w:lang w:val="es-ES"/>
        </w:rPr>
        <w:t>Materiales mínimos:</w:t>
      </w:r>
    </w:p>
    <w:p w14:paraId="4A857DFC" w14:textId="77777777" w:rsidR="00786B0F" w:rsidRPr="0073071B"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73071B">
        <w:rPr>
          <w:rFonts w:cstheme="minorHAnsi"/>
          <w:noProof/>
          <w:sz w:val="22"/>
          <w:szCs w:val="22"/>
          <w:lang w:val="en-US" w:eastAsia="es-ES"/>
        </w:rPr>
        <w:t>Sensor de calor direccionable</w:t>
      </w:r>
    </w:p>
    <w:p w14:paraId="7E3F0E8D" w14:textId="783FEBF3" w:rsidR="00786B0F" w:rsidRPr="0073071B"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73071B">
        <w:rPr>
          <w:rFonts w:cstheme="minorHAnsi"/>
          <w:noProof/>
          <w:sz w:val="22"/>
          <w:szCs w:val="22"/>
          <w:lang w:val="en-US" w:eastAsia="es-ES"/>
        </w:rPr>
        <w:t>Base para detector direccionable</w:t>
      </w:r>
    </w:p>
    <w:p w14:paraId="541E278A" w14:textId="77777777" w:rsidR="00786B0F" w:rsidRPr="0073071B" w:rsidRDefault="00786B0F" w:rsidP="009A0295">
      <w:pPr>
        <w:rPr>
          <w:rFonts w:cstheme="minorHAnsi"/>
          <w:sz w:val="22"/>
          <w:szCs w:val="22"/>
          <w:lang w:val="en-US" w:eastAsia="es-ES"/>
        </w:rPr>
      </w:pPr>
    </w:p>
    <w:p w14:paraId="23DFBDC3" w14:textId="77777777" w:rsidR="00786B0F" w:rsidRPr="0073071B" w:rsidRDefault="00786B0F" w:rsidP="009A0295">
      <w:pPr>
        <w:rPr>
          <w:rFonts w:cstheme="minorHAnsi"/>
          <w:b/>
          <w:sz w:val="22"/>
          <w:szCs w:val="22"/>
          <w:lang w:val="es-ES"/>
        </w:rPr>
      </w:pPr>
      <w:r w:rsidRPr="0073071B">
        <w:rPr>
          <w:rFonts w:cstheme="minorHAnsi"/>
          <w:b/>
          <w:sz w:val="22"/>
          <w:szCs w:val="22"/>
          <w:lang w:val="es-ES"/>
        </w:rPr>
        <w:t>Garantía:</w:t>
      </w:r>
    </w:p>
    <w:p w14:paraId="13FC77A3" w14:textId="43F982B7" w:rsidR="00786B0F" w:rsidRPr="0073071B" w:rsidRDefault="00F67063" w:rsidP="004A4059">
      <w:pPr>
        <w:jc w:val="both"/>
        <w:rPr>
          <w:rFonts w:cstheme="minorHAnsi"/>
          <w:sz w:val="22"/>
          <w:szCs w:val="22"/>
        </w:rPr>
      </w:pPr>
      <w:r w:rsidRPr="0073071B">
        <w:rPr>
          <w:rFonts w:cstheme="minorHAnsi"/>
          <w:sz w:val="22"/>
          <w:szCs w:val="22"/>
        </w:rPr>
        <w:t>Garantía Técnica de 3 años y en el caso de cableado estructurado 15 años mínimo, a partir de la firma del acta entrega de recepción provisional o definitiva de ser el caso</w:t>
      </w:r>
      <w:r w:rsidR="00786B0F" w:rsidRPr="0073071B">
        <w:rPr>
          <w:rFonts w:cstheme="minorHAnsi"/>
          <w:sz w:val="22"/>
          <w:szCs w:val="22"/>
        </w:rPr>
        <w:t>.</w:t>
      </w:r>
    </w:p>
    <w:p w14:paraId="57865FA9" w14:textId="77777777" w:rsidR="00786B0F" w:rsidRPr="0073071B" w:rsidRDefault="00786B0F" w:rsidP="009A0295">
      <w:pPr>
        <w:jc w:val="both"/>
        <w:rPr>
          <w:rFonts w:cstheme="minorHAnsi"/>
          <w:b/>
          <w:sz w:val="22"/>
          <w:szCs w:val="22"/>
          <w:lang w:val="es-ES"/>
        </w:rPr>
      </w:pPr>
    </w:p>
    <w:p w14:paraId="5910C01E" w14:textId="77777777" w:rsidR="00786B0F" w:rsidRPr="0073071B" w:rsidRDefault="00786B0F" w:rsidP="009A0295">
      <w:pPr>
        <w:jc w:val="both"/>
        <w:rPr>
          <w:rFonts w:cstheme="minorHAnsi"/>
          <w:b/>
          <w:sz w:val="22"/>
          <w:szCs w:val="22"/>
          <w:lang w:val="es-ES"/>
        </w:rPr>
      </w:pPr>
      <w:r w:rsidRPr="0073071B">
        <w:rPr>
          <w:rFonts w:cstheme="minorHAnsi"/>
          <w:b/>
          <w:sz w:val="22"/>
          <w:szCs w:val="22"/>
          <w:lang w:val="es-ES"/>
        </w:rPr>
        <w:t>Equipo mínimo:</w:t>
      </w:r>
    </w:p>
    <w:p w14:paraId="111EE8CF" w14:textId="77777777" w:rsidR="00786B0F" w:rsidRPr="0073071B" w:rsidRDefault="00786B0F" w:rsidP="009A0295">
      <w:pPr>
        <w:pStyle w:val="Prrafodelista"/>
        <w:numPr>
          <w:ilvl w:val="0"/>
          <w:numId w:val="167"/>
        </w:numPr>
        <w:jc w:val="both"/>
        <w:rPr>
          <w:rFonts w:cstheme="minorHAnsi"/>
          <w:sz w:val="22"/>
          <w:szCs w:val="22"/>
          <w:lang w:val="es-ES"/>
        </w:rPr>
      </w:pPr>
      <w:r w:rsidRPr="0073071B">
        <w:rPr>
          <w:rFonts w:cstheme="minorHAnsi"/>
          <w:noProof/>
          <w:sz w:val="22"/>
          <w:szCs w:val="22"/>
          <w:lang w:val="es-ES"/>
        </w:rPr>
        <w:t>Herramienta menor</w:t>
      </w:r>
    </w:p>
    <w:p w14:paraId="69D5F7D5" w14:textId="77777777" w:rsidR="00786B0F" w:rsidRPr="0073071B" w:rsidRDefault="00786B0F" w:rsidP="009A0295">
      <w:pPr>
        <w:jc w:val="both"/>
        <w:rPr>
          <w:rFonts w:cstheme="minorHAnsi"/>
          <w:b/>
          <w:sz w:val="22"/>
          <w:szCs w:val="22"/>
          <w:lang w:val="es-ES"/>
        </w:rPr>
      </w:pPr>
    </w:p>
    <w:p w14:paraId="50918DC7" w14:textId="77777777" w:rsidR="00786B0F" w:rsidRPr="0073071B" w:rsidRDefault="00786B0F" w:rsidP="009A0295">
      <w:pPr>
        <w:jc w:val="both"/>
        <w:rPr>
          <w:rFonts w:cstheme="minorHAnsi"/>
          <w:b/>
          <w:sz w:val="22"/>
          <w:szCs w:val="22"/>
          <w:lang w:val="es-ES"/>
        </w:rPr>
      </w:pPr>
      <w:r w:rsidRPr="0073071B">
        <w:rPr>
          <w:rFonts w:cstheme="minorHAnsi"/>
          <w:b/>
          <w:sz w:val="22"/>
          <w:szCs w:val="22"/>
          <w:lang w:val="es-ES"/>
        </w:rPr>
        <w:t>Medición y Forma de Pago:</w:t>
      </w:r>
    </w:p>
    <w:p w14:paraId="3D4C6F0E" w14:textId="77777777" w:rsidR="00786B0F" w:rsidRPr="0073071B" w:rsidRDefault="00786B0F" w:rsidP="004A4059">
      <w:pPr>
        <w:rPr>
          <w:rFonts w:cstheme="minorHAnsi"/>
          <w:sz w:val="22"/>
          <w:szCs w:val="22"/>
          <w:lang w:val="es-ES"/>
        </w:rPr>
      </w:pPr>
      <w:r w:rsidRPr="0073071B">
        <w:rPr>
          <w:rFonts w:cstheme="minorHAnsi"/>
          <w:sz w:val="22"/>
          <w:szCs w:val="22"/>
          <w:lang w:val="es-ES"/>
        </w:rPr>
        <w:t>Sera cuantificado por (</w:t>
      </w:r>
      <w:r w:rsidRPr="0073071B">
        <w:rPr>
          <w:rFonts w:cstheme="minorHAnsi"/>
          <w:noProof/>
          <w:sz w:val="22"/>
          <w:szCs w:val="22"/>
          <w:lang w:val="es-ES"/>
        </w:rPr>
        <w:t>unidad</w:t>
      </w:r>
      <w:r w:rsidRPr="0073071B">
        <w:rPr>
          <w:rFonts w:cstheme="minorHAnsi"/>
          <w:sz w:val="22"/>
          <w:szCs w:val="22"/>
          <w:lang w:val="es-ES"/>
        </w:rPr>
        <w:t xml:space="preserve">) </w:t>
      </w:r>
      <w:proofErr w:type="gramStart"/>
      <w:r w:rsidRPr="0073071B">
        <w:rPr>
          <w:rFonts w:cstheme="minorHAnsi"/>
          <w:sz w:val="22"/>
          <w:szCs w:val="22"/>
          <w:lang w:val="es-ES"/>
        </w:rPr>
        <w:t>de acuerdo a</w:t>
      </w:r>
      <w:proofErr w:type="gramEnd"/>
      <w:r w:rsidRPr="0073071B">
        <w:rPr>
          <w:rFonts w:cstheme="minorHAnsi"/>
          <w:sz w:val="22"/>
          <w:szCs w:val="22"/>
          <w:lang w:val="es-ES"/>
        </w:rPr>
        <w:t xml:space="preserve"> lo indicado en los volúmenes.</w:t>
      </w:r>
    </w:p>
    <w:p w14:paraId="384D318C" w14:textId="77777777" w:rsidR="00786B0F" w:rsidRPr="0073071B" w:rsidRDefault="00786B0F" w:rsidP="009A0295">
      <w:pPr>
        <w:rPr>
          <w:rFonts w:cstheme="minorHAnsi"/>
          <w:b/>
          <w:bCs/>
          <w:sz w:val="22"/>
          <w:szCs w:val="22"/>
          <w:lang w:val="es-ES"/>
        </w:rPr>
      </w:pPr>
    </w:p>
    <w:p w14:paraId="047289F3" w14:textId="77777777" w:rsidR="00786B0F" w:rsidRPr="0073071B" w:rsidRDefault="00786B0F" w:rsidP="009A0295">
      <w:pPr>
        <w:jc w:val="both"/>
        <w:rPr>
          <w:rFonts w:cstheme="minorHAnsi"/>
          <w:b/>
          <w:sz w:val="22"/>
          <w:szCs w:val="22"/>
          <w:lang w:val="es-ES"/>
        </w:rPr>
      </w:pPr>
      <w:r w:rsidRPr="0073071B">
        <w:rPr>
          <w:rFonts w:cstheme="minorHAnsi"/>
          <w:b/>
          <w:sz w:val="22"/>
          <w:szCs w:val="22"/>
          <w:lang w:val="es-ES"/>
        </w:rPr>
        <w:t>Mano de obra mínima calificada:</w:t>
      </w:r>
    </w:p>
    <w:p w14:paraId="0B928A15" w14:textId="77777777" w:rsidR="00786B0F" w:rsidRPr="0073071B" w:rsidRDefault="00786B0F" w:rsidP="009754F5">
      <w:pPr>
        <w:pStyle w:val="Prrafodelista"/>
        <w:numPr>
          <w:ilvl w:val="0"/>
          <w:numId w:val="166"/>
        </w:numPr>
        <w:jc w:val="both"/>
        <w:rPr>
          <w:rFonts w:cstheme="minorHAnsi"/>
          <w:noProof/>
          <w:sz w:val="22"/>
          <w:szCs w:val="22"/>
          <w:shd w:val="clear" w:color="auto" w:fill="FFFFFF"/>
          <w:lang w:val="es-ES"/>
        </w:rPr>
      </w:pPr>
      <w:r w:rsidRPr="0073071B">
        <w:rPr>
          <w:rFonts w:cstheme="minorHAnsi"/>
          <w:noProof/>
          <w:sz w:val="22"/>
          <w:szCs w:val="22"/>
          <w:shd w:val="clear" w:color="auto" w:fill="FFFFFF"/>
          <w:lang w:val="es-ES"/>
        </w:rPr>
        <w:t>Electricista (D2)</w:t>
      </w:r>
    </w:p>
    <w:p w14:paraId="0FC7EBD3" w14:textId="77777777" w:rsidR="00786B0F" w:rsidRPr="0073071B" w:rsidRDefault="00786B0F" w:rsidP="009754F5">
      <w:pPr>
        <w:pStyle w:val="Prrafodelista"/>
        <w:numPr>
          <w:ilvl w:val="0"/>
          <w:numId w:val="166"/>
        </w:numPr>
        <w:jc w:val="both"/>
        <w:rPr>
          <w:rFonts w:cstheme="minorHAnsi"/>
          <w:noProof/>
          <w:sz w:val="22"/>
          <w:szCs w:val="22"/>
          <w:shd w:val="clear" w:color="auto" w:fill="FFFFFF"/>
          <w:lang w:val="es-ES"/>
        </w:rPr>
      </w:pPr>
      <w:r w:rsidRPr="0073071B">
        <w:rPr>
          <w:rFonts w:cstheme="minorHAnsi"/>
          <w:noProof/>
          <w:sz w:val="22"/>
          <w:szCs w:val="22"/>
          <w:shd w:val="clear" w:color="auto" w:fill="FFFFFF"/>
          <w:lang w:val="es-ES"/>
        </w:rPr>
        <w:t>Peón (E2)</w:t>
      </w:r>
    </w:p>
    <w:p w14:paraId="03AEA6DE" w14:textId="77777777" w:rsidR="00786B0F" w:rsidRPr="0073071B" w:rsidRDefault="00786B0F" w:rsidP="004A4059">
      <w:pPr>
        <w:pStyle w:val="Prrafodelista"/>
        <w:numPr>
          <w:ilvl w:val="0"/>
          <w:numId w:val="166"/>
        </w:numPr>
        <w:jc w:val="both"/>
        <w:rPr>
          <w:rFonts w:cstheme="minorHAnsi"/>
          <w:noProof/>
          <w:sz w:val="22"/>
          <w:szCs w:val="22"/>
          <w:shd w:val="clear" w:color="auto" w:fill="FFFFFF"/>
          <w:lang w:val="es-ES"/>
        </w:rPr>
      </w:pPr>
      <w:r w:rsidRPr="0073071B">
        <w:rPr>
          <w:rFonts w:cstheme="minorHAnsi"/>
          <w:noProof/>
          <w:sz w:val="22"/>
          <w:szCs w:val="22"/>
          <w:shd w:val="clear" w:color="auto" w:fill="FFFFFF"/>
          <w:lang w:val="es-ES"/>
        </w:rPr>
        <w:t>Especialista eléctrico (B1)</w:t>
      </w:r>
    </w:p>
    <w:p w14:paraId="5E444260" w14:textId="77777777" w:rsidR="00786B0F" w:rsidRPr="0073071B" w:rsidRDefault="00786B0F" w:rsidP="009A0295">
      <w:pPr>
        <w:pStyle w:val="Prrafodelista"/>
        <w:ind w:left="0"/>
        <w:rPr>
          <w:rFonts w:cstheme="minorHAnsi"/>
          <w:sz w:val="22"/>
          <w:szCs w:val="22"/>
          <w:shd w:val="clear" w:color="auto" w:fill="FFFFFF"/>
          <w:lang w:val="es-ES"/>
        </w:rPr>
      </w:pPr>
    </w:p>
    <w:p w14:paraId="7BB351C3" w14:textId="77777777" w:rsidR="00786B0F" w:rsidRPr="0073071B" w:rsidRDefault="00786B0F" w:rsidP="009A0295">
      <w:pPr>
        <w:pStyle w:val="Prrafodelista"/>
        <w:ind w:left="0"/>
        <w:rPr>
          <w:rFonts w:cstheme="minorHAnsi"/>
          <w:sz w:val="22"/>
          <w:szCs w:val="22"/>
          <w:shd w:val="clear" w:color="auto" w:fill="FFFFFF"/>
          <w:lang w:val="es-ES"/>
        </w:rPr>
      </w:pPr>
      <w:r w:rsidRPr="0073071B">
        <w:rPr>
          <w:rFonts w:cstheme="minorHAnsi"/>
          <w:b/>
          <w:sz w:val="22"/>
          <w:szCs w:val="22"/>
          <w:lang w:val="es-ES"/>
        </w:rPr>
        <w:t xml:space="preserve">Servicio Técnico: </w:t>
      </w:r>
      <w:proofErr w:type="gramStart"/>
      <w:r w:rsidRPr="0073071B">
        <w:rPr>
          <w:rFonts w:cstheme="minorHAnsi"/>
          <w:sz w:val="22"/>
          <w:szCs w:val="22"/>
          <w:lang w:val="es-ES"/>
        </w:rPr>
        <w:t>De acuerdo a</w:t>
      </w:r>
      <w:proofErr w:type="gramEnd"/>
      <w:r w:rsidRPr="0073071B">
        <w:rPr>
          <w:rFonts w:cstheme="minorHAnsi"/>
          <w:sz w:val="22"/>
          <w:szCs w:val="22"/>
          <w:lang w:val="es-ES"/>
        </w:rPr>
        <w:t xml:space="preserve"> los documentos de garantías y servicio técnico del producto.</w:t>
      </w:r>
    </w:p>
    <w:p w14:paraId="29548D78" w14:textId="77777777" w:rsidR="00786B0F" w:rsidRPr="0073071B" w:rsidRDefault="00786B0F" w:rsidP="009A0295">
      <w:pPr>
        <w:pStyle w:val="Prrafodelista"/>
        <w:ind w:left="0"/>
        <w:rPr>
          <w:rFonts w:cstheme="minorHAnsi"/>
          <w:sz w:val="22"/>
          <w:szCs w:val="22"/>
          <w:shd w:val="clear" w:color="auto" w:fill="FFFFFF"/>
          <w:lang w:val="es-ES"/>
        </w:rPr>
      </w:pPr>
    </w:p>
    <w:p w14:paraId="2BC3F02A" w14:textId="77777777" w:rsidR="00786B0F" w:rsidRPr="0073071B" w:rsidRDefault="00786B0F" w:rsidP="009A0295">
      <w:pPr>
        <w:jc w:val="both"/>
        <w:rPr>
          <w:rFonts w:cstheme="minorHAnsi"/>
          <w:sz w:val="22"/>
          <w:szCs w:val="22"/>
          <w:lang w:val="es-ES"/>
        </w:rPr>
        <w:sectPr w:rsidR="00786B0F" w:rsidRPr="0073071B" w:rsidSect="00EE3BCF">
          <w:headerReference w:type="default" r:id="rId32"/>
          <w:pgSz w:w="11906" w:h="16838"/>
          <w:pgMar w:top="1701" w:right="1418" w:bottom="1418" w:left="1701" w:header="1417" w:footer="1814" w:gutter="0"/>
          <w:pgNumType w:start="1"/>
          <w:cols w:space="708"/>
          <w:docGrid w:linePitch="360"/>
        </w:sectPr>
      </w:pPr>
      <w:r w:rsidRPr="0073071B">
        <w:rPr>
          <w:rFonts w:cstheme="minorHAnsi"/>
          <w:b/>
          <w:sz w:val="22"/>
          <w:szCs w:val="22"/>
          <w:lang w:val="es-ES"/>
        </w:rPr>
        <w:t>Unidad:</w:t>
      </w:r>
      <w:r w:rsidRPr="0073071B">
        <w:rPr>
          <w:rFonts w:cstheme="minorHAnsi"/>
          <w:sz w:val="22"/>
          <w:szCs w:val="22"/>
          <w:lang w:val="es-ES"/>
        </w:rPr>
        <w:t xml:space="preserve"> </w:t>
      </w:r>
      <w:r w:rsidRPr="0073071B">
        <w:rPr>
          <w:rFonts w:cstheme="minorHAnsi"/>
          <w:noProof/>
          <w:sz w:val="22"/>
          <w:szCs w:val="22"/>
          <w:lang w:val="es-ES"/>
        </w:rPr>
        <w:t>u</w:t>
      </w:r>
      <w:r w:rsidRPr="0073071B">
        <w:rPr>
          <w:rFonts w:cstheme="minorHAnsi"/>
          <w:sz w:val="22"/>
          <w:szCs w:val="22"/>
          <w:lang w:val="es-ES"/>
        </w:rPr>
        <w:t xml:space="preserve"> (</w:t>
      </w:r>
      <w:r w:rsidRPr="0073071B">
        <w:rPr>
          <w:rFonts w:cstheme="minorHAnsi"/>
          <w:noProof/>
          <w:sz w:val="22"/>
          <w:szCs w:val="22"/>
          <w:lang w:val="es-ES"/>
        </w:rPr>
        <w:t>unidad</w:t>
      </w:r>
      <w:r w:rsidRPr="0073071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105205" w14:paraId="4156A9DA" w14:textId="77777777" w:rsidTr="00044EE7">
        <w:tc>
          <w:tcPr>
            <w:tcW w:w="8505" w:type="dxa"/>
            <w:gridSpan w:val="3"/>
            <w:shd w:val="clear" w:color="auto" w:fill="767171" w:themeFill="background2" w:themeFillShade="80"/>
          </w:tcPr>
          <w:p w14:paraId="16E13E3F" w14:textId="77777777" w:rsidR="00786B0F" w:rsidRPr="00105205" w:rsidRDefault="00786B0F" w:rsidP="00044EE7">
            <w:pPr>
              <w:spacing w:before="20"/>
              <w:rPr>
                <w:rFonts w:cstheme="minorHAnsi"/>
                <w:sz w:val="22"/>
                <w:szCs w:val="22"/>
                <w:lang w:val="es-ES"/>
              </w:rPr>
            </w:pPr>
          </w:p>
          <w:p w14:paraId="5A1DB932" w14:textId="77777777" w:rsidR="00786B0F" w:rsidRPr="00105205" w:rsidRDefault="00786B0F" w:rsidP="00252DF6">
            <w:pPr>
              <w:spacing w:before="20"/>
              <w:jc w:val="center"/>
              <w:rPr>
                <w:rFonts w:cstheme="minorHAnsi"/>
                <w:sz w:val="22"/>
                <w:szCs w:val="22"/>
                <w:lang w:val="es-ES"/>
              </w:rPr>
            </w:pPr>
            <w:r w:rsidRPr="00105205">
              <w:rPr>
                <w:rFonts w:eastAsia="Arial" w:cstheme="minorHAnsi"/>
                <w:b/>
                <w:color w:val="FDFDFD"/>
                <w:sz w:val="22"/>
                <w:szCs w:val="22"/>
                <w:lang w:val="es-ES"/>
              </w:rPr>
              <w:t>ESPECIFICACIONES TÉCNICAS ELECTRÓNICAS</w:t>
            </w:r>
          </w:p>
        </w:tc>
      </w:tr>
      <w:tr w:rsidR="00786B0F" w:rsidRPr="00105205" w14:paraId="7B3CB893" w14:textId="77777777" w:rsidTr="00252DF6">
        <w:trPr>
          <w:trHeight w:val="388"/>
        </w:trPr>
        <w:tc>
          <w:tcPr>
            <w:tcW w:w="1036" w:type="dxa"/>
            <w:vAlign w:val="center"/>
          </w:tcPr>
          <w:p w14:paraId="34BEDF3F" w14:textId="77777777" w:rsidR="00786B0F" w:rsidRPr="00105205" w:rsidRDefault="00786B0F" w:rsidP="00044EE7">
            <w:pPr>
              <w:pStyle w:val="Encabezado"/>
              <w:spacing w:before="120"/>
              <w:jc w:val="center"/>
              <w:rPr>
                <w:rFonts w:cstheme="minorHAnsi"/>
                <w:b/>
                <w:sz w:val="22"/>
                <w:szCs w:val="22"/>
                <w:lang w:val="es-MX"/>
              </w:rPr>
            </w:pPr>
            <w:r w:rsidRPr="00105205">
              <w:rPr>
                <w:rFonts w:cstheme="minorHAnsi"/>
                <w:b/>
                <w:sz w:val="22"/>
                <w:szCs w:val="22"/>
                <w:lang w:val="es-MX"/>
              </w:rPr>
              <w:t>CÓDIGO</w:t>
            </w:r>
          </w:p>
        </w:tc>
        <w:tc>
          <w:tcPr>
            <w:tcW w:w="6197" w:type="dxa"/>
            <w:vAlign w:val="center"/>
          </w:tcPr>
          <w:p w14:paraId="19873F91" w14:textId="77777777" w:rsidR="00786B0F" w:rsidRPr="00105205" w:rsidRDefault="00786B0F" w:rsidP="00044EE7">
            <w:pPr>
              <w:pStyle w:val="Encabezado"/>
              <w:spacing w:before="120"/>
              <w:jc w:val="center"/>
              <w:rPr>
                <w:rFonts w:cstheme="minorHAnsi"/>
                <w:b/>
                <w:sz w:val="22"/>
                <w:szCs w:val="22"/>
              </w:rPr>
            </w:pPr>
            <w:r w:rsidRPr="00105205">
              <w:rPr>
                <w:rFonts w:cstheme="minorHAnsi"/>
                <w:b/>
                <w:sz w:val="22"/>
                <w:szCs w:val="22"/>
                <w:lang w:val="es-MX"/>
              </w:rPr>
              <w:t>DESCRIPCIÓN DE RUBRO</w:t>
            </w:r>
          </w:p>
        </w:tc>
        <w:tc>
          <w:tcPr>
            <w:tcW w:w="1272" w:type="dxa"/>
            <w:vAlign w:val="center"/>
          </w:tcPr>
          <w:p w14:paraId="749E62AF" w14:textId="77777777" w:rsidR="00786B0F" w:rsidRPr="00105205" w:rsidRDefault="00786B0F" w:rsidP="00044EE7">
            <w:pPr>
              <w:pStyle w:val="Encabezado"/>
              <w:spacing w:before="120"/>
              <w:jc w:val="center"/>
              <w:rPr>
                <w:rFonts w:cstheme="minorHAnsi"/>
                <w:b/>
                <w:sz w:val="22"/>
                <w:szCs w:val="22"/>
              </w:rPr>
            </w:pPr>
            <w:r w:rsidRPr="00105205">
              <w:rPr>
                <w:rFonts w:cstheme="minorHAnsi"/>
                <w:b/>
                <w:sz w:val="22"/>
                <w:szCs w:val="22"/>
              </w:rPr>
              <w:t>UNIDAD</w:t>
            </w:r>
          </w:p>
        </w:tc>
      </w:tr>
      <w:tr w:rsidR="00786B0F" w:rsidRPr="00105205" w14:paraId="42C74C1C" w14:textId="77777777" w:rsidTr="00252DF6">
        <w:trPr>
          <w:trHeight w:val="306"/>
        </w:trPr>
        <w:tc>
          <w:tcPr>
            <w:tcW w:w="1036" w:type="dxa"/>
            <w:vAlign w:val="center"/>
          </w:tcPr>
          <w:p w14:paraId="6381D9E9" w14:textId="77777777" w:rsidR="00786B0F" w:rsidRPr="00105205" w:rsidRDefault="00786B0F" w:rsidP="00044EE7">
            <w:pPr>
              <w:pStyle w:val="Encabezado"/>
              <w:jc w:val="center"/>
              <w:rPr>
                <w:rFonts w:cstheme="minorHAnsi"/>
                <w:sz w:val="22"/>
                <w:szCs w:val="22"/>
                <w:lang w:val="es-ES"/>
              </w:rPr>
            </w:pPr>
            <w:r w:rsidRPr="00105205">
              <w:rPr>
                <w:rFonts w:cstheme="minorHAnsi"/>
                <w:noProof/>
                <w:sz w:val="22"/>
                <w:szCs w:val="22"/>
                <w:lang w:val="es-ES"/>
              </w:rPr>
              <w:t>500758</w:t>
            </w:r>
          </w:p>
        </w:tc>
        <w:tc>
          <w:tcPr>
            <w:tcW w:w="6197" w:type="dxa"/>
            <w:vAlign w:val="center"/>
          </w:tcPr>
          <w:p w14:paraId="079198E3" w14:textId="77777777" w:rsidR="00786B0F" w:rsidRPr="00105205" w:rsidRDefault="00786B0F" w:rsidP="00044EE7">
            <w:pPr>
              <w:pStyle w:val="Encabezado"/>
              <w:jc w:val="center"/>
              <w:rPr>
                <w:rFonts w:cstheme="minorHAnsi"/>
                <w:noProof/>
                <w:sz w:val="22"/>
                <w:szCs w:val="22"/>
                <w:lang w:val="es-ES"/>
              </w:rPr>
            </w:pPr>
            <w:r w:rsidRPr="00105205">
              <w:rPr>
                <w:rFonts w:cstheme="minorHAnsi"/>
                <w:noProof/>
                <w:sz w:val="22"/>
                <w:szCs w:val="22"/>
                <w:lang w:val="es-ES"/>
              </w:rPr>
              <w:t>Estación manual de incendios direccionable</w:t>
            </w:r>
          </w:p>
        </w:tc>
        <w:tc>
          <w:tcPr>
            <w:tcW w:w="1272" w:type="dxa"/>
            <w:vAlign w:val="center"/>
          </w:tcPr>
          <w:p w14:paraId="77A2FCC0" w14:textId="77777777" w:rsidR="00786B0F" w:rsidRPr="00105205" w:rsidRDefault="00786B0F" w:rsidP="001B7C8F">
            <w:pPr>
              <w:pStyle w:val="Encabezado"/>
              <w:jc w:val="center"/>
              <w:rPr>
                <w:rFonts w:cstheme="minorHAnsi"/>
                <w:sz w:val="22"/>
                <w:szCs w:val="22"/>
              </w:rPr>
            </w:pPr>
            <w:r w:rsidRPr="00105205">
              <w:rPr>
                <w:rFonts w:cstheme="minorHAnsi"/>
                <w:noProof/>
                <w:sz w:val="22"/>
                <w:szCs w:val="22"/>
              </w:rPr>
              <w:t>unidad</w:t>
            </w:r>
          </w:p>
        </w:tc>
      </w:tr>
    </w:tbl>
    <w:p w14:paraId="72BF9979" w14:textId="77777777" w:rsidR="00786B0F" w:rsidRPr="00105205" w:rsidRDefault="00786B0F" w:rsidP="00044EE7">
      <w:pPr>
        <w:tabs>
          <w:tab w:val="left" w:pos="-720"/>
        </w:tabs>
        <w:suppressAutoHyphens/>
        <w:jc w:val="both"/>
        <w:rPr>
          <w:rFonts w:cstheme="minorHAnsi"/>
          <w:b/>
          <w:sz w:val="22"/>
          <w:szCs w:val="22"/>
        </w:rPr>
      </w:pPr>
    </w:p>
    <w:p w14:paraId="3B6FA5DA" w14:textId="77777777" w:rsidR="00786B0F" w:rsidRPr="00105205" w:rsidRDefault="00786B0F" w:rsidP="009A0295">
      <w:pPr>
        <w:tabs>
          <w:tab w:val="left" w:pos="-720"/>
        </w:tabs>
        <w:suppressAutoHyphens/>
        <w:jc w:val="both"/>
        <w:rPr>
          <w:rFonts w:cstheme="minorHAnsi"/>
          <w:sz w:val="22"/>
          <w:szCs w:val="22"/>
          <w:lang w:eastAsia="es-ES"/>
        </w:rPr>
      </w:pPr>
      <w:r w:rsidRPr="00105205">
        <w:rPr>
          <w:rFonts w:cstheme="minorHAnsi"/>
          <w:b/>
          <w:sz w:val="22"/>
          <w:szCs w:val="22"/>
        </w:rPr>
        <w:t>Descripción</w:t>
      </w:r>
      <w:r w:rsidRPr="00105205">
        <w:rPr>
          <w:rFonts w:cstheme="minorHAnsi"/>
          <w:sz w:val="22"/>
          <w:szCs w:val="22"/>
          <w:lang w:eastAsia="es-ES"/>
        </w:rPr>
        <w:t xml:space="preserve">: </w:t>
      </w:r>
    </w:p>
    <w:p w14:paraId="6DD21452" w14:textId="77777777" w:rsidR="00786B0F" w:rsidRPr="00105205" w:rsidRDefault="00786B0F" w:rsidP="004A4059">
      <w:pPr>
        <w:tabs>
          <w:tab w:val="left" w:pos="-720"/>
        </w:tabs>
        <w:suppressAutoHyphens/>
        <w:jc w:val="both"/>
        <w:rPr>
          <w:rFonts w:cstheme="minorHAnsi"/>
          <w:sz w:val="22"/>
          <w:szCs w:val="22"/>
          <w:lang w:eastAsia="es-ES"/>
        </w:rPr>
      </w:pPr>
      <w:r w:rsidRPr="00105205">
        <w:rPr>
          <w:rFonts w:cstheme="minorHAnsi"/>
          <w:sz w:val="22"/>
          <w:szCs w:val="22"/>
          <w:lang w:eastAsia="es-ES"/>
        </w:rPr>
        <w:t xml:space="preserve">Suministro e instalación de </w:t>
      </w:r>
      <w:r w:rsidRPr="00105205">
        <w:rPr>
          <w:rFonts w:cstheme="minorHAnsi"/>
          <w:noProof/>
          <w:sz w:val="22"/>
          <w:szCs w:val="22"/>
          <w:lang w:eastAsia="es-ES"/>
        </w:rPr>
        <w:t>Estación manual de incendios direccionable</w:t>
      </w:r>
    </w:p>
    <w:p w14:paraId="2F627890" w14:textId="77777777" w:rsidR="00786B0F" w:rsidRPr="00105205" w:rsidRDefault="00786B0F" w:rsidP="009A0295">
      <w:pPr>
        <w:suppressAutoHyphens/>
        <w:jc w:val="both"/>
        <w:rPr>
          <w:rFonts w:cstheme="minorHAnsi"/>
          <w:b/>
          <w:sz w:val="22"/>
          <w:szCs w:val="22"/>
        </w:rPr>
      </w:pPr>
    </w:p>
    <w:p w14:paraId="6FB80001" w14:textId="77777777" w:rsidR="00786B0F" w:rsidRPr="00105205" w:rsidRDefault="00786B0F" w:rsidP="009A0295">
      <w:pPr>
        <w:tabs>
          <w:tab w:val="left" w:pos="-720"/>
        </w:tabs>
        <w:suppressAutoHyphens/>
        <w:jc w:val="both"/>
        <w:rPr>
          <w:rFonts w:cstheme="minorHAnsi"/>
          <w:b/>
          <w:sz w:val="22"/>
          <w:szCs w:val="22"/>
        </w:rPr>
      </w:pPr>
      <w:r w:rsidRPr="00105205">
        <w:rPr>
          <w:rFonts w:cstheme="minorHAnsi"/>
          <w:b/>
          <w:sz w:val="22"/>
          <w:szCs w:val="22"/>
        </w:rPr>
        <w:t>Características técnicas mínimas:</w:t>
      </w:r>
    </w:p>
    <w:p w14:paraId="71674175"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Datos eléctricos</w:t>
      </w:r>
    </w:p>
    <w:p w14:paraId="214721BD"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Tensión de funcionamiento De 15 VCC a 33 VCC</w:t>
      </w:r>
    </w:p>
    <w:p w14:paraId="40E614D2"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Consumo de corriente 0,4 mA</w:t>
      </w:r>
    </w:p>
    <w:p w14:paraId="55B988DD"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 xml:space="preserve">Componentes mecánicos </w:t>
      </w:r>
    </w:p>
    <w:p w14:paraId="11519324"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Material de la carcasa Plástico</w:t>
      </w:r>
    </w:p>
    <w:p w14:paraId="01867E5C" w14:textId="77777777"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Condiciones ambientales</w:t>
      </w:r>
    </w:p>
    <w:p w14:paraId="1FAA3E54" w14:textId="12B949CB" w:rsidR="00786B0F" w:rsidRPr="00105205" w:rsidRDefault="00786B0F" w:rsidP="009754F5">
      <w:pPr>
        <w:jc w:val="both"/>
        <w:rPr>
          <w:rFonts w:cstheme="minorHAnsi"/>
          <w:noProof/>
          <w:sz w:val="22"/>
          <w:szCs w:val="22"/>
          <w:lang w:val="es-EC" w:eastAsia="es-ES"/>
        </w:rPr>
      </w:pPr>
      <w:r w:rsidRPr="00105205">
        <w:rPr>
          <w:rFonts w:cstheme="minorHAnsi"/>
          <w:noProof/>
          <w:sz w:val="22"/>
          <w:szCs w:val="22"/>
          <w:lang w:val="es-EC" w:eastAsia="es-ES"/>
        </w:rPr>
        <w:t>Categoría de protección conforme a IP 54</w:t>
      </w:r>
    </w:p>
    <w:p w14:paraId="1CE059D6" w14:textId="77777777" w:rsidR="00786B0F" w:rsidRPr="00105205" w:rsidRDefault="00786B0F" w:rsidP="004A4059">
      <w:pPr>
        <w:jc w:val="both"/>
        <w:rPr>
          <w:rFonts w:cstheme="minorHAnsi"/>
          <w:sz w:val="22"/>
          <w:szCs w:val="22"/>
          <w:lang w:val="es-EC" w:eastAsia="es-ES"/>
        </w:rPr>
      </w:pPr>
    </w:p>
    <w:p w14:paraId="5831BCD2" w14:textId="77777777" w:rsidR="00786B0F" w:rsidRPr="00105205" w:rsidRDefault="00786B0F" w:rsidP="009A0295">
      <w:pPr>
        <w:rPr>
          <w:rFonts w:cstheme="minorHAnsi"/>
          <w:b/>
          <w:sz w:val="22"/>
          <w:szCs w:val="22"/>
        </w:rPr>
      </w:pPr>
      <w:r w:rsidRPr="00105205">
        <w:rPr>
          <w:rFonts w:cstheme="minorHAnsi"/>
          <w:b/>
          <w:sz w:val="22"/>
          <w:szCs w:val="22"/>
        </w:rPr>
        <w:t>Procedimiento:</w:t>
      </w:r>
    </w:p>
    <w:p w14:paraId="49D1226B" w14:textId="77777777" w:rsidR="00786B0F" w:rsidRPr="00105205" w:rsidRDefault="00786B0F" w:rsidP="009A0295">
      <w:pPr>
        <w:rPr>
          <w:rFonts w:cstheme="minorHAnsi"/>
          <w:sz w:val="22"/>
          <w:szCs w:val="22"/>
        </w:rPr>
      </w:pPr>
      <w:r w:rsidRPr="00105205">
        <w:rPr>
          <w:rFonts w:cstheme="minorHAnsi"/>
          <w:sz w:val="22"/>
          <w:szCs w:val="22"/>
        </w:rPr>
        <w:t xml:space="preserve">Se realizará la instalación </w:t>
      </w:r>
      <w:proofErr w:type="gramStart"/>
      <w:r w:rsidRPr="00105205">
        <w:rPr>
          <w:rFonts w:cstheme="minorHAnsi"/>
          <w:sz w:val="22"/>
          <w:szCs w:val="22"/>
        </w:rPr>
        <w:t>de acuerdo a</w:t>
      </w:r>
      <w:proofErr w:type="gramEnd"/>
      <w:r w:rsidRPr="00105205">
        <w:rPr>
          <w:rFonts w:cstheme="minorHAnsi"/>
          <w:sz w:val="22"/>
          <w:szCs w:val="22"/>
        </w:rPr>
        <w:t xml:space="preserve"> las memorias técnicas, normativas vigentes, y planos para que cumplan con un correcto funcionamiento y puesta en marcha.</w:t>
      </w:r>
    </w:p>
    <w:p w14:paraId="77223BA8" w14:textId="77777777" w:rsidR="00786B0F" w:rsidRPr="00105205" w:rsidRDefault="00786B0F" w:rsidP="009A0295">
      <w:pPr>
        <w:rPr>
          <w:rFonts w:cstheme="minorHAnsi"/>
          <w:b/>
          <w:sz w:val="22"/>
          <w:szCs w:val="22"/>
        </w:rPr>
      </w:pPr>
    </w:p>
    <w:p w14:paraId="7878CB4D" w14:textId="77777777" w:rsidR="00786B0F" w:rsidRPr="00105205" w:rsidRDefault="00786B0F" w:rsidP="009A0295">
      <w:pPr>
        <w:rPr>
          <w:rFonts w:cstheme="minorHAnsi"/>
          <w:sz w:val="22"/>
          <w:szCs w:val="22"/>
        </w:rPr>
      </w:pPr>
      <w:r w:rsidRPr="00105205">
        <w:rPr>
          <w:rFonts w:cstheme="minorHAnsi"/>
          <w:b/>
          <w:sz w:val="22"/>
          <w:szCs w:val="22"/>
        </w:rPr>
        <w:t>Normativas</w:t>
      </w:r>
      <w:r w:rsidRPr="00105205">
        <w:rPr>
          <w:rFonts w:cstheme="minorHAnsi"/>
          <w:sz w:val="22"/>
          <w:szCs w:val="22"/>
        </w:rPr>
        <w:t>:</w:t>
      </w:r>
    </w:p>
    <w:p w14:paraId="25A9DDF3" w14:textId="0BECE1B6" w:rsidR="00786B0F" w:rsidRPr="00105205" w:rsidRDefault="001658A0" w:rsidP="009754F5">
      <w:pPr>
        <w:jc w:val="both"/>
        <w:rPr>
          <w:rFonts w:cstheme="minorHAnsi"/>
          <w:noProof/>
          <w:sz w:val="22"/>
          <w:szCs w:val="22"/>
          <w:lang w:val="es-EC" w:eastAsia="es-ES"/>
        </w:rPr>
      </w:pPr>
      <w:r w:rsidRPr="00105205">
        <w:rPr>
          <w:rFonts w:cstheme="minorHAnsi"/>
          <w:noProof/>
          <w:sz w:val="22"/>
          <w:szCs w:val="22"/>
          <w:lang w:val="es-EC" w:eastAsia="es-ES"/>
        </w:rPr>
        <w:t>NFPA</w:t>
      </w:r>
    </w:p>
    <w:p w14:paraId="086A97DB" w14:textId="33B1BD3C" w:rsidR="001658A0" w:rsidRPr="00105205" w:rsidRDefault="001658A0" w:rsidP="009754F5">
      <w:pPr>
        <w:jc w:val="both"/>
        <w:rPr>
          <w:rFonts w:cstheme="minorHAnsi"/>
          <w:noProof/>
          <w:sz w:val="22"/>
          <w:szCs w:val="22"/>
          <w:lang w:val="es-EC" w:eastAsia="es-ES"/>
        </w:rPr>
      </w:pPr>
      <w:r w:rsidRPr="00105205">
        <w:rPr>
          <w:rFonts w:cstheme="minorHAnsi"/>
          <w:noProof/>
          <w:sz w:val="22"/>
          <w:szCs w:val="22"/>
          <w:lang w:val="es-EC" w:eastAsia="es-ES"/>
        </w:rPr>
        <w:t>UL</w:t>
      </w:r>
    </w:p>
    <w:p w14:paraId="00B4827B" w14:textId="77777777" w:rsidR="00786B0F" w:rsidRPr="00105205" w:rsidRDefault="00786B0F" w:rsidP="004A4059">
      <w:pPr>
        <w:jc w:val="both"/>
        <w:rPr>
          <w:rFonts w:cstheme="minorHAnsi"/>
          <w:sz w:val="22"/>
          <w:szCs w:val="22"/>
          <w:lang w:val="es-EC" w:eastAsia="es-ES"/>
        </w:rPr>
      </w:pPr>
    </w:p>
    <w:p w14:paraId="6419C2F4" w14:textId="77777777" w:rsidR="00786B0F" w:rsidRPr="00105205" w:rsidRDefault="00786B0F" w:rsidP="009A0295">
      <w:pPr>
        <w:rPr>
          <w:rFonts w:cstheme="minorHAnsi"/>
          <w:b/>
          <w:bCs/>
          <w:sz w:val="22"/>
          <w:szCs w:val="22"/>
          <w:lang w:val="es-ES"/>
        </w:rPr>
      </w:pPr>
      <w:r w:rsidRPr="00105205">
        <w:rPr>
          <w:rFonts w:cstheme="minorHAnsi"/>
          <w:b/>
          <w:bCs/>
          <w:sz w:val="22"/>
          <w:szCs w:val="22"/>
          <w:lang w:val="es-ES"/>
        </w:rPr>
        <w:t>Materiales mínimos:</w:t>
      </w:r>
    </w:p>
    <w:p w14:paraId="2FC45BE8" w14:textId="77777777" w:rsidR="00786B0F" w:rsidRPr="00105205"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105205">
        <w:rPr>
          <w:rFonts w:cstheme="minorHAnsi"/>
          <w:noProof/>
          <w:sz w:val="22"/>
          <w:szCs w:val="22"/>
          <w:lang w:val="en-US" w:eastAsia="es-ES"/>
        </w:rPr>
        <w:t>Estación manual de incendios direccionable</w:t>
      </w:r>
    </w:p>
    <w:p w14:paraId="1B069359" w14:textId="77777777" w:rsidR="00786B0F" w:rsidRPr="00105205" w:rsidRDefault="00786B0F" w:rsidP="009A0295">
      <w:pPr>
        <w:rPr>
          <w:rFonts w:cstheme="minorHAnsi"/>
          <w:sz w:val="22"/>
          <w:szCs w:val="22"/>
          <w:lang w:val="en-US" w:eastAsia="es-ES"/>
        </w:rPr>
      </w:pPr>
    </w:p>
    <w:p w14:paraId="664F7C6B" w14:textId="77777777" w:rsidR="00786B0F" w:rsidRPr="00105205" w:rsidRDefault="00786B0F" w:rsidP="009A0295">
      <w:pPr>
        <w:rPr>
          <w:rFonts w:cstheme="minorHAnsi"/>
          <w:b/>
          <w:sz w:val="22"/>
          <w:szCs w:val="22"/>
          <w:lang w:val="es-ES"/>
        </w:rPr>
      </w:pPr>
      <w:r w:rsidRPr="00105205">
        <w:rPr>
          <w:rFonts w:cstheme="minorHAnsi"/>
          <w:b/>
          <w:sz w:val="22"/>
          <w:szCs w:val="22"/>
          <w:lang w:val="es-ES"/>
        </w:rPr>
        <w:t>Garantía:</w:t>
      </w:r>
    </w:p>
    <w:p w14:paraId="4A900F74" w14:textId="02537A3F" w:rsidR="00786B0F" w:rsidRPr="00105205" w:rsidRDefault="00F67063" w:rsidP="004A4059">
      <w:pPr>
        <w:jc w:val="both"/>
        <w:rPr>
          <w:rFonts w:cstheme="minorHAnsi"/>
          <w:sz w:val="22"/>
          <w:szCs w:val="22"/>
        </w:rPr>
      </w:pPr>
      <w:r w:rsidRPr="00105205">
        <w:rPr>
          <w:rFonts w:cstheme="minorHAnsi"/>
          <w:sz w:val="22"/>
          <w:szCs w:val="22"/>
        </w:rPr>
        <w:t>Garantía Técnica de 3 años y en el caso de cableado estructurado 15 años mínimo, a partir de la firma del acta entrega de recepción provisional o definitiva de ser el caso</w:t>
      </w:r>
      <w:r w:rsidR="00786B0F" w:rsidRPr="00105205">
        <w:rPr>
          <w:rFonts w:cstheme="minorHAnsi"/>
          <w:sz w:val="22"/>
          <w:szCs w:val="22"/>
        </w:rPr>
        <w:t>.</w:t>
      </w:r>
    </w:p>
    <w:p w14:paraId="13ADB713" w14:textId="77777777" w:rsidR="00786B0F" w:rsidRPr="00105205" w:rsidRDefault="00786B0F" w:rsidP="009A0295">
      <w:pPr>
        <w:jc w:val="both"/>
        <w:rPr>
          <w:rFonts w:cstheme="minorHAnsi"/>
          <w:b/>
          <w:sz w:val="22"/>
          <w:szCs w:val="22"/>
          <w:lang w:val="es-ES"/>
        </w:rPr>
      </w:pPr>
    </w:p>
    <w:p w14:paraId="0A5516E4" w14:textId="77777777" w:rsidR="00786B0F" w:rsidRPr="00105205" w:rsidRDefault="00786B0F" w:rsidP="009A0295">
      <w:pPr>
        <w:jc w:val="both"/>
        <w:rPr>
          <w:rFonts w:cstheme="minorHAnsi"/>
          <w:b/>
          <w:sz w:val="22"/>
          <w:szCs w:val="22"/>
          <w:lang w:val="es-ES"/>
        </w:rPr>
      </w:pPr>
      <w:r w:rsidRPr="00105205">
        <w:rPr>
          <w:rFonts w:cstheme="minorHAnsi"/>
          <w:b/>
          <w:sz w:val="22"/>
          <w:szCs w:val="22"/>
          <w:lang w:val="es-ES"/>
        </w:rPr>
        <w:t>Equipo mínimo:</w:t>
      </w:r>
    </w:p>
    <w:p w14:paraId="4A589467" w14:textId="77777777" w:rsidR="00786B0F" w:rsidRPr="00105205" w:rsidRDefault="00786B0F" w:rsidP="009A0295">
      <w:pPr>
        <w:pStyle w:val="Prrafodelista"/>
        <w:numPr>
          <w:ilvl w:val="0"/>
          <w:numId w:val="167"/>
        </w:numPr>
        <w:jc w:val="both"/>
        <w:rPr>
          <w:rFonts w:cstheme="minorHAnsi"/>
          <w:sz w:val="22"/>
          <w:szCs w:val="22"/>
          <w:lang w:val="es-ES"/>
        </w:rPr>
      </w:pPr>
      <w:r w:rsidRPr="00105205">
        <w:rPr>
          <w:rFonts w:cstheme="minorHAnsi"/>
          <w:noProof/>
          <w:sz w:val="22"/>
          <w:szCs w:val="22"/>
          <w:lang w:val="es-ES"/>
        </w:rPr>
        <w:t>Herramienta menor</w:t>
      </w:r>
    </w:p>
    <w:p w14:paraId="43420278" w14:textId="77777777" w:rsidR="00786B0F" w:rsidRPr="00105205" w:rsidRDefault="00786B0F" w:rsidP="009A0295">
      <w:pPr>
        <w:jc w:val="both"/>
        <w:rPr>
          <w:rFonts w:cstheme="minorHAnsi"/>
          <w:b/>
          <w:sz w:val="22"/>
          <w:szCs w:val="22"/>
          <w:lang w:val="es-ES"/>
        </w:rPr>
      </w:pPr>
    </w:p>
    <w:p w14:paraId="56658145" w14:textId="77777777" w:rsidR="00786B0F" w:rsidRPr="00105205" w:rsidRDefault="00786B0F" w:rsidP="009A0295">
      <w:pPr>
        <w:jc w:val="both"/>
        <w:rPr>
          <w:rFonts w:cstheme="minorHAnsi"/>
          <w:b/>
          <w:sz w:val="22"/>
          <w:szCs w:val="22"/>
          <w:lang w:val="es-ES"/>
        </w:rPr>
      </w:pPr>
      <w:r w:rsidRPr="00105205">
        <w:rPr>
          <w:rFonts w:cstheme="minorHAnsi"/>
          <w:b/>
          <w:sz w:val="22"/>
          <w:szCs w:val="22"/>
          <w:lang w:val="es-ES"/>
        </w:rPr>
        <w:t>Medición y Forma de Pago:</w:t>
      </w:r>
    </w:p>
    <w:p w14:paraId="6B4BF0B0" w14:textId="77777777" w:rsidR="00786B0F" w:rsidRPr="00105205" w:rsidRDefault="00786B0F" w:rsidP="004A4059">
      <w:pPr>
        <w:rPr>
          <w:rFonts w:cstheme="minorHAnsi"/>
          <w:sz w:val="22"/>
          <w:szCs w:val="22"/>
          <w:lang w:val="es-ES"/>
        </w:rPr>
      </w:pPr>
      <w:r w:rsidRPr="00105205">
        <w:rPr>
          <w:rFonts w:cstheme="minorHAnsi"/>
          <w:sz w:val="22"/>
          <w:szCs w:val="22"/>
          <w:lang w:val="es-ES"/>
        </w:rPr>
        <w:t>Sera cuantificado por (</w:t>
      </w:r>
      <w:r w:rsidRPr="00105205">
        <w:rPr>
          <w:rFonts w:cstheme="minorHAnsi"/>
          <w:noProof/>
          <w:sz w:val="22"/>
          <w:szCs w:val="22"/>
          <w:lang w:val="es-ES"/>
        </w:rPr>
        <w:t>unidad</w:t>
      </w:r>
      <w:r w:rsidRPr="00105205">
        <w:rPr>
          <w:rFonts w:cstheme="minorHAnsi"/>
          <w:sz w:val="22"/>
          <w:szCs w:val="22"/>
          <w:lang w:val="es-ES"/>
        </w:rPr>
        <w:t xml:space="preserve">) </w:t>
      </w:r>
      <w:proofErr w:type="gramStart"/>
      <w:r w:rsidRPr="00105205">
        <w:rPr>
          <w:rFonts w:cstheme="minorHAnsi"/>
          <w:sz w:val="22"/>
          <w:szCs w:val="22"/>
          <w:lang w:val="es-ES"/>
        </w:rPr>
        <w:t>de acuerdo a</w:t>
      </w:r>
      <w:proofErr w:type="gramEnd"/>
      <w:r w:rsidRPr="00105205">
        <w:rPr>
          <w:rFonts w:cstheme="minorHAnsi"/>
          <w:sz w:val="22"/>
          <w:szCs w:val="22"/>
          <w:lang w:val="es-ES"/>
        </w:rPr>
        <w:t xml:space="preserve"> lo indicado en los volúmenes.</w:t>
      </w:r>
    </w:p>
    <w:p w14:paraId="5B5D8A72" w14:textId="77777777" w:rsidR="00786B0F" w:rsidRPr="00105205" w:rsidRDefault="00786B0F" w:rsidP="009A0295">
      <w:pPr>
        <w:rPr>
          <w:rFonts w:cstheme="minorHAnsi"/>
          <w:b/>
          <w:bCs/>
          <w:sz w:val="22"/>
          <w:szCs w:val="22"/>
          <w:lang w:val="es-ES"/>
        </w:rPr>
      </w:pPr>
    </w:p>
    <w:p w14:paraId="2E9510A8" w14:textId="77777777" w:rsidR="00786B0F" w:rsidRPr="00105205" w:rsidRDefault="00786B0F" w:rsidP="009A0295">
      <w:pPr>
        <w:jc w:val="both"/>
        <w:rPr>
          <w:rFonts w:cstheme="minorHAnsi"/>
          <w:b/>
          <w:sz w:val="22"/>
          <w:szCs w:val="22"/>
          <w:lang w:val="es-ES"/>
        </w:rPr>
      </w:pPr>
      <w:r w:rsidRPr="00105205">
        <w:rPr>
          <w:rFonts w:cstheme="minorHAnsi"/>
          <w:b/>
          <w:sz w:val="22"/>
          <w:szCs w:val="22"/>
          <w:lang w:val="es-ES"/>
        </w:rPr>
        <w:t>Mano de obra mínima calificada:</w:t>
      </w:r>
    </w:p>
    <w:p w14:paraId="28E7C6C9" w14:textId="77777777" w:rsidR="00786B0F" w:rsidRPr="00105205" w:rsidRDefault="00786B0F" w:rsidP="009754F5">
      <w:pPr>
        <w:pStyle w:val="Prrafodelista"/>
        <w:numPr>
          <w:ilvl w:val="0"/>
          <w:numId w:val="166"/>
        </w:numPr>
        <w:jc w:val="both"/>
        <w:rPr>
          <w:rFonts w:cstheme="minorHAnsi"/>
          <w:noProof/>
          <w:sz w:val="22"/>
          <w:szCs w:val="22"/>
          <w:shd w:val="clear" w:color="auto" w:fill="FFFFFF"/>
          <w:lang w:val="es-ES"/>
        </w:rPr>
      </w:pPr>
      <w:r w:rsidRPr="00105205">
        <w:rPr>
          <w:rFonts w:cstheme="minorHAnsi"/>
          <w:noProof/>
          <w:sz w:val="22"/>
          <w:szCs w:val="22"/>
          <w:shd w:val="clear" w:color="auto" w:fill="FFFFFF"/>
          <w:lang w:val="es-ES"/>
        </w:rPr>
        <w:t>Electricista (D2)</w:t>
      </w:r>
    </w:p>
    <w:p w14:paraId="5EC1D83F" w14:textId="77777777" w:rsidR="00786B0F" w:rsidRPr="00105205" w:rsidRDefault="00786B0F" w:rsidP="009754F5">
      <w:pPr>
        <w:pStyle w:val="Prrafodelista"/>
        <w:numPr>
          <w:ilvl w:val="0"/>
          <w:numId w:val="166"/>
        </w:numPr>
        <w:jc w:val="both"/>
        <w:rPr>
          <w:rFonts w:cstheme="minorHAnsi"/>
          <w:noProof/>
          <w:sz w:val="22"/>
          <w:szCs w:val="22"/>
          <w:shd w:val="clear" w:color="auto" w:fill="FFFFFF"/>
          <w:lang w:val="es-ES"/>
        </w:rPr>
      </w:pPr>
      <w:r w:rsidRPr="00105205">
        <w:rPr>
          <w:rFonts w:cstheme="minorHAnsi"/>
          <w:noProof/>
          <w:sz w:val="22"/>
          <w:szCs w:val="22"/>
          <w:shd w:val="clear" w:color="auto" w:fill="FFFFFF"/>
          <w:lang w:val="es-ES"/>
        </w:rPr>
        <w:t>Peón (E2)</w:t>
      </w:r>
    </w:p>
    <w:p w14:paraId="4D91D0D0" w14:textId="77777777" w:rsidR="00786B0F" w:rsidRPr="00105205" w:rsidRDefault="00786B0F" w:rsidP="004A4059">
      <w:pPr>
        <w:pStyle w:val="Prrafodelista"/>
        <w:numPr>
          <w:ilvl w:val="0"/>
          <w:numId w:val="166"/>
        </w:numPr>
        <w:jc w:val="both"/>
        <w:rPr>
          <w:rFonts w:cstheme="minorHAnsi"/>
          <w:noProof/>
          <w:sz w:val="22"/>
          <w:szCs w:val="22"/>
          <w:shd w:val="clear" w:color="auto" w:fill="FFFFFF"/>
          <w:lang w:val="es-ES"/>
        </w:rPr>
      </w:pPr>
      <w:r w:rsidRPr="00105205">
        <w:rPr>
          <w:rFonts w:cstheme="minorHAnsi"/>
          <w:noProof/>
          <w:sz w:val="22"/>
          <w:szCs w:val="22"/>
          <w:shd w:val="clear" w:color="auto" w:fill="FFFFFF"/>
          <w:lang w:val="es-ES"/>
        </w:rPr>
        <w:t>Supervisor eléctrico general / Supervisor sanitario general (B3)</w:t>
      </w:r>
    </w:p>
    <w:p w14:paraId="6E0492ED" w14:textId="77777777" w:rsidR="00786B0F" w:rsidRPr="00105205" w:rsidRDefault="00786B0F" w:rsidP="009A0295">
      <w:pPr>
        <w:pStyle w:val="Prrafodelista"/>
        <w:ind w:left="0"/>
        <w:rPr>
          <w:rFonts w:cstheme="minorHAnsi"/>
          <w:sz w:val="22"/>
          <w:szCs w:val="22"/>
          <w:shd w:val="clear" w:color="auto" w:fill="FFFFFF"/>
          <w:lang w:val="es-ES"/>
        </w:rPr>
      </w:pPr>
    </w:p>
    <w:p w14:paraId="4085865C" w14:textId="77777777" w:rsidR="00786B0F" w:rsidRPr="00105205" w:rsidRDefault="00786B0F" w:rsidP="009A0295">
      <w:pPr>
        <w:pStyle w:val="Prrafodelista"/>
        <w:ind w:left="0"/>
        <w:rPr>
          <w:rFonts w:cstheme="minorHAnsi"/>
          <w:sz w:val="22"/>
          <w:szCs w:val="22"/>
          <w:shd w:val="clear" w:color="auto" w:fill="FFFFFF"/>
          <w:lang w:val="es-ES"/>
        </w:rPr>
      </w:pPr>
      <w:r w:rsidRPr="00105205">
        <w:rPr>
          <w:rFonts w:cstheme="minorHAnsi"/>
          <w:b/>
          <w:sz w:val="22"/>
          <w:szCs w:val="22"/>
          <w:lang w:val="es-ES"/>
        </w:rPr>
        <w:t xml:space="preserve">Servicio Técnico: </w:t>
      </w:r>
      <w:proofErr w:type="gramStart"/>
      <w:r w:rsidRPr="00105205">
        <w:rPr>
          <w:rFonts w:cstheme="minorHAnsi"/>
          <w:sz w:val="22"/>
          <w:szCs w:val="22"/>
          <w:lang w:val="es-ES"/>
        </w:rPr>
        <w:t>De acuerdo a</w:t>
      </w:r>
      <w:proofErr w:type="gramEnd"/>
      <w:r w:rsidRPr="00105205">
        <w:rPr>
          <w:rFonts w:cstheme="minorHAnsi"/>
          <w:sz w:val="22"/>
          <w:szCs w:val="22"/>
          <w:lang w:val="es-ES"/>
        </w:rPr>
        <w:t xml:space="preserve"> los documentos de garantías y servicio técnico del producto.</w:t>
      </w:r>
    </w:p>
    <w:p w14:paraId="5D803F6D" w14:textId="77777777" w:rsidR="00786B0F" w:rsidRPr="00105205" w:rsidRDefault="00786B0F" w:rsidP="009A0295">
      <w:pPr>
        <w:pStyle w:val="Prrafodelista"/>
        <w:ind w:left="0"/>
        <w:rPr>
          <w:rFonts w:cstheme="minorHAnsi"/>
          <w:sz w:val="22"/>
          <w:szCs w:val="22"/>
          <w:shd w:val="clear" w:color="auto" w:fill="FFFFFF"/>
          <w:lang w:val="es-ES"/>
        </w:rPr>
      </w:pPr>
    </w:p>
    <w:p w14:paraId="1C0E27CB" w14:textId="77777777" w:rsidR="00786B0F" w:rsidRPr="00105205" w:rsidRDefault="00786B0F" w:rsidP="009A0295">
      <w:pPr>
        <w:jc w:val="both"/>
        <w:rPr>
          <w:rFonts w:cstheme="minorHAnsi"/>
          <w:sz w:val="22"/>
          <w:szCs w:val="22"/>
          <w:lang w:val="es-ES"/>
        </w:rPr>
        <w:sectPr w:rsidR="00786B0F" w:rsidRPr="00105205" w:rsidSect="00EE3BCF">
          <w:headerReference w:type="default" r:id="rId33"/>
          <w:pgSz w:w="11906" w:h="16838"/>
          <w:pgMar w:top="1701" w:right="1418" w:bottom="1418" w:left="1701" w:header="1417" w:footer="1814" w:gutter="0"/>
          <w:pgNumType w:start="1"/>
          <w:cols w:space="708"/>
          <w:docGrid w:linePitch="360"/>
        </w:sectPr>
      </w:pPr>
      <w:r w:rsidRPr="00105205">
        <w:rPr>
          <w:rFonts w:cstheme="minorHAnsi"/>
          <w:b/>
          <w:sz w:val="22"/>
          <w:szCs w:val="22"/>
          <w:lang w:val="es-ES"/>
        </w:rPr>
        <w:t>Unidad:</w:t>
      </w:r>
      <w:r w:rsidRPr="00105205">
        <w:rPr>
          <w:rFonts w:cstheme="minorHAnsi"/>
          <w:sz w:val="22"/>
          <w:szCs w:val="22"/>
          <w:lang w:val="es-ES"/>
        </w:rPr>
        <w:t xml:space="preserve"> </w:t>
      </w:r>
      <w:r w:rsidRPr="00105205">
        <w:rPr>
          <w:rFonts w:cstheme="minorHAnsi"/>
          <w:noProof/>
          <w:sz w:val="22"/>
          <w:szCs w:val="22"/>
          <w:lang w:val="es-ES"/>
        </w:rPr>
        <w:t>u</w:t>
      </w:r>
      <w:r w:rsidRPr="00105205">
        <w:rPr>
          <w:rFonts w:cstheme="minorHAnsi"/>
          <w:sz w:val="22"/>
          <w:szCs w:val="22"/>
          <w:lang w:val="es-ES"/>
        </w:rPr>
        <w:t xml:space="preserve"> (</w:t>
      </w:r>
      <w:r w:rsidRPr="00105205">
        <w:rPr>
          <w:rFonts w:cstheme="minorHAnsi"/>
          <w:noProof/>
          <w:sz w:val="22"/>
          <w:szCs w:val="22"/>
          <w:lang w:val="es-ES"/>
        </w:rPr>
        <w:t>unidad</w:t>
      </w:r>
      <w:r w:rsidRPr="0010520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3C325A" w14:paraId="7F206193" w14:textId="77777777" w:rsidTr="00044EE7">
        <w:tc>
          <w:tcPr>
            <w:tcW w:w="8505" w:type="dxa"/>
            <w:gridSpan w:val="3"/>
            <w:shd w:val="clear" w:color="auto" w:fill="767171" w:themeFill="background2" w:themeFillShade="80"/>
          </w:tcPr>
          <w:p w14:paraId="66195F80" w14:textId="77777777" w:rsidR="00786B0F" w:rsidRPr="003C325A" w:rsidRDefault="00786B0F" w:rsidP="00044EE7">
            <w:pPr>
              <w:spacing w:before="20"/>
              <w:rPr>
                <w:rFonts w:cstheme="minorHAnsi"/>
                <w:sz w:val="22"/>
                <w:szCs w:val="22"/>
                <w:lang w:val="es-ES"/>
              </w:rPr>
            </w:pPr>
          </w:p>
          <w:p w14:paraId="767199A6" w14:textId="77777777" w:rsidR="00786B0F" w:rsidRPr="003C325A" w:rsidRDefault="00786B0F" w:rsidP="00252DF6">
            <w:pPr>
              <w:spacing w:before="20"/>
              <w:jc w:val="center"/>
              <w:rPr>
                <w:rFonts w:cstheme="minorHAnsi"/>
                <w:sz w:val="22"/>
                <w:szCs w:val="22"/>
                <w:lang w:val="es-ES"/>
              </w:rPr>
            </w:pPr>
            <w:r w:rsidRPr="003C325A">
              <w:rPr>
                <w:rFonts w:eastAsia="Arial" w:cstheme="minorHAnsi"/>
                <w:b/>
                <w:color w:val="FDFDFD"/>
                <w:sz w:val="22"/>
                <w:szCs w:val="22"/>
                <w:lang w:val="es-ES"/>
              </w:rPr>
              <w:t>ESPECIFICACIONES TÉCNICAS ELECTRÓNICAS</w:t>
            </w:r>
          </w:p>
        </w:tc>
      </w:tr>
      <w:tr w:rsidR="00786B0F" w:rsidRPr="003C325A" w14:paraId="28CE7DC6" w14:textId="77777777" w:rsidTr="00252DF6">
        <w:trPr>
          <w:trHeight w:val="388"/>
        </w:trPr>
        <w:tc>
          <w:tcPr>
            <w:tcW w:w="1036" w:type="dxa"/>
            <w:vAlign w:val="center"/>
          </w:tcPr>
          <w:p w14:paraId="184C3060" w14:textId="77777777" w:rsidR="00786B0F" w:rsidRPr="003C325A" w:rsidRDefault="00786B0F" w:rsidP="00044EE7">
            <w:pPr>
              <w:pStyle w:val="Encabezado"/>
              <w:spacing w:before="120"/>
              <w:jc w:val="center"/>
              <w:rPr>
                <w:rFonts w:cstheme="minorHAnsi"/>
                <w:b/>
                <w:sz w:val="22"/>
                <w:szCs w:val="22"/>
                <w:lang w:val="es-MX"/>
              </w:rPr>
            </w:pPr>
            <w:r w:rsidRPr="003C325A">
              <w:rPr>
                <w:rFonts w:cstheme="minorHAnsi"/>
                <w:b/>
                <w:sz w:val="22"/>
                <w:szCs w:val="22"/>
                <w:lang w:val="es-MX"/>
              </w:rPr>
              <w:t>CÓDIGO</w:t>
            </w:r>
          </w:p>
        </w:tc>
        <w:tc>
          <w:tcPr>
            <w:tcW w:w="6197" w:type="dxa"/>
            <w:vAlign w:val="center"/>
          </w:tcPr>
          <w:p w14:paraId="3DE8A2F9" w14:textId="77777777" w:rsidR="00786B0F" w:rsidRPr="003C325A" w:rsidRDefault="00786B0F" w:rsidP="00044EE7">
            <w:pPr>
              <w:pStyle w:val="Encabezado"/>
              <w:spacing w:before="120"/>
              <w:jc w:val="center"/>
              <w:rPr>
                <w:rFonts w:cstheme="minorHAnsi"/>
                <w:b/>
                <w:sz w:val="22"/>
                <w:szCs w:val="22"/>
              </w:rPr>
            </w:pPr>
            <w:r w:rsidRPr="003C325A">
              <w:rPr>
                <w:rFonts w:cstheme="minorHAnsi"/>
                <w:b/>
                <w:sz w:val="22"/>
                <w:szCs w:val="22"/>
                <w:lang w:val="es-MX"/>
              </w:rPr>
              <w:t>DESCRIPCIÓN DE RUBRO</w:t>
            </w:r>
          </w:p>
        </w:tc>
        <w:tc>
          <w:tcPr>
            <w:tcW w:w="1272" w:type="dxa"/>
            <w:vAlign w:val="center"/>
          </w:tcPr>
          <w:p w14:paraId="20C10AF8" w14:textId="77777777" w:rsidR="00786B0F" w:rsidRPr="003C325A" w:rsidRDefault="00786B0F" w:rsidP="00044EE7">
            <w:pPr>
              <w:pStyle w:val="Encabezado"/>
              <w:spacing w:before="120"/>
              <w:jc w:val="center"/>
              <w:rPr>
                <w:rFonts w:cstheme="minorHAnsi"/>
                <w:b/>
                <w:sz w:val="22"/>
                <w:szCs w:val="22"/>
              </w:rPr>
            </w:pPr>
            <w:r w:rsidRPr="003C325A">
              <w:rPr>
                <w:rFonts w:cstheme="minorHAnsi"/>
                <w:b/>
                <w:sz w:val="22"/>
                <w:szCs w:val="22"/>
              </w:rPr>
              <w:t>UNIDAD</w:t>
            </w:r>
          </w:p>
        </w:tc>
      </w:tr>
      <w:tr w:rsidR="00786B0F" w:rsidRPr="003C325A" w14:paraId="526A0209" w14:textId="77777777" w:rsidTr="00252DF6">
        <w:trPr>
          <w:trHeight w:val="306"/>
        </w:trPr>
        <w:tc>
          <w:tcPr>
            <w:tcW w:w="1036" w:type="dxa"/>
            <w:vAlign w:val="center"/>
          </w:tcPr>
          <w:p w14:paraId="14BBD8D1" w14:textId="77777777" w:rsidR="00786B0F" w:rsidRPr="003C325A" w:rsidRDefault="00786B0F" w:rsidP="00044EE7">
            <w:pPr>
              <w:pStyle w:val="Encabezado"/>
              <w:jc w:val="center"/>
              <w:rPr>
                <w:rFonts w:cstheme="minorHAnsi"/>
                <w:sz w:val="22"/>
                <w:szCs w:val="22"/>
                <w:lang w:val="es-ES"/>
              </w:rPr>
            </w:pPr>
            <w:r w:rsidRPr="003C325A">
              <w:rPr>
                <w:rFonts w:cstheme="minorHAnsi"/>
                <w:noProof/>
                <w:sz w:val="22"/>
                <w:szCs w:val="22"/>
                <w:lang w:val="es-ES"/>
              </w:rPr>
              <w:t>500760</w:t>
            </w:r>
          </w:p>
        </w:tc>
        <w:tc>
          <w:tcPr>
            <w:tcW w:w="6197" w:type="dxa"/>
            <w:vAlign w:val="center"/>
          </w:tcPr>
          <w:p w14:paraId="05799322" w14:textId="77777777" w:rsidR="00786B0F" w:rsidRPr="003C325A" w:rsidRDefault="00786B0F" w:rsidP="00044EE7">
            <w:pPr>
              <w:pStyle w:val="Encabezado"/>
              <w:jc w:val="center"/>
              <w:rPr>
                <w:rFonts w:cstheme="minorHAnsi"/>
                <w:noProof/>
                <w:sz w:val="22"/>
                <w:szCs w:val="22"/>
                <w:lang w:val="es-ES"/>
              </w:rPr>
            </w:pPr>
            <w:r w:rsidRPr="003C325A">
              <w:rPr>
                <w:rFonts w:cstheme="minorHAnsi"/>
                <w:noProof/>
                <w:sz w:val="22"/>
                <w:szCs w:val="22"/>
                <w:lang w:val="es-ES"/>
              </w:rPr>
              <w:t>Luz estroboscópica con sirena</w:t>
            </w:r>
          </w:p>
        </w:tc>
        <w:tc>
          <w:tcPr>
            <w:tcW w:w="1272" w:type="dxa"/>
            <w:vAlign w:val="center"/>
          </w:tcPr>
          <w:p w14:paraId="240E4496" w14:textId="77777777" w:rsidR="00786B0F" w:rsidRPr="003C325A" w:rsidRDefault="00786B0F" w:rsidP="001B7C8F">
            <w:pPr>
              <w:pStyle w:val="Encabezado"/>
              <w:jc w:val="center"/>
              <w:rPr>
                <w:rFonts w:cstheme="minorHAnsi"/>
                <w:sz w:val="22"/>
                <w:szCs w:val="22"/>
              </w:rPr>
            </w:pPr>
            <w:r w:rsidRPr="003C325A">
              <w:rPr>
                <w:rFonts w:cstheme="minorHAnsi"/>
                <w:noProof/>
                <w:sz w:val="22"/>
                <w:szCs w:val="22"/>
              </w:rPr>
              <w:t>unidad</w:t>
            </w:r>
          </w:p>
        </w:tc>
      </w:tr>
    </w:tbl>
    <w:p w14:paraId="47DD016A" w14:textId="77777777" w:rsidR="00786B0F" w:rsidRPr="003C325A" w:rsidRDefault="00786B0F" w:rsidP="00044EE7">
      <w:pPr>
        <w:tabs>
          <w:tab w:val="left" w:pos="-720"/>
        </w:tabs>
        <w:suppressAutoHyphens/>
        <w:jc w:val="both"/>
        <w:rPr>
          <w:rFonts w:cstheme="minorHAnsi"/>
          <w:b/>
          <w:sz w:val="22"/>
          <w:szCs w:val="22"/>
        </w:rPr>
      </w:pPr>
    </w:p>
    <w:p w14:paraId="048C19CD" w14:textId="77777777" w:rsidR="00786B0F" w:rsidRPr="003C325A" w:rsidRDefault="00786B0F" w:rsidP="009A0295">
      <w:pPr>
        <w:tabs>
          <w:tab w:val="left" w:pos="-720"/>
        </w:tabs>
        <w:suppressAutoHyphens/>
        <w:jc w:val="both"/>
        <w:rPr>
          <w:rFonts w:cstheme="minorHAnsi"/>
          <w:sz w:val="22"/>
          <w:szCs w:val="22"/>
          <w:lang w:eastAsia="es-ES"/>
        </w:rPr>
      </w:pPr>
      <w:r w:rsidRPr="003C325A">
        <w:rPr>
          <w:rFonts w:cstheme="minorHAnsi"/>
          <w:b/>
          <w:sz w:val="22"/>
          <w:szCs w:val="22"/>
        </w:rPr>
        <w:t>Descripción</w:t>
      </w:r>
      <w:r w:rsidRPr="003C325A">
        <w:rPr>
          <w:rFonts w:cstheme="minorHAnsi"/>
          <w:sz w:val="22"/>
          <w:szCs w:val="22"/>
          <w:lang w:eastAsia="es-ES"/>
        </w:rPr>
        <w:t xml:space="preserve">: </w:t>
      </w:r>
    </w:p>
    <w:p w14:paraId="1298A41A" w14:textId="77777777" w:rsidR="00786B0F" w:rsidRPr="003C325A" w:rsidRDefault="00786B0F" w:rsidP="004A4059">
      <w:pPr>
        <w:tabs>
          <w:tab w:val="left" w:pos="-720"/>
        </w:tabs>
        <w:suppressAutoHyphens/>
        <w:jc w:val="both"/>
        <w:rPr>
          <w:rFonts w:cstheme="minorHAnsi"/>
          <w:sz w:val="22"/>
          <w:szCs w:val="22"/>
          <w:lang w:eastAsia="es-ES"/>
        </w:rPr>
      </w:pPr>
      <w:r w:rsidRPr="003C325A">
        <w:rPr>
          <w:rFonts w:cstheme="minorHAnsi"/>
          <w:sz w:val="22"/>
          <w:szCs w:val="22"/>
          <w:lang w:eastAsia="es-ES"/>
        </w:rPr>
        <w:t xml:space="preserve">Suministro e instalación de </w:t>
      </w:r>
      <w:r w:rsidRPr="003C325A">
        <w:rPr>
          <w:rFonts w:cstheme="minorHAnsi"/>
          <w:noProof/>
          <w:sz w:val="22"/>
          <w:szCs w:val="22"/>
          <w:lang w:eastAsia="es-ES"/>
        </w:rPr>
        <w:t>Luz estroboscópica con sirena</w:t>
      </w:r>
    </w:p>
    <w:p w14:paraId="04DC238F" w14:textId="77777777" w:rsidR="00786B0F" w:rsidRPr="003C325A" w:rsidRDefault="00786B0F" w:rsidP="009A0295">
      <w:pPr>
        <w:suppressAutoHyphens/>
        <w:jc w:val="both"/>
        <w:rPr>
          <w:rFonts w:cstheme="minorHAnsi"/>
          <w:b/>
          <w:sz w:val="22"/>
          <w:szCs w:val="22"/>
        </w:rPr>
      </w:pPr>
    </w:p>
    <w:p w14:paraId="0C4CDB93" w14:textId="77777777" w:rsidR="00786B0F" w:rsidRPr="003C325A" w:rsidRDefault="00786B0F" w:rsidP="009A0295">
      <w:pPr>
        <w:tabs>
          <w:tab w:val="left" w:pos="-720"/>
        </w:tabs>
        <w:suppressAutoHyphens/>
        <w:jc w:val="both"/>
        <w:rPr>
          <w:rFonts w:cstheme="minorHAnsi"/>
          <w:b/>
          <w:sz w:val="22"/>
          <w:szCs w:val="22"/>
        </w:rPr>
      </w:pPr>
      <w:r w:rsidRPr="003C325A">
        <w:rPr>
          <w:rFonts w:cstheme="minorHAnsi"/>
          <w:b/>
          <w:sz w:val="22"/>
          <w:szCs w:val="22"/>
        </w:rPr>
        <w:t>Características técnicas mínimas:</w:t>
      </w:r>
    </w:p>
    <w:p w14:paraId="6BD352DD" w14:textId="77777777" w:rsidR="00786B0F" w:rsidRPr="003C325A" w:rsidRDefault="00786B0F" w:rsidP="009754F5">
      <w:pPr>
        <w:jc w:val="both"/>
        <w:rPr>
          <w:rFonts w:cstheme="minorHAnsi"/>
          <w:noProof/>
          <w:sz w:val="22"/>
          <w:szCs w:val="22"/>
          <w:lang w:val="es-EC" w:eastAsia="es-ES"/>
        </w:rPr>
      </w:pPr>
      <w:r w:rsidRPr="003C325A">
        <w:rPr>
          <w:rFonts w:cstheme="minorHAnsi"/>
          <w:noProof/>
          <w:sz w:val="22"/>
          <w:szCs w:val="22"/>
          <w:lang w:val="es-EC" w:eastAsia="es-ES"/>
        </w:rPr>
        <w:t>Color Rojo</w:t>
      </w:r>
    </w:p>
    <w:p w14:paraId="746BD022" w14:textId="77777777" w:rsidR="0043258C" w:rsidRPr="003C325A" w:rsidRDefault="0043258C" w:rsidP="0043258C">
      <w:pPr>
        <w:jc w:val="both"/>
        <w:rPr>
          <w:rFonts w:cstheme="minorHAnsi"/>
          <w:noProof/>
          <w:sz w:val="22"/>
          <w:szCs w:val="22"/>
          <w:lang w:val="es-EC" w:eastAsia="es-ES"/>
        </w:rPr>
      </w:pPr>
      <w:r w:rsidRPr="003C325A">
        <w:rPr>
          <w:rFonts w:cstheme="minorHAnsi"/>
          <w:noProof/>
          <w:sz w:val="22"/>
          <w:szCs w:val="22"/>
          <w:lang w:val="es-EC" w:eastAsia="es-ES"/>
        </w:rPr>
        <w:t>Alimentación - Multiple 12/24 VDC</w:t>
      </w:r>
    </w:p>
    <w:p w14:paraId="671CAEB2" w14:textId="77777777" w:rsidR="0043258C" w:rsidRPr="003C325A" w:rsidRDefault="0043258C" w:rsidP="0043258C">
      <w:pPr>
        <w:jc w:val="both"/>
        <w:rPr>
          <w:rFonts w:cstheme="minorHAnsi"/>
          <w:noProof/>
          <w:sz w:val="22"/>
          <w:szCs w:val="22"/>
          <w:lang w:val="es-EC" w:eastAsia="es-ES"/>
        </w:rPr>
      </w:pPr>
      <w:r w:rsidRPr="003C325A">
        <w:rPr>
          <w:rFonts w:cstheme="minorHAnsi"/>
          <w:noProof/>
          <w:sz w:val="22"/>
          <w:szCs w:val="22"/>
          <w:lang w:val="es-EC" w:eastAsia="es-ES"/>
        </w:rPr>
        <w:t>Clasificación candela - 15 cd, 30 cd, 75 cd, 110 cd</w:t>
      </w:r>
    </w:p>
    <w:p w14:paraId="5266D6BA" w14:textId="77777777" w:rsidR="0043258C" w:rsidRPr="003C325A" w:rsidRDefault="0043258C" w:rsidP="0043258C">
      <w:pPr>
        <w:jc w:val="both"/>
        <w:rPr>
          <w:rFonts w:cstheme="minorHAnsi"/>
          <w:noProof/>
          <w:sz w:val="22"/>
          <w:szCs w:val="22"/>
          <w:lang w:val="es-EC" w:eastAsia="es-ES"/>
        </w:rPr>
      </w:pPr>
      <w:r w:rsidRPr="003C325A">
        <w:rPr>
          <w:rFonts w:cstheme="minorHAnsi"/>
          <w:noProof/>
          <w:sz w:val="22"/>
          <w:szCs w:val="22"/>
          <w:lang w:val="es-EC" w:eastAsia="es-ES"/>
        </w:rPr>
        <w:t>Volumén sirena 80 dBA</w:t>
      </w:r>
    </w:p>
    <w:p w14:paraId="190717B1" w14:textId="77777777" w:rsidR="00786B0F" w:rsidRPr="003C325A" w:rsidRDefault="00786B0F" w:rsidP="004A4059">
      <w:pPr>
        <w:jc w:val="both"/>
        <w:rPr>
          <w:rFonts w:cstheme="minorHAnsi"/>
          <w:sz w:val="22"/>
          <w:szCs w:val="22"/>
          <w:lang w:val="es-EC" w:eastAsia="es-ES"/>
        </w:rPr>
      </w:pPr>
    </w:p>
    <w:p w14:paraId="591E48ED" w14:textId="77777777" w:rsidR="00786B0F" w:rsidRPr="003C325A" w:rsidRDefault="00786B0F" w:rsidP="009A0295">
      <w:pPr>
        <w:rPr>
          <w:rFonts w:cstheme="minorHAnsi"/>
          <w:b/>
          <w:sz w:val="22"/>
          <w:szCs w:val="22"/>
        </w:rPr>
      </w:pPr>
      <w:r w:rsidRPr="003C325A">
        <w:rPr>
          <w:rFonts w:cstheme="minorHAnsi"/>
          <w:b/>
          <w:sz w:val="22"/>
          <w:szCs w:val="22"/>
        </w:rPr>
        <w:t>Procedimiento:</w:t>
      </w:r>
    </w:p>
    <w:p w14:paraId="36AFCC27" w14:textId="77777777" w:rsidR="00786B0F" w:rsidRPr="003C325A" w:rsidRDefault="00786B0F" w:rsidP="009A0295">
      <w:pPr>
        <w:rPr>
          <w:rFonts w:cstheme="minorHAnsi"/>
          <w:sz w:val="22"/>
          <w:szCs w:val="22"/>
        </w:rPr>
      </w:pPr>
      <w:r w:rsidRPr="003C325A">
        <w:rPr>
          <w:rFonts w:cstheme="minorHAnsi"/>
          <w:sz w:val="22"/>
          <w:szCs w:val="22"/>
        </w:rPr>
        <w:t xml:space="preserve">Se realizará la instalación </w:t>
      </w:r>
      <w:proofErr w:type="gramStart"/>
      <w:r w:rsidRPr="003C325A">
        <w:rPr>
          <w:rFonts w:cstheme="minorHAnsi"/>
          <w:sz w:val="22"/>
          <w:szCs w:val="22"/>
        </w:rPr>
        <w:t>de acuerdo a</w:t>
      </w:r>
      <w:proofErr w:type="gramEnd"/>
      <w:r w:rsidRPr="003C325A">
        <w:rPr>
          <w:rFonts w:cstheme="minorHAnsi"/>
          <w:sz w:val="22"/>
          <w:szCs w:val="22"/>
        </w:rPr>
        <w:t xml:space="preserve"> las memorias técnicas, normativas vigentes, y planos para que cumplan con un correcto funcionamiento y puesta en marcha.</w:t>
      </w:r>
    </w:p>
    <w:p w14:paraId="1137BEBA" w14:textId="77777777" w:rsidR="00786B0F" w:rsidRPr="003C325A" w:rsidRDefault="00786B0F" w:rsidP="009A0295">
      <w:pPr>
        <w:rPr>
          <w:rFonts w:cstheme="minorHAnsi"/>
          <w:b/>
          <w:sz w:val="22"/>
          <w:szCs w:val="22"/>
        </w:rPr>
      </w:pPr>
    </w:p>
    <w:p w14:paraId="6B1E64BF" w14:textId="77777777" w:rsidR="00786B0F" w:rsidRPr="003C325A" w:rsidRDefault="00786B0F" w:rsidP="009A0295">
      <w:pPr>
        <w:rPr>
          <w:rFonts w:cstheme="minorHAnsi"/>
          <w:sz w:val="22"/>
          <w:szCs w:val="22"/>
        </w:rPr>
      </w:pPr>
      <w:r w:rsidRPr="003C325A">
        <w:rPr>
          <w:rFonts w:cstheme="minorHAnsi"/>
          <w:b/>
          <w:sz w:val="22"/>
          <w:szCs w:val="22"/>
        </w:rPr>
        <w:t>Normativas</w:t>
      </w:r>
      <w:r w:rsidRPr="003C325A">
        <w:rPr>
          <w:rFonts w:cstheme="minorHAnsi"/>
          <w:sz w:val="22"/>
          <w:szCs w:val="22"/>
        </w:rPr>
        <w:t>:</w:t>
      </w:r>
    </w:p>
    <w:p w14:paraId="3C28A6EF" w14:textId="212C3DBC" w:rsidR="00786B0F" w:rsidRPr="003C325A" w:rsidRDefault="00786B0F" w:rsidP="0043258C">
      <w:pPr>
        <w:jc w:val="both"/>
        <w:rPr>
          <w:rFonts w:cstheme="minorHAnsi"/>
          <w:noProof/>
          <w:sz w:val="22"/>
          <w:szCs w:val="22"/>
          <w:lang w:val="es-EC" w:eastAsia="es-ES"/>
        </w:rPr>
      </w:pPr>
      <w:r w:rsidRPr="003C325A">
        <w:rPr>
          <w:rFonts w:cstheme="minorHAnsi"/>
          <w:noProof/>
          <w:sz w:val="22"/>
          <w:szCs w:val="22"/>
          <w:lang w:val="es-EC" w:eastAsia="es-ES"/>
        </w:rPr>
        <w:t>NFPA</w:t>
      </w:r>
    </w:p>
    <w:p w14:paraId="7E98E541" w14:textId="77777777" w:rsidR="00786B0F" w:rsidRPr="003C325A" w:rsidRDefault="00786B0F" w:rsidP="009754F5">
      <w:pPr>
        <w:jc w:val="both"/>
        <w:rPr>
          <w:rFonts w:cstheme="minorHAnsi"/>
          <w:noProof/>
          <w:sz w:val="22"/>
          <w:szCs w:val="22"/>
          <w:lang w:val="es-EC" w:eastAsia="es-ES"/>
        </w:rPr>
      </w:pPr>
      <w:r w:rsidRPr="003C325A">
        <w:rPr>
          <w:rFonts w:cstheme="minorHAnsi"/>
          <w:noProof/>
          <w:sz w:val="22"/>
          <w:szCs w:val="22"/>
          <w:lang w:val="es-EC" w:eastAsia="es-ES"/>
        </w:rPr>
        <w:t>UL</w:t>
      </w:r>
    </w:p>
    <w:p w14:paraId="4A9FE4ED" w14:textId="77777777" w:rsidR="00786B0F" w:rsidRPr="003C325A" w:rsidRDefault="00786B0F" w:rsidP="009754F5">
      <w:pPr>
        <w:jc w:val="both"/>
        <w:rPr>
          <w:rFonts w:cstheme="minorHAnsi"/>
          <w:noProof/>
          <w:sz w:val="22"/>
          <w:szCs w:val="22"/>
          <w:lang w:val="es-EC" w:eastAsia="es-ES"/>
        </w:rPr>
      </w:pPr>
    </w:p>
    <w:p w14:paraId="1B103CF6" w14:textId="77777777" w:rsidR="00786B0F" w:rsidRPr="003C325A" w:rsidRDefault="00786B0F" w:rsidP="009A0295">
      <w:pPr>
        <w:rPr>
          <w:rFonts w:cstheme="minorHAnsi"/>
          <w:b/>
          <w:bCs/>
          <w:sz w:val="22"/>
          <w:szCs w:val="22"/>
          <w:lang w:val="es-ES"/>
        </w:rPr>
      </w:pPr>
      <w:r w:rsidRPr="003C325A">
        <w:rPr>
          <w:rFonts w:cstheme="minorHAnsi"/>
          <w:b/>
          <w:bCs/>
          <w:sz w:val="22"/>
          <w:szCs w:val="22"/>
          <w:lang w:val="es-ES"/>
        </w:rPr>
        <w:t>Materiales mínimos:</w:t>
      </w:r>
    </w:p>
    <w:p w14:paraId="584EB3FE" w14:textId="77777777" w:rsidR="00786B0F" w:rsidRPr="003C325A"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3C325A">
        <w:rPr>
          <w:rFonts w:cstheme="minorHAnsi"/>
          <w:noProof/>
          <w:sz w:val="22"/>
          <w:szCs w:val="22"/>
          <w:lang w:val="en-US" w:eastAsia="es-ES"/>
        </w:rPr>
        <w:t>Luz estroboscópica con sirena</w:t>
      </w:r>
    </w:p>
    <w:p w14:paraId="5E5BF994" w14:textId="77777777" w:rsidR="00786B0F" w:rsidRPr="003C325A" w:rsidRDefault="00786B0F" w:rsidP="009A0295">
      <w:pPr>
        <w:rPr>
          <w:rFonts w:cstheme="minorHAnsi"/>
          <w:sz w:val="22"/>
          <w:szCs w:val="22"/>
          <w:lang w:val="en-US" w:eastAsia="es-ES"/>
        </w:rPr>
      </w:pPr>
    </w:p>
    <w:p w14:paraId="09828899" w14:textId="77777777" w:rsidR="00786B0F" w:rsidRPr="003C325A" w:rsidRDefault="00786B0F" w:rsidP="009A0295">
      <w:pPr>
        <w:rPr>
          <w:rFonts w:cstheme="minorHAnsi"/>
          <w:b/>
          <w:sz w:val="22"/>
          <w:szCs w:val="22"/>
          <w:lang w:val="es-ES"/>
        </w:rPr>
      </w:pPr>
      <w:r w:rsidRPr="003C325A">
        <w:rPr>
          <w:rFonts w:cstheme="minorHAnsi"/>
          <w:b/>
          <w:sz w:val="22"/>
          <w:szCs w:val="22"/>
          <w:lang w:val="es-ES"/>
        </w:rPr>
        <w:t>Garantía:</w:t>
      </w:r>
    </w:p>
    <w:p w14:paraId="0DEE0015" w14:textId="338B3CF2" w:rsidR="00786B0F" w:rsidRPr="003C325A" w:rsidRDefault="00F67063" w:rsidP="004A4059">
      <w:pPr>
        <w:jc w:val="both"/>
        <w:rPr>
          <w:rFonts w:cstheme="minorHAnsi"/>
          <w:sz w:val="22"/>
          <w:szCs w:val="22"/>
        </w:rPr>
      </w:pPr>
      <w:r w:rsidRPr="003C325A">
        <w:rPr>
          <w:rFonts w:cstheme="minorHAnsi"/>
          <w:sz w:val="22"/>
          <w:szCs w:val="22"/>
        </w:rPr>
        <w:t>Garantía Técnica de 3 años y en el caso de cableado estructurado 15 años mínimo, a partir de la firma del acta entrega de recepción provisional o definitiva de ser el caso</w:t>
      </w:r>
      <w:r w:rsidR="00786B0F" w:rsidRPr="003C325A">
        <w:rPr>
          <w:rFonts w:cstheme="minorHAnsi"/>
          <w:sz w:val="22"/>
          <w:szCs w:val="22"/>
        </w:rPr>
        <w:t>.</w:t>
      </w:r>
    </w:p>
    <w:p w14:paraId="7E85E324" w14:textId="77777777" w:rsidR="00786B0F" w:rsidRPr="003C325A" w:rsidRDefault="00786B0F" w:rsidP="009A0295">
      <w:pPr>
        <w:jc w:val="both"/>
        <w:rPr>
          <w:rFonts w:cstheme="minorHAnsi"/>
          <w:b/>
          <w:sz w:val="22"/>
          <w:szCs w:val="22"/>
          <w:lang w:val="es-ES"/>
        </w:rPr>
      </w:pPr>
    </w:p>
    <w:p w14:paraId="7167E126" w14:textId="77777777" w:rsidR="00786B0F" w:rsidRPr="003C325A" w:rsidRDefault="00786B0F" w:rsidP="009A0295">
      <w:pPr>
        <w:jc w:val="both"/>
        <w:rPr>
          <w:rFonts w:cstheme="minorHAnsi"/>
          <w:b/>
          <w:sz w:val="22"/>
          <w:szCs w:val="22"/>
          <w:lang w:val="es-ES"/>
        </w:rPr>
      </w:pPr>
      <w:r w:rsidRPr="003C325A">
        <w:rPr>
          <w:rFonts w:cstheme="minorHAnsi"/>
          <w:b/>
          <w:sz w:val="22"/>
          <w:szCs w:val="22"/>
          <w:lang w:val="es-ES"/>
        </w:rPr>
        <w:t>Equipo mínimo:</w:t>
      </w:r>
    </w:p>
    <w:p w14:paraId="4F9A8C5F" w14:textId="77777777" w:rsidR="00786B0F" w:rsidRPr="003C325A" w:rsidRDefault="00786B0F" w:rsidP="009A0295">
      <w:pPr>
        <w:pStyle w:val="Prrafodelista"/>
        <w:numPr>
          <w:ilvl w:val="0"/>
          <w:numId w:val="167"/>
        </w:numPr>
        <w:jc w:val="both"/>
        <w:rPr>
          <w:rFonts w:cstheme="minorHAnsi"/>
          <w:sz w:val="22"/>
          <w:szCs w:val="22"/>
          <w:lang w:val="es-ES"/>
        </w:rPr>
      </w:pPr>
      <w:r w:rsidRPr="003C325A">
        <w:rPr>
          <w:rFonts w:cstheme="minorHAnsi"/>
          <w:noProof/>
          <w:sz w:val="22"/>
          <w:szCs w:val="22"/>
          <w:lang w:val="es-ES"/>
        </w:rPr>
        <w:t>Herramienta menor</w:t>
      </w:r>
    </w:p>
    <w:p w14:paraId="7708060E" w14:textId="77777777" w:rsidR="00786B0F" w:rsidRPr="003C325A" w:rsidRDefault="00786B0F" w:rsidP="009A0295">
      <w:pPr>
        <w:jc w:val="both"/>
        <w:rPr>
          <w:rFonts w:cstheme="minorHAnsi"/>
          <w:b/>
          <w:sz w:val="22"/>
          <w:szCs w:val="22"/>
          <w:lang w:val="es-ES"/>
        </w:rPr>
      </w:pPr>
    </w:p>
    <w:p w14:paraId="09DD365C" w14:textId="77777777" w:rsidR="00786B0F" w:rsidRPr="003C325A" w:rsidRDefault="00786B0F" w:rsidP="009A0295">
      <w:pPr>
        <w:jc w:val="both"/>
        <w:rPr>
          <w:rFonts w:cstheme="minorHAnsi"/>
          <w:b/>
          <w:sz w:val="22"/>
          <w:szCs w:val="22"/>
          <w:lang w:val="es-ES"/>
        </w:rPr>
      </w:pPr>
      <w:r w:rsidRPr="003C325A">
        <w:rPr>
          <w:rFonts w:cstheme="minorHAnsi"/>
          <w:b/>
          <w:sz w:val="22"/>
          <w:szCs w:val="22"/>
          <w:lang w:val="es-ES"/>
        </w:rPr>
        <w:t>Medición y Forma de Pago:</w:t>
      </w:r>
    </w:p>
    <w:p w14:paraId="3A428C8F" w14:textId="77777777" w:rsidR="00786B0F" w:rsidRPr="003C325A" w:rsidRDefault="00786B0F" w:rsidP="004A4059">
      <w:pPr>
        <w:rPr>
          <w:rFonts w:cstheme="minorHAnsi"/>
          <w:sz w:val="22"/>
          <w:szCs w:val="22"/>
          <w:lang w:val="es-ES"/>
        </w:rPr>
      </w:pPr>
      <w:r w:rsidRPr="003C325A">
        <w:rPr>
          <w:rFonts w:cstheme="minorHAnsi"/>
          <w:sz w:val="22"/>
          <w:szCs w:val="22"/>
          <w:lang w:val="es-ES"/>
        </w:rPr>
        <w:t>Sera cuantificado por (</w:t>
      </w:r>
      <w:r w:rsidRPr="003C325A">
        <w:rPr>
          <w:rFonts w:cstheme="minorHAnsi"/>
          <w:noProof/>
          <w:sz w:val="22"/>
          <w:szCs w:val="22"/>
          <w:lang w:val="es-ES"/>
        </w:rPr>
        <w:t>unidad</w:t>
      </w:r>
      <w:r w:rsidRPr="003C325A">
        <w:rPr>
          <w:rFonts w:cstheme="minorHAnsi"/>
          <w:sz w:val="22"/>
          <w:szCs w:val="22"/>
          <w:lang w:val="es-ES"/>
        </w:rPr>
        <w:t xml:space="preserve">) </w:t>
      </w:r>
      <w:proofErr w:type="gramStart"/>
      <w:r w:rsidRPr="003C325A">
        <w:rPr>
          <w:rFonts w:cstheme="minorHAnsi"/>
          <w:sz w:val="22"/>
          <w:szCs w:val="22"/>
          <w:lang w:val="es-ES"/>
        </w:rPr>
        <w:t>de acuerdo a</w:t>
      </w:r>
      <w:proofErr w:type="gramEnd"/>
      <w:r w:rsidRPr="003C325A">
        <w:rPr>
          <w:rFonts w:cstheme="minorHAnsi"/>
          <w:sz w:val="22"/>
          <w:szCs w:val="22"/>
          <w:lang w:val="es-ES"/>
        </w:rPr>
        <w:t xml:space="preserve"> lo indicado en los volúmenes.</w:t>
      </w:r>
    </w:p>
    <w:p w14:paraId="26170C1D" w14:textId="77777777" w:rsidR="00786B0F" w:rsidRPr="003C325A" w:rsidRDefault="00786B0F" w:rsidP="009A0295">
      <w:pPr>
        <w:rPr>
          <w:rFonts w:cstheme="minorHAnsi"/>
          <w:b/>
          <w:bCs/>
          <w:sz w:val="22"/>
          <w:szCs w:val="22"/>
          <w:lang w:val="es-ES"/>
        </w:rPr>
      </w:pPr>
    </w:p>
    <w:p w14:paraId="5D3876EC" w14:textId="77777777" w:rsidR="00786B0F" w:rsidRPr="003C325A" w:rsidRDefault="00786B0F" w:rsidP="009A0295">
      <w:pPr>
        <w:jc w:val="both"/>
        <w:rPr>
          <w:rFonts w:cstheme="minorHAnsi"/>
          <w:b/>
          <w:sz w:val="22"/>
          <w:szCs w:val="22"/>
          <w:lang w:val="es-ES"/>
        </w:rPr>
      </w:pPr>
      <w:r w:rsidRPr="003C325A">
        <w:rPr>
          <w:rFonts w:cstheme="minorHAnsi"/>
          <w:b/>
          <w:sz w:val="22"/>
          <w:szCs w:val="22"/>
          <w:lang w:val="es-ES"/>
        </w:rPr>
        <w:t>Mano de obra mínima calificada:</w:t>
      </w:r>
    </w:p>
    <w:p w14:paraId="0DE1BE7A" w14:textId="77777777" w:rsidR="00786B0F" w:rsidRPr="003C325A" w:rsidRDefault="00786B0F" w:rsidP="009754F5">
      <w:pPr>
        <w:pStyle w:val="Prrafodelista"/>
        <w:numPr>
          <w:ilvl w:val="0"/>
          <w:numId w:val="166"/>
        </w:numPr>
        <w:jc w:val="both"/>
        <w:rPr>
          <w:rFonts w:cstheme="minorHAnsi"/>
          <w:noProof/>
          <w:sz w:val="22"/>
          <w:szCs w:val="22"/>
          <w:shd w:val="clear" w:color="auto" w:fill="FFFFFF"/>
          <w:lang w:val="es-ES"/>
        </w:rPr>
      </w:pPr>
      <w:r w:rsidRPr="003C325A">
        <w:rPr>
          <w:rFonts w:cstheme="minorHAnsi"/>
          <w:noProof/>
          <w:sz w:val="22"/>
          <w:szCs w:val="22"/>
          <w:shd w:val="clear" w:color="auto" w:fill="FFFFFF"/>
          <w:lang w:val="es-ES"/>
        </w:rPr>
        <w:t>Electricista (D2)</w:t>
      </w:r>
    </w:p>
    <w:p w14:paraId="2854F403" w14:textId="77777777" w:rsidR="00786B0F" w:rsidRPr="003C325A" w:rsidRDefault="00786B0F" w:rsidP="009754F5">
      <w:pPr>
        <w:pStyle w:val="Prrafodelista"/>
        <w:numPr>
          <w:ilvl w:val="0"/>
          <w:numId w:val="166"/>
        </w:numPr>
        <w:jc w:val="both"/>
        <w:rPr>
          <w:rFonts w:cstheme="minorHAnsi"/>
          <w:noProof/>
          <w:sz w:val="22"/>
          <w:szCs w:val="22"/>
          <w:shd w:val="clear" w:color="auto" w:fill="FFFFFF"/>
          <w:lang w:val="es-ES"/>
        </w:rPr>
      </w:pPr>
      <w:r w:rsidRPr="003C325A">
        <w:rPr>
          <w:rFonts w:cstheme="minorHAnsi"/>
          <w:noProof/>
          <w:sz w:val="22"/>
          <w:szCs w:val="22"/>
          <w:shd w:val="clear" w:color="auto" w:fill="FFFFFF"/>
          <w:lang w:val="es-ES"/>
        </w:rPr>
        <w:t>Peón (E2)</w:t>
      </w:r>
    </w:p>
    <w:p w14:paraId="5E21D893" w14:textId="77777777" w:rsidR="00786B0F" w:rsidRPr="003C325A" w:rsidRDefault="00786B0F" w:rsidP="004A4059">
      <w:pPr>
        <w:pStyle w:val="Prrafodelista"/>
        <w:numPr>
          <w:ilvl w:val="0"/>
          <w:numId w:val="166"/>
        </w:numPr>
        <w:jc w:val="both"/>
        <w:rPr>
          <w:rFonts w:cstheme="minorHAnsi"/>
          <w:noProof/>
          <w:sz w:val="22"/>
          <w:szCs w:val="22"/>
          <w:shd w:val="clear" w:color="auto" w:fill="FFFFFF"/>
          <w:lang w:val="es-ES"/>
        </w:rPr>
      </w:pPr>
      <w:r w:rsidRPr="003C325A">
        <w:rPr>
          <w:rFonts w:cstheme="minorHAnsi"/>
          <w:noProof/>
          <w:sz w:val="22"/>
          <w:szCs w:val="22"/>
          <w:shd w:val="clear" w:color="auto" w:fill="FFFFFF"/>
          <w:lang w:val="es-ES"/>
        </w:rPr>
        <w:t>Supervisor eléctrico general / Supervisor sanitario general (B3)</w:t>
      </w:r>
    </w:p>
    <w:p w14:paraId="537E762A" w14:textId="77777777" w:rsidR="00786B0F" w:rsidRPr="003C325A" w:rsidRDefault="00786B0F" w:rsidP="009A0295">
      <w:pPr>
        <w:pStyle w:val="Prrafodelista"/>
        <w:ind w:left="0"/>
        <w:rPr>
          <w:rFonts w:cstheme="minorHAnsi"/>
          <w:sz w:val="22"/>
          <w:szCs w:val="22"/>
          <w:shd w:val="clear" w:color="auto" w:fill="FFFFFF"/>
          <w:lang w:val="es-ES"/>
        </w:rPr>
      </w:pPr>
    </w:p>
    <w:p w14:paraId="3587FF47" w14:textId="77777777" w:rsidR="00786B0F" w:rsidRPr="003C325A" w:rsidRDefault="00786B0F" w:rsidP="009A0295">
      <w:pPr>
        <w:pStyle w:val="Prrafodelista"/>
        <w:ind w:left="0"/>
        <w:rPr>
          <w:rFonts w:cstheme="minorHAnsi"/>
          <w:sz w:val="22"/>
          <w:szCs w:val="22"/>
          <w:shd w:val="clear" w:color="auto" w:fill="FFFFFF"/>
          <w:lang w:val="es-ES"/>
        </w:rPr>
      </w:pPr>
      <w:r w:rsidRPr="003C325A">
        <w:rPr>
          <w:rFonts w:cstheme="minorHAnsi"/>
          <w:b/>
          <w:sz w:val="22"/>
          <w:szCs w:val="22"/>
          <w:lang w:val="es-ES"/>
        </w:rPr>
        <w:t xml:space="preserve">Servicio Técnico: </w:t>
      </w:r>
      <w:proofErr w:type="gramStart"/>
      <w:r w:rsidRPr="003C325A">
        <w:rPr>
          <w:rFonts w:cstheme="minorHAnsi"/>
          <w:sz w:val="22"/>
          <w:szCs w:val="22"/>
          <w:lang w:val="es-ES"/>
        </w:rPr>
        <w:t>De acuerdo a</w:t>
      </w:r>
      <w:proofErr w:type="gramEnd"/>
      <w:r w:rsidRPr="003C325A">
        <w:rPr>
          <w:rFonts w:cstheme="minorHAnsi"/>
          <w:sz w:val="22"/>
          <w:szCs w:val="22"/>
          <w:lang w:val="es-ES"/>
        </w:rPr>
        <w:t xml:space="preserve"> los documentos de garantías y servicio técnico del producto.</w:t>
      </w:r>
    </w:p>
    <w:p w14:paraId="3D590E5A" w14:textId="77777777" w:rsidR="00786B0F" w:rsidRPr="003C325A" w:rsidRDefault="00786B0F" w:rsidP="009A0295">
      <w:pPr>
        <w:pStyle w:val="Prrafodelista"/>
        <w:ind w:left="0"/>
        <w:rPr>
          <w:rFonts w:cstheme="minorHAnsi"/>
          <w:sz w:val="22"/>
          <w:szCs w:val="22"/>
          <w:shd w:val="clear" w:color="auto" w:fill="FFFFFF"/>
          <w:lang w:val="es-ES"/>
        </w:rPr>
      </w:pPr>
    </w:p>
    <w:p w14:paraId="1C885815" w14:textId="77777777" w:rsidR="00786B0F" w:rsidRPr="003C325A" w:rsidRDefault="00786B0F" w:rsidP="009A0295">
      <w:pPr>
        <w:jc w:val="both"/>
        <w:rPr>
          <w:rFonts w:cstheme="minorHAnsi"/>
          <w:sz w:val="22"/>
          <w:szCs w:val="22"/>
          <w:lang w:val="es-ES"/>
        </w:rPr>
        <w:sectPr w:rsidR="00786B0F" w:rsidRPr="003C325A" w:rsidSect="00EE3BCF">
          <w:headerReference w:type="default" r:id="rId34"/>
          <w:pgSz w:w="11906" w:h="16838"/>
          <w:pgMar w:top="1701" w:right="1418" w:bottom="1418" w:left="1701" w:header="1417" w:footer="1814" w:gutter="0"/>
          <w:pgNumType w:start="1"/>
          <w:cols w:space="708"/>
          <w:docGrid w:linePitch="360"/>
        </w:sectPr>
      </w:pPr>
      <w:r w:rsidRPr="003C325A">
        <w:rPr>
          <w:rFonts w:cstheme="minorHAnsi"/>
          <w:b/>
          <w:sz w:val="22"/>
          <w:szCs w:val="22"/>
          <w:lang w:val="es-ES"/>
        </w:rPr>
        <w:t>Unidad:</w:t>
      </w:r>
      <w:r w:rsidRPr="003C325A">
        <w:rPr>
          <w:rFonts w:cstheme="minorHAnsi"/>
          <w:sz w:val="22"/>
          <w:szCs w:val="22"/>
          <w:lang w:val="es-ES"/>
        </w:rPr>
        <w:t xml:space="preserve"> </w:t>
      </w:r>
      <w:r w:rsidRPr="003C325A">
        <w:rPr>
          <w:rFonts w:cstheme="minorHAnsi"/>
          <w:noProof/>
          <w:sz w:val="22"/>
          <w:szCs w:val="22"/>
          <w:lang w:val="es-ES"/>
        </w:rPr>
        <w:t>u</w:t>
      </w:r>
      <w:r w:rsidRPr="003C325A">
        <w:rPr>
          <w:rFonts w:cstheme="minorHAnsi"/>
          <w:sz w:val="22"/>
          <w:szCs w:val="22"/>
          <w:lang w:val="es-ES"/>
        </w:rPr>
        <w:t xml:space="preserve"> (</w:t>
      </w:r>
      <w:r w:rsidRPr="003C325A">
        <w:rPr>
          <w:rFonts w:cstheme="minorHAnsi"/>
          <w:noProof/>
          <w:sz w:val="22"/>
          <w:szCs w:val="22"/>
          <w:lang w:val="es-ES"/>
        </w:rPr>
        <w:t>unidad</w:t>
      </w:r>
      <w:r w:rsidRPr="003C325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21722" w14:paraId="562BDAEB" w14:textId="77777777" w:rsidTr="00044EE7">
        <w:tc>
          <w:tcPr>
            <w:tcW w:w="8505" w:type="dxa"/>
            <w:gridSpan w:val="3"/>
            <w:shd w:val="clear" w:color="auto" w:fill="767171" w:themeFill="background2" w:themeFillShade="80"/>
          </w:tcPr>
          <w:p w14:paraId="35A7D8C0" w14:textId="77777777" w:rsidR="00786B0F" w:rsidRPr="00B21722" w:rsidRDefault="00786B0F" w:rsidP="00044EE7">
            <w:pPr>
              <w:spacing w:before="20"/>
              <w:rPr>
                <w:rFonts w:cstheme="minorHAnsi"/>
                <w:sz w:val="22"/>
                <w:szCs w:val="22"/>
                <w:lang w:val="es-ES"/>
              </w:rPr>
            </w:pPr>
          </w:p>
          <w:p w14:paraId="0332FD4B" w14:textId="77777777" w:rsidR="00786B0F" w:rsidRPr="00B21722" w:rsidRDefault="00786B0F" w:rsidP="00252DF6">
            <w:pPr>
              <w:spacing w:before="20"/>
              <w:jc w:val="center"/>
              <w:rPr>
                <w:rFonts w:cstheme="minorHAnsi"/>
                <w:sz w:val="22"/>
                <w:szCs w:val="22"/>
                <w:lang w:val="es-ES"/>
              </w:rPr>
            </w:pPr>
            <w:r w:rsidRPr="00B21722">
              <w:rPr>
                <w:rFonts w:eastAsia="Arial" w:cstheme="minorHAnsi"/>
                <w:b/>
                <w:color w:val="FDFDFD"/>
                <w:sz w:val="22"/>
                <w:szCs w:val="22"/>
                <w:lang w:val="es-ES"/>
              </w:rPr>
              <w:t>ESPECIFICACIONES TÉCNICAS ELECTRÓNICAS</w:t>
            </w:r>
          </w:p>
        </w:tc>
      </w:tr>
      <w:tr w:rsidR="00786B0F" w:rsidRPr="00B21722" w14:paraId="32D8F012" w14:textId="77777777" w:rsidTr="00252DF6">
        <w:trPr>
          <w:trHeight w:val="388"/>
        </w:trPr>
        <w:tc>
          <w:tcPr>
            <w:tcW w:w="1036" w:type="dxa"/>
            <w:vAlign w:val="center"/>
          </w:tcPr>
          <w:p w14:paraId="6B7A5DCF" w14:textId="77777777" w:rsidR="00786B0F" w:rsidRPr="00B21722" w:rsidRDefault="00786B0F" w:rsidP="00044EE7">
            <w:pPr>
              <w:pStyle w:val="Encabezado"/>
              <w:spacing w:before="120"/>
              <w:jc w:val="center"/>
              <w:rPr>
                <w:rFonts w:cstheme="minorHAnsi"/>
                <w:b/>
                <w:sz w:val="22"/>
                <w:szCs w:val="22"/>
                <w:lang w:val="es-MX"/>
              </w:rPr>
            </w:pPr>
            <w:r w:rsidRPr="00B21722">
              <w:rPr>
                <w:rFonts w:cstheme="minorHAnsi"/>
                <w:b/>
                <w:sz w:val="22"/>
                <w:szCs w:val="22"/>
                <w:lang w:val="es-MX"/>
              </w:rPr>
              <w:t>CÓDIGO</w:t>
            </w:r>
          </w:p>
        </w:tc>
        <w:tc>
          <w:tcPr>
            <w:tcW w:w="6197" w:type="dxa"/>
            <w:vAlign w:val="center"/>
          </w:tcPr>
          <w:p w14:paraId="506DC961" w14:textId="77777777" w:rsidR="00786B0F" w:rsidRPr="00B21722" w:rsidRDefault="00786B0F" w:rsidP="00044EE7">
            <w:pPr>
              <w:pStyle w:val="Encabezado"/>
              <w:spacing w:before="120"/>
              <w:jc w:val="center"/>
              <w:rPr>
                <w:rFonts w:cstheme="minorHAnsi"/>
                <w:b/>
                <w:sz w:val="22"/>
                <w:szCs w:val="22"/>
              </w:rPr>
            </w:pPr>
            <w:r w:rsidRPr="00B21722">
              <w:rPr>
                <w:rFonts w:cstheme="minorHAnsi"/>
                <w:b/>
                <w:sz w:val="22"/>
                <w:szCs w:val="22"/>
                <w:lang w:val="es-MX"/>
              </w:rPr>
              <w:t>DESCRIPCIÓN DE RUBRO</w:t>
            </w:r>
          </w:p>
        </w:tc>
        <w:tc>
          <w:tcPr>
            <w:tcW w:w="1272" w:type="dxa"/>
            <w:vAlign w:val="center"/>
          </w:tcPr>
          <w:p w14:paraId="1ED37FC2" w14:textId="77777777" w:rsidR="00786B0F" w:rsidRPr="00B21722" w:rsidRDefault="00786B0F" w:rsidP="00044EE7">
            <w:pPr>
              <w:pStyle w:val="Encabezado"/>
              <w:spacing w:before="120"/>
              <w:jc w:val="center"/>
              <w:rPr>
                <w:rFonts w:cstheme="minorHAnsi"/>
                <w:b/>
                <w:sz w:val="22"/>
                <w:szCs w:val="22"/>
              </w:rPr>
            </w:pPr>
            <w:r w:rsidRPr="00B21722">
              <w:rPr>
                <w:rFonts w:cstheme="minorHAnsi"/>
                <w:b/>
                <w:sz w:val="22"/>
                <w:szCs w:val="22"/>
              </w:rPr>
              <w:t>UNIDAD</w:t>
            </w:r>
          </w:p>
        </w:tc>
      </w:tr>
      <w:tr w:rsidR="00786B0F" w:rsidRPr="00B21722" w14:paraId="575495F4" w14:textId="77777777" w:rsidTr="00252DF6">
        <w:trPr>
          <w:trHeight w:val="306"/>
        </w:trPr>
        <w:tc>
          <w:tcPr>
            <w:tcW w:w="1036" w:type="dxa"/>
            <w:vAlign w:val="center"/>
          </w:tcPr>
          <w:p w14:paraId="477EBE07" w14:textId="77777777" w:rsidR="00786B0F" w:rsidRPr="00B21722" w:rsidRDefault="00786B0F" w:rsidP="00044EE7">
            <w:pPr>
              <w:pStyle w:val="Encabezado"/>
              <w:jc w:val="center"/>
              <w:rPr>
                <w:rFonts w:cstheme="minorHAnsi"/>
                <w:sz w:val="22"/>
                <w:szCs w:val="22"/>
                <w:lang w:val="es-ES"/>
              </w:rPr>
            </w:pPr>
            <w:r w:rsidRPr="00B21722">
              <w:rPr>
                <w:rFonts w:cstheme="minorHAnsi"/>
                <w:noProof/>
                <w:sz w:val="22"/>
                <w:szCs w:val="22"/>
                <w:lang w:val="es-ES"/>
              </w:rPr>
              <w:t>500791</w:t>
            </w:r>
          </w:p>
        </w:tc>
        <w:tc>
          <w:tcPr>
            <w:tcW w:w="6197" w:type="dxa"/>
            <w:vAlign w:val="center"/>
          </w:tcPr>
          <w:p w14:paraId="644CE410" w14:textId="77777777" w:rsidR="00786B0F" w:rsidRPr="00B21722" w:rsidRDefault="00786B0F" w:rsidP="00044EE7">
            <w:pPr>
              <w:pStyle w:val="Encabezado"/>
              <w:jc w:val="center"/>
              <w:rPr>
                <w:rFonts w:cstheme="minorHAnsi"/>
                <w:noProof/>
                <w:sz w:val="22"/>
                <w:szCs w:val="22"/>
                <w:lang w:val="es-ES"/>
              </w:rPr>
            </w:pPr>
            <w:r w:rsidRPr="00B21722">
              <w:rPr>
                <w:rFonts w:cstheme="minorHAnsi"/>
                <w:noProof/>
                <w:sz w:val="22"/>
                <w:szCs w:val="22"/>
                <w:lang w:val="es-ES"/>
              </w:rPr>
              <w:t>Cable de audio SPT 2x14 AWG</w:t>
            </w:r>
          </w:p>
        </w:tc>
        <w:tc>
          <w:tcPr>
            <w:tcW w:w="1272" w:type="dxa"/>
            <w:vAlign w:val="center"/>
          </w:tcPr>
          <w:p w14:paraId="74D62BA0" w14:textId="77777777" w:rsidR="00786B0F" w:rsidRPr="00B21722" w:rsidRDefault="00786B0F" w:rsidP="001B7C8F">
            <w:pPr>
              <w:pStyle w:val="Encabezado"/>
              <w:jc w:val="center"/>
              <w:rPr>
                <w:rFonts w:cstheme="minorHAnsi"/>
                <w:sz w:val="22"/>
                <w:szCs w:val="22"/>
              </w:rPr>
            </w:pPr>
            <w:r w:rsidRPr="00B21722">
              <w:rPr>
                <w:rFonts w:cstheme="minorHAnsi"/>
                <w:noProof/>
                <w:sz w:val="22"/>
                <w:szCs w:val="22"/>
              </w:rPr>
              <w:t>metro</w:t>
            </w:r>
          </w:p>
        </w:tc>
      </w:tr>
    </w:tbl>
    <w:p w14:paraId="6309A328" w14:textId="77777777" w:rsidR="00786B0F" w:rsidRPr="00B21722" w:rsidRDefault="00786B0F" w:rsidP="00044EE7">
      <w:pPr>
        <w:tabs>
          <w:tab w:val="left" w:pos="-720"/>
        </w:tabs>
        <w:suppressAutoHyphens/>
        <w:jc w:val="both"/>
        <w:rPr>
          <w:rFonts w:cstheme="minorHAnsi"/>
          <w:b/>
          <w:sz w:val="22"/>
          <w:szCs w:val="22"/>
        </w:rPr>
      </w:pPr>
    </w:p>
    <w:p w14:paraId="03C5167E" w14:textId="77777777" w:rsidR="00786B0F" w:rsidRPr="00B21722" w:rsidRDefault="00786B0F" w:rsidP="009A0295">
      <w:pPr>
        <w:tabs>
          <w:tab w:val="left" w:pos="-720"/>
        </w:tabs>
        <w:suppressAutoHyphens/>
        <w:jc w:val="both"/>
        <w:rPr>
          <w:rFonts w:cstheme="minorHAnsi"/>
          <w:sz w:val="22"/>
          <w:szCs w:val="22"/>
          <w:lang w:eastAsia="es-ES"/>
        </w:rPr>
      </w:pPr>
      <w:r w:rsidRPr="00B21722">
        <w:rPr>
          <w:rFonts w:cstheme="minorHAnsi"/>
          <w:b/>
          <w:sz w:val="22"/>
          <w:szCs w:val="22"/>
        </w:rPr>
        <w:t>Descripción</w:t>
      </w:r>
      <w:r w:rsidRPr="00B21722">
        <w:rPr>
          <w:rFonts w:cstheme="minorHAnsi"/>
          <w:sz w:val="22"/>
          <w:szCs w:val="22"/>
          <w:lang w:eastAsia="es-ES"/>
        </w:rPr>
        <w:t xml:space="preserve">: </w:t>
      </w:r>
    </w:p>
    <w:p w14:paraId="06E90D15" w14:textId="77777777" w:rsidR="00786B0F" w:rsidRPr="00B21722" w:rsidRDefault="00786B0F" w:rsidP="004A4059">
      <w:pPr>
        <w:tabs>
          <w:tab w:val="left" w:pos="-720"/>
        </w:tabs>
        <w:suppressAutoHyphens/>
        <w:jc w:val="both"/>
        <w:rPr>
          <w:rFonts w:cstheme="minorHAnsi"/>
          <w:sz w:val="22"/>
          <w:szCs w:val="22"/>
          <w:lang w:eastAsia="es-ES"/>
        </w:rPr>
      </w:pPr>
      <w:r w:rsidRPr="00B21722">
        <w:rPr>
          <w:rFonts w:cstheme="minorHAnsi"/>
          <w:sz w:val="22"/>
          <w:szCs w:val="22"/>
          <w:lang w:eastAsia="es-ES"/>
        </w:rPr>
        <w:t xml:space="preserve">Suministro e instalación de </w:t>
      </w:r>
      <w:r w:rsidRPr="00B21722">
        <w:rPr>
          <w:rFonts w:cstheme="minorHAnsi"/>
          <w:noProof/>
          <w:sz w:val="22"/>
          <w:szCs w:val="22"/>
          <w:lang w:eastAsia="es-ES"/>
        </w:rPr>
        <w:t>Cable de audio SPT 2x14 AWG</w:t>
      </w:r>
    </w:p>
    <w:p w14:paraId="35A783B8" w14:textId="77777777" w:rsidR="00786B0F" w:rsidRPr="00B21722" w:rsidRDefault="00786B0F" w:rsidP="009A0295">
      <w:pPr>
        <w:suppressAutoHyphens/>
        <w:jc w:val="both"/>
        <w:rPr>
          <w:rFonts w:cstheme="minorHAnsi"/>
          <w:b/>
          <w:sz w:val="22"/>
          <w:szCs w:val="22"/>
        </w:rPr>
      </w:pPr>
    </w:p>
    <w:p w14:paraId="7675004F" w14:textId="77777777" w:rsidR="00786B0F" w:rsidRPr="00B21722" w:rsidRDefault="00786B0F" w:rsidP="009A0295">
      <w:pPr>
        <w:tabs>
          <w:tab w:val="left" w:pos="-720"/>
        </w:tabs>
        <w:suppressAutoHyphens/>
        <w:jc w:val="both"/>
        <w:rPr>
          <w:rFonts w:cstheme="minorHAnsi"/>
          <w:b/>
          <w:sz w:val="22"/>
          <w:szCs w:val="22"/>
        </w:rPr>
      </w:pPr>
      <w:r w:rsidRPr="00B21722">
        <w:rPr>
          <w:rFonts w:cstheme="minorHAnsi"/>
          <w:b/>
          <w:sz w:val="22"/>
          <w:szCs w:val="22"/>
        </w:rPr>
        <w:t>Características técnicas mínimas:</w:t>
      </w:r>
    </w:p>
    <w:p w14:paraId="039D0746" w14:textId="77777777" w:rsidR="00786B0F" w:rsidRPr="00B21722" w:rsidRDefault="00786B0F" w:rsidP="009754F5">
      <w:pPr>
        <w:jc w:val="both"/>
        <w:rPr>
          <w:rFonts w:cstheme="minorHAnsi"/>
          <w:noProof/>
          <w:sz w:val="22"/>
          <w:szCs w:val="22"/>
          <w:lang w:val="es-EC" w:eastAsia="es-ES"/>
        </w:rPr>
      </w:pPr>
      <w:r w:rsidRPr="00B21722">
        <w:rPr>
          <w:rFonts w:cstheme="minorHAnsi"/>
          <w:noProof/>
          <w:sz w:val="22"/>
          <w:szCs w:val="22"/>
          <w:lang w:val="es-EC" w:eastAsia="es-ES"/>
        </w:rPr>
        <w:t>Conductor multifilar de cobre, paralelo 2 conductores, calibre 14 AWG tipo Bicolor con chaqueta de aislamiento tipo PVC. Cable para EXTERIOR.</w:t>
      </w:r>
    </w:p>
    <w:p w14:paraId="3A2CCCC4" w14:textId="77777777" w:rsidR="00786B0F" w:rsidRPr="00B21722" w:rsidRDefault="00786B0F" w:rsidP="009754F5">
      <w:pPr>
        <w:jc w:val="both"/>
        <w:rPr>
          <w:rFonts w:cstheme="minorHAnsi"/>
          <w:noProof/>
          <w:sz w:val="22"/>
          <w:szCs w:val="22"/>
          <w:lang w:val="es-EC" w:eastAsia="es-ES"/>
        </w:rPr>
      </w:pPr>
      <w:r w:rsidRPr="00B21722">
        <w:rPr>
          <w:rFonts w:cstheme="minorHAnsi"/>
          <w:noProof/>
          <w:sz w:val="22"/>
          <w:szCs w:val="22"/>
          <w:lang w:val="es-EC" w:eastAsia="es-ES"/>
        </w:rPr>
        <w:t>- El personal de instalación debe ser calificado y contar con certificaciones del fabricante de los equipos, para garantizar la calidad de las instalaciones.</w:t>
      </w:r>
    </w:p>
    <w:p w14:paraId="63B8535A" w14:textId="77777777" w:rsidR="00786B0F" w:rsidRPr="00B21722" w:rsidRDefault="00786B0F" w:rsidP="009754F5">
      <w:pPr>
        <w:jc w:val="both"/>
        <w:rPr>
          <w:rFonts w:cstheme="minorHAnsi"/>
          <w:noProof/>
          <w:sz w:val="22"/>
          <w:szCs w:val="22"/>
          <w:lang w:val="es-EC" w:eastAsia="es-ES"/>
        </w:rPr>
      </w:pPr>
      <w:r w:rsidRPr="00B21722">
        <w:rPr>
          <w:rFonts w:cstheme="minorHAnsi"/>
          <w:noProof/>
          <w:sz w:val="22"/>
          <w:szCs w:val="22"/>
          <w:lang w:val="es-EC" w:eastAsia="es-ES"/>
        </w:rPr>
        <w:t xml:space="preserve">- El tendido de cable debe cumplir con las recomendaciones del fabricante de los equipos, la normativa NEC; no aceptándose recorridos cruzados con direcciones inclinadas, sino tan sólo recorridos horizontales y verticales, regresando a los perímetros para continuar con la conexión del siguiente punto.   </w:t>
      </w:r>
    </w:p>
    <w:p w14:paraId="31627D9C" w14:textId="77777777" w:rsidR="00786B0F" w:rsidRPr="00B21722" w:rsidRDefault="00786B0F" w:rsidP="009754F5">
      <w:pPr>
        <w:jc w:val="both"/>
        <w:rPr>
          <w:rFonts w:cstheme="minorHAnsi"/>
          <w:noProof/>
          <w:sz w:val="22"/>
          <w:szCs w:val="22"/>
          <w:lang w:val="es-EC" w:eastAsia="es-ES"/>
        </w:rPr>
      </w:pPr>
      <w:r w:rsidRPr="00B21722">
        <w:rPr>
          <w:rFonts w:cstheme="minorHAnsi"/>
          <w:noProof/>
          <w:sz w:val="22"/>
          <w:szCs w:val="22"/>
          <w:lang w:val="es-EC" w:eastAsia="es-ES"/>
        </w:rPr>
        <w:t>- El único elemento que puede ir sujeto al techo falso es el módulo o dispositivo, más no el peso de la tubería ni el cable.</w:t>
      </w:r>
    </w:p>
    <w:p w14:paraId="2A79A250" w14:textId="77777777" w:rsidR="00786B0F" w:rsidRPr="00B21722" w:rsidRDefault="00786B0F" w:rsidP="009754F5">
      <w:pPr>
        <w:jc w:val="both"/>
        <w:rPr>
          <w:rFonts w:cstheme="minorHAnsi"/>
          <w:noProof/>
          <w:sz w:val="22"/>
          <w:szCs w:val="22"/>
          <w:lang w:val="es-EC" w:eastAsia="es-ES"/>
        </w:rPr>
      </w:pPr>
    </w:p>
    <w:p w14:paraId="667FC1EA" w14:textId="77777777" w:rsidR="00786B0F" w:rsidRPr="00B21722" w:rsidRDefault="00786B0F" w:rsidP="009A0295">
      <w:pPr>
        <w:rPr>
          <w:rFonts w:cstheme="minorHAnsi"/>
          <w:b/>
          <w:sz w:val="22"/>
          <w:szCs w:val="22"/>
        </w:rPr>
      </w:pPr>
      <w:r w:rsidRPr="00B21722">
        <w:rPr>
          <w:rFonts w:cstheme="minorHAnsi"/>
          <w:b/>
          <w:sz w:val="22"/>
          <w:szCs w:val="22"/>
        </w:rPr>
        <w:t>Procedimiento:</w:t>
      </w:r>
    </w:p>
    <w:p w14:paraId="63B25AC7" w14:textId="77777777" w:rsidR="00786B0F" w:rsidRPr="00B21722" w:rsidRDefault="00786B0F" w:rsidP="009A0295">
      <w:pPr>
        <w:rPr>
          <w:rFonts w:cstheme="minorHAnsi"/>
          <w:sz w:val="22"/>
          <w:szCs w:val="22"/>
        </w:rPr>
      </w:pPr>
      <w:r w:rsidRPr="00B21722">
        <w:rPr>
          <w:rFonts w:cstheme="minorHAnsi"/>
          <w:sz w:val="22"/>
          <w:szCs w:val="22"/>
        </w:rPr>
        <w:t xml:space="preserve">Se realizará la instalación </w:t>
      </w:r>
      <w:proofErr w:type="gramStart"/>
      <w:r w:rsidRPr="00B21722">
        <w:rPr>
          <w:rFonts w:cstheme="minorHAnsi"/>
          <w:sz w:val="22"/>
          <w:szCs w:val="22"/>
        </w:rPr>
        <w:t>de acuerdo a</w:t>
      </w:r>
      <w:proofErr w:type="gramEnd"/>
      <w:r w:rsidRPr="00B21722">
        <w:rPr>
          <w:rFonts w:cstheme="minorHAnsi"/>
          <w:sz w:val="22"/>
          <w:szCs w:val="22"/>
        </w:rPr>
        <w:t xml:space="preserve"> las memorias técnicas, normativas vigentes, y planos para que cumplan con un correcto funcionamiento y puesta en marcha.</w:t>
      </w:r>
    </w:p>
    <w:p w14:paraId="4C516D91" w14:textId="77777777" w:rsidR="00786B0F" w:rsidRPr="00B21722" w:rsidRDefault="00786B0F" w:rsidP="009A0295">
      <w:pPr>
        <w:rPr>
          <w:rFonts w:cstheme="minorHAnsi"/>
          <w:b/>
          <w:sz w:val="22"/>
          <w:szCs w:val="22"/>
        </w:rPr>
      </w:pPr>
    </w:p>
    <w:p w14:paraId="763DC50B" w14:textId="77777777" w:rsidR="00786B0F" w:rsidRPr="00B21722" w:rsidRDefault="00786B0F" w:rsidP="009A0295">
      <w:pPr>
        <w:rPr>
          <w:rFonts w:cstheme="minorHAnsi"/>
          <w:sz w:val="22"/>
          <w:szCs w:val="22"/>
        </w:rPr>
      </w:pPr>
      <w:r w:rsidRPr="00B21722">
        <w:rPr>
          <w:rFonts w:cstheme="minorHAnsi"/>
          <w:b/>
          <w:sz w:val="22"/>
          <w:szCs w:val="22"/>
        </w:rPr>
        <w:t>Normativas</w:t>
      </w:r>
      <w:r w:rsidRPr="00B21722">
        <w:rPr>
          <w:rFonts w:cstheme="minorHAnsi"/>
          <w:sz w:val="22"/>
          <w:szCs w:val="22"/>
        </w:rPr>
        <w:t>:</w:t>
      </w:r>
    </w:p>
    <w:p w14:paraId="6A03391F" w14:textId="49DF80CC" w:rsidR="00786B0F" w:rsidRPr="00B21722" w:rsidRDefault="00786B0F" w:rsidP="00B21722">
      <w:pPr>
        <w:jc w:val="both"/>
        <w:rPr>
          <w:rFonts w:cstheme="minorHAnsi"/>
          <w:noProof/>
          <w:sz w:val="22"/>
          <w:szCs w:val="22"/>
          <w:lang w:val="es-EC" w:eastAsia="es-ES"/>
        </w:rPr>
      </w:pPr>
      <w:r w:rsidRPr="00B21722">
        <w:rPr>
          <w:rFonts w:cstheme="minorHAnsi"/>
          <w:noProof/>
          <w:sz w:val="22"/>
          <w:szCs w:val="22"/>
          <w:lang w:val="es-EC" w:eastAsia="es-ES"/>
        </w:rPr>
        <w:t xml:space="preserve">UL </w:t>
      </w:r>
    </w:p>
    <w:p w14:paraId="6ECBCFD3" w14:textId="0973BCF8" w:rsidR="00B21722" w:rsidRPr="00B21722" w:rsidRDefault="00B21722" w:rsidP="00B21722">
      <w:pPr>
        <w:jc w:val="both"/>
        <w:rPr>
          <w:rFonts w:cstheme="minorHAnsi"/>
          <w:noProof/>
          <w:sz w:val="22"/>
          <w:szCs w:val="22"/>
          <w:lang w:val="es-EC" w:eastAsia="es-ES"/>
        </w:rPr>
      </w:pPr>
      <w:r w:rsidRPr="00B21722">
        <w:rPr>
          <w:rFonts w:cstheme="minorHAnsi"/>
          <w:noProof/>
          <w:sz w:val="22"/>
          <w:szCs w:val="22"/>
          <w:lang w:val="es-EC" w:eastAsia="es-ES"/>
        </w:rPr>
        <w:t>NEC</w:t>
      </w:r>
    </w:p>
    <w:p w14:paraId="18B35658" w14:textId="77777777" w:rsidR="00786B0F" w:rsidRPr="00B21722" w:rsidRDefault="00786B0F" w:rsidP="009754F5">
      <w:pPr>
        <w:jc w:val="both"/>
        <w:rPr>
          <w:rFonts w:cstheme="minorHAnsi"/>
          <w:noProof/>
          <w:sz w:val="22"/>
          <w:szCs w:val="22"/>
          <w:lang w:val="es-EC" w:eastAsia="es-ES"/>
        </w:rPr>
      </w:pPr>
      <w:r w:rsidRPr="00B21722">
        <w:rPr>
          <w:rFonts w:cstheme="minorHAnsi"/>
          <w:noProof/>
          <w:sz w:val="22"/>
          <w:szCs w:val="22"/>
          <w:lang w:val="es-EC" w:eastAsia="es-ES"/>
        </w:rPr>
        <w:t>- Que cumpla las especificaciones y certificaciones formulados por el fabricante de los equipos</w:t>
      </w:r>
    </w:p>
    <w:p w14:paraId="33044004" w14:textId="77777777" w:rsidR="00786B0F" w:rsidRPr="00B21722" w:rsidRDefault="00786B0F" w:rsidP="009754F5">
      <w:pPr>
        <w:jc w:val="both"/>
        <w:rPr>
          <w:rFonts w:cstheme="minorHAnsi"/>
          <w:noProof/>
          <w:sz w:val="22"/>
          <w:szCs w:val="22"/>
          <w:lang w:val="es-EC" w:eastAsia="es-ES"/>
        </w:rPr>
      </w:pPr>
    </w:p>
    <w:p w14:paraId="39F8C58E" w14:textId="77777777" w:rsidR="00786B0F" w:rsidRPr="00B21722" w:rsidRDefault="00786B0F" w:rsidP="009A0295">
      <w:pPr>
        <w:rPr>
          <w:rFonts w:cstheme="minorHAnsi"/>
          <w:b/>
          <w:bCs/>
          <w:sz w:val="22"/>
          <w:szCs w:val="22"/>
          <w:lang w:val="es-ES"/>
        </w:rPr>
      </w:pPr>
      <w:r w:rsidRPr="00B21722">
        <w:rPr>
          <w:rFonts w:cstheme="minorHAnsi"/>
          <w:b/>
          <w:bCs/>
          <w:sz w:val="22"/>
          <w:szCs w:val="22"/>
          <w:lang w:val="es-ES"/>
        </w:rPr>
        <w:t>Materiales mínimos:</w:t>
      </w:r>
    </w:p>
    <w:p w14:paraId="3135455F" w14:textId="77777777" w:rsidR="00786B0F" w:rsidRPr="00B21722"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21722">
        <w:rPr>
          <w:rFonts w:cstheme="minorHAnsi"/>
          <w:noProof/>
          <w:sz w:val="22"/>
          <w:szCs w:val="22"/>
          <w:lang w:val="en-US" w:eastAsia="es-ES"/>
        </w:rPr>
        <w:t>Cable de audio SPT AWG 2x14</w:t>
      </w:r>
    </w:p>
    <w:p w14:paraId="63B32B65" w14:textId="77777777" w:rsidR="00786B0F" w:rsidRPr="00B21722" w:rsidRDefault="00786B0F" w:rsidP="009A0295">
      <w:pPr>
        <w:rPr>
          <w:rFonts w:cstheme="minorHAnsi"/>
          <w:sz w:val="22"/>
          <w:szCs w:val="22"/>
          <w:lang w:val="en-US" w:eastAsia="es-ES"/>
        </w:rPr>
      </w:pPr>
    </w:p>
    <w:p w14:paraId="6B94B262" w14:textId="77777777" w:rsidR="00786B0F" w:rsidRPr="00B21722" w:rsidRDefault="00786B0F" w:rsidP="009A0295">
      <w:pPr>
        <w:rPr>
          <w:rFonts w:cstheme="minorHAnsi"/>
          <w:b/>
          <w:sz w:val="22"/>
          <w:szCs w:val="22"/>
          <w:lang w:val="es-ES"/>
        </w:rPr>
      </w:pPr>
      <w:r w:rsidRPr="00B21722">
        <w:rPr>
          <w:rFonts w:cstheme="minorHAnsi"/>
          <w:b/>
          <w:sz w:val="22"/>
          <w:szCs w:val="22"/>
          <w:lang w:val="es-ES"/>
        </w:rPr>
        <w:t>Garantía:</w:t>
      </w:r>
    </w:p>
    <w:p w14:paraId="18B23B63" w14:textId="4E633D7B" w:rsidR="00786B0F" w:rsidRPr="00B21722" w:rsidRDefault="00F67063" w:rsidP="004A4059">
      <w:pPr>
        <w:jc w:val="both"/>
        <w:rPr>
          <w:rFonts w:cstheme="minorHAnsi"/>
          <w:sz w:val="22"/>
          <w:szCs w:val="22"/>
        </w:rPr>
      </w:pPr>
      <w:r w:rsidRPr="00B21722">
        <w:rPr>
          <w:rFonts w:cstheme="minorHAnsi"/>
          <w:sz w:val="22"/>
          <w:szCs w:val="22"/>
        </w:rPr>
        <w:t>Garantía Técnica de 3 años y en el caso de cableado estructurado 15 años mínimo, a partir de la firma del acta entrega de recepción provisional o definitiva de ser el caso</w:t>
      </w:r>
      <w:r w:rsidR="00786B0F" w:rsidRPr="00B21722">
        <w:rPr>
          <w:rFonts w:cstheme="minorHAnsi"/>
          <w:sz w:val="22"/>
          <w:szCs w:val="22"/>
        </w:rPr>
        <w:t>.</w:t>
      </w:r>
    </w:p>
    <w:p w14:paraId="089CF2F9" w14:textId="77777777" w:rsidR="00786B0F" w:rsidRPr="00B21722" w:rsidRDefault="00786B0F" w:rsidP="009A0295">
      <w:pPr>
        <w:jc w:val="both"/>
        <w:rPr>
          <w:rFonts w:cstheme="minorHAnsi"/>
          <w:b/>
          <w:sz w:val="22"/>
          <w:szCs w:val="22"/>
          <w:lang w:val="es-ES"/>
        </w:rPr>
      </w:pPr>
    </w:p>
    <w:p w14:paraId="0822022B" w14:textId="77777777" w:rsidR="00786B0F" w:rsidRPr="00B21722" w:rsidRDefault="00786B0F" w:rsidP="009A0295">
      <w:pPr>
        <w:jc w:val="both"/>
        <w:rPr>
          <w:rFonts w:cstheme="minorHAnsi"/>
          <w:b/>
          <w:sz w:val="22"/>
          <w:szCs w:val="22"/>
          <w:lang w:val="es-ES"/>
        </w:rPr>
      </w:pPr>
      <w:r w:rsidRPr="00B21722">
        <w:rPr>
          <w:rFonts w:cstheme="minorHAnsi"/>
          <w:b/>
          <w:sz w:val="22"/>
          <w:szCs w:val="22"/>
          <w:lang w:val="es-ES"/>
        </w:rPr>
        <w:t>Equipo mínimo:</w:t>
      </w:r>
    </w:p>
    <w:p w14:paraId="43B67F01" w14:textId="77777777" w:rsidR="00786B0F" w:rsidRPr="00B21722" w:rsidRDefault="00786B0F" w:rsidP="009A0295">
      <w:pPr>
        <w:pStyle w:val="Prrafodelista"/>
        <w:numPr>
          <w:ilvl w:val="0"/>
          <w:numId w:val="167"/>
        </w:numPr>
        <w:jc w:val="both"/>
        <w:rPr>
          <w:rFonts w:cstheme="minorHAnsi"/>
          <w:sz w:val="22"/>
          <w:szCs w:val="22"/>
          <w:lang w:val="es-ES"/>
        </w:rPr>
      </w:pPr>
      <w:r w:rsidRPr="00B21722">
        <w:rPr>
          <w:rFonts w:cstheme="minorHAnsi"/>
          <w:noProof/>
          <w:sz w:val="22"/>
          <w:szCs w:val="22"/>
          <w:lang w:val="es-ES"/>
        </w:rPr>
        <w:t>Herramienta menor</w:t>
      </w:r>
    </w:p>
    <w:p w14:paraId="4B333004" w14:textId="77777777" w:rsidR="00786B0F" w:rsidRPr="00B21722" w:rsidRDefault="00786B0F" w:rsidP="009A0295">
      <w:pPr>
        <w:jc w:val="both"/>
        <w:rPr>
          <w:rFonts w:cstheme="minorHAnsi"/>
          <w:b/>
          <w:sz w:val="22"/>
          <w:szCs w:val="22"/>
          <w:lang w:val="es-ES"/>
        </w:rPr>
      </w:pPr>
    </w:p>
    <w:p w14:paraId="05C5DD74" w14:textId="77777777" w:rsidR="00786B0F" w:rsidRPr="00B21722" w:rsidRDefault="00786B0F" w:rsidP="009A0295">
      <w:pPr>
        <w:jc w:val="both"/>
        <w:rPr>
          <w:rFonts w:cstheme="minorHAnsi"/>
          <w:b/>
          <w:sz w:val="22"/>
          <w:szCs w:val="22"/>
          <w:lang w:val="es-ES"/>
        </w:rPr>
      </w:pPr>
      <w:r w:rsidRPr="00B21722">
        <w:rPr>
          <w:rFonts w:cstheme="minorHAnsi"/>
          <w:b/>
          <w:sz w:val="22"/>
          <w:szCs w:val="22"/>
          <w:lang w:val="es-ES"/>
        </w:rPr>
        <w:t>Medición y Forma de Pago:</w:t>
      </w:r>
    </w:p>
    <w:p w14:paraId="69831E49" w14:textId="77777777" w:rsidR="00786B0F" w:rsidRPr="00B21722" w:rsidRDefault="00786B0F" w:rsidP="004A4059">
      <w:pPr>
        <w:rPr>
          <w:rFonts w:cstheme="minorHAnsi"/>
          <w:sz w:val="22"/>
          <w:szCs w:val="22"/>
          <w:lang w:val="es-ES"/>
        </w:rPr>
      </w:pPr>
      <w:r w:rsidRPr="00B21722">
        <w:rPr>
          <w:rFonts w:cstheme="minorHAnsi"/>
          <w:sz w:val="22"/>
          <w:szCs w:val="22"/>
          <w:lang w:val="es-ES"/>
        </w:rPr>
        <w:t>Sera cuantificado por (</w:t>
      </w:r>
      <w:r w:rsidRPr="00B21722">
        <w:rPr>
          <w:rFonts w:cstheme="minorHAnsi"/>
          <w:noProof/>
          <w:sz w:val="22"/>
          <w:szCs w:val="22"/>
          <w:lang w:val="es-ES"/>
        </w:rPr>
        <w:t>metro</w:t>
      </w:r>
      <w:r w:rsidRPr="00B21722">
        <w:rPr>
          <w:rFonts w:cstheme="minorHAnsi"/>
          <w:sz w:val="22"/>
          <w:szCs w:val="22"/>
          <w:lang w:val="es-ES"/>
        </w:rPr>
        <w:t xml:space="preserve">) </w:t>
      </w:r>
      <w:proofErr w:type="gramStart"/>
      <w:r w:rsidRPr="00B21722">
        <w:rPr>
          <w:rFonts w:cstheme="minorHAnsi"/>
          <w:sz w:val="22"/>
          <w:szCs w:val="22"/>
          <w:lang w:val="es-ES"/>
        </w:rPr>
        <w:t>de acuerdo a</w:t>
      </w:r>
      <w:proofErr w:type="gramEnd"/>
      <w:r w:rsidRPr="00B21722">
        <w:rPr>
          <w:rFonts w:cstheme="minorHAnsi"/>
          <w:sz w:val="22"/>
          <w:szCs w:val="22"/>
          <w:lang w:val="es-ES"/>
        </w:rPr>
        <w:t xml:space="preserve"> lo indicado en los volúmenes.</w:t>
      </w:r>
    </w:p>
    <w:p w14:paraId="662DD43F" w14:textId="77777777" w:rsidR="00786B0F" w:rsidRPr="00B21722" w:rsidRDefault="00786B0F" w:rsidP="009A0295">
      <w:pPr>
        <w:rPr>
          <w:rFonts w:cstheme="minorHAnsi"/>
          <w:b/>
          <w:bCs/>
          <w:sz w:val="22"/>
          <w:szCs w:val="22"/>
          <w:lang w:val="es-ES"/>
        </w:rPr>
      </w:pPr>
    </w:p>
    <w:p w14:paraId="07346D27" w14:textId="77777777" w:rsidR="00786B0F" w:rsidRPr="00B21722" w:rsidRDefault="00786B0F" w:rsidP="009A0295">
      <w:pPr>
        <w:jc w:val="both"/>
        <w:rPr>
          <w:rFonts w:cstheme="minorHAnsi"/>
          <w:b/>
          <w:sz w:val="22"/>
          <w:szCs w:val="22"/>
          <w:lang w:val="es-ES"/>
        </w:rPr>
      </w:pPr>
      <w:r w:rsidRPr="00B21722">
        <w:rPr>
          <w:rFonts w:cstheme="minorHAnsi"/>
          <w:b/>
          <w:sz w:val="22"/>
          <w:szCs w:val="22"/>
          <w:lang w:val="es-ES"/>
        </w:rPr>
        <w:t>Mano de obra mínima calificada:</w:t>
      </w:r>
    </w:p>
    <w:p w14:paraId="5E779E85" w14:textId="77777777" w:rsidR="00786B0F" w:rsidRPr="00B21722" w:rsidRDefault="00786B0F" w:rsidP="004A4059">
      <w:pPr>
        <w:pStyle w:val="Prrafodelista"/>
        <w:numPr>
          <w:ilvl w:val="0"/>
          <w:numId w:val="166"/>
        </w:numPr>
        <w:jc w:val="both"/>
        <w:rPr>
          <w:rFonts w:cstheme="minorHAnsi"/>
          <w:noProof/>
          <w:sz w:val="22"/>
          <w:szCs w:val="22"/>
          <w:shd w:val="clear" w:color="auto" w:fill="FFFFFF"/>
          <w:lang w:val="es-ES"/>
        </w:rPr>
      </w:pPr>
      <w:r w:rsidRPr="00B21722">
        <w:rPr>
          <w:rFonts w:cstheme="minorHAnsi"/>
          <w:noProof/>
          <w:sz w:val="22"/>
          <w:szCs w:val="22"/>
          <w:shd w:val="clear" w:color="auto" w:fill="FFFFFF"/>
          <w:lang w:val="es-ES"/>
        </w:rPr>
        <w:t>Electricista (D2)</w:t>
      </w:r>
    </w:p>
    <w:p w14:paraId="2E09478F" w14:textId="77777777" w:rsidR="00786B0F" w:rsidRPr="00B21722" w:rsidRDefault="00786B0F" w:rsidP="009A0295">
      <w:pPr>
        <w:pStyle w:val="Prrafodelista"/>
        <w:ind w:left="0"/>
        <w:rPr>
          <w:rFonts w:cstheme="minorHAnsi"/>
          <w:sz w:val="22"/>
          <w:szCs w:val="22"/>
          <w:shd w:val="clear" w:color="auto" w:fill="FFFFFF"/>
          <w:lang w:val="es-ES"/>
        </w:rPr>
      </w:pPr>
    </w:p>
    <w:p w14:paraId="350B05D4" w14:textId="77777777" w:rsidR="00786B0F" w:rsidRPr="00B21722" w:rsidRDefault="00786B0F" w:rsidP="009A0295">
      <w:pPr>
        <w:pStyle w:val="Prrafodelista"/>
        <w:ind w:left="0"/>
        <w:rPr>
          <w:rFonts w:cstheme="minorHAnsi"/>
          <w:sz w:val="22"/>
          <w:szCs w:val="22"/>
          <w:shd w:val="clear" w:color="auto" w:fill="FFFFFF"/>
          <w:lang w:val="es-ES"/>
        </w:rPr>
      </w:pPr>
      <w:r w:rsidRPr="00B21722">
        <w:rPr>
          <w:rFonts w:cstheme="minorHAnsi"/>
          <w:b/>
          <w:sz w:val="22"/>
          <w:szCs w:val="22"/>
          <w:lang w:val="es-ES"/>
        </w:rPr>
        <w:t xml:space="preserve">Servicio Técnico: </w:t>
      </w:r>
      <w:proofErr w:type="gramStart"/>
      <w:r w:rsidRPr="00B21722">
        <w:rPr>
          <w:rFonts w:cstheme="minorHAnsi"/>
          <w:sz w:val="22"/>
          <w:szCs w:val="22"/>
          <w:lang w:val="es-ES"/>
        </w:rPr>
        <w:t>De acuerdo a</w:t>
      </w:r>
      <w:proofErr w:type="gramEnd"/>
      <w:r w:rsidRPr="00B21722">
        <w:rPr>
          <w:rFonts w:cstheme="minorHAnsi"/>
          <w:sz w:val="22"/>
          <w:szCs w:val="22"/>
          <w:lang w:val="es-ES"/>
        </w:rPr>
        <w:t xml:space="preserve"> los documentos de garantías y servicio técnico del producto.</w:t>
      </w:r>
    </w:p>
    <w:p w14:paraId="1985E065" w14:textId="77777777" w:rsidR="00786B0F" w:rsidRPr="00B21722" w:rsidRDefault="00786B0F" w:rsidP="009A0295">
      <w:pPr>
        <w:jc w:val="both"/>
        <w:rPr>
          <w:rFonts w:cstheme="minorHAnsi"/>
          <w:sz w:val="22"/>
          <w:szCs w:val="22"/>
          <w:lang w:val="es-ES"/>
        </w:rPr>
        <w:sectPr w:rsidR="00786B0F" w:rsidRPr="00B21722" w:rsidSect="00EE3BCF">
          <w:headerReference w:type="default" r:id="rId35"/>
          <w:pgSz w:w="11906" w:h="16838"/>
          <w:pgMar w:top="1701" w:right="1418" w:bottom="1418" w:left="1701" w:header="1417" w:footer="1814" w:gutter="0"/>
          <w:pgNumType w:start="1"/>
          <w:cols w:space="708"/>
          <w:docGrid w:linePitch="360"/>
        </w:sectPr>
      </w:pPr>
      <w:r w:rsidRPr="00B21722">
        <w:rPr>
          <w:rFonts w:cstheme="minorHAnsi"/>
          <w:b/>
          <w:sz w:val="22"/>
          <w:szCs w:val="22"/>
          <w:lang w:val="es-ES"/>
        </w:rPr>
        <w:t>Unidad:</w:t>
      </w:r>
      <w:r w:rsidRPr="00B21722">
        <w:rPr>
          <w:rFonts w:cstheme="minorHAnsi"/>
          <w:sz w:val="22"/>
          <w:szCs w:val="22"/>
          <w:lang w:val="es-ES"/>
        </w:rPr>
        <w:t xml:space="preserve"> </w:t>
      </w:r>
      <w:r w:rsidRPr="00B21722">
        <w:rPr>
          <w:rFonts w:cstheme="minorHAnsi"/>
          <w:noProof/>
          <w:sz w:val="22"/>
          <w:szCs w:val="22"/>
          <w:lang w:val="es-ES"/>
        </w:rPr>
        <w:t>m</w:t>
      </w:r>
      <w:r w:rsidRPr="00B21722">
        <w:rPr>
          <w:rFonts w:cstheme="minorHAnsi"/>
          <w:sz w:val="22"/>
          <w:szCs w:val="22"/>
          <w:lang w:val="es-ES"/>
        </w:rPr>
        <w:t xml:space="preserve"> (</w:t>
      </w:r>
      <w:r w:rsidRPr="00B21722">
        <w:rPr>
          <w:rFonts w:cstheme="minorHAnsi"/>
          <w:noProof/>
          <w:sz w:val="22"/>
          <w:szCs w:val="22"/>
          <w:lang w:val="es-ES"/>
        </w:rPr>
        <w:t>metro</w:t>
      </w:r>
      <w:r w:rsidRPr="00B2172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AB2328" w14:paraId="400BF37F" w14:textId="77777777" w:rsidTr="00044EE7">
        <w:tc>
          <w:tcPr>
            <w:tcW w:w="8505" w:type="dxa"/>
            <w:gridSpan w:val="3"/>
            <w:shd w:val="clear" w:color="auto" w:fill="767171" w:themeFill="background2" w:themeFillShade="80"/>
          </w:tcPr>
          <w:p w14:paraId="3FFE3678" w14:textId="77777777" w:rsidR="00786B0F" w:rsidRPr="00AB2328" w:rsidRDefault="00786B0F" w:rsidP="00044EE7">
            <w:pPr>
              <w:spacing w:before="20"/>
              <w:rPr>
                <w:rFonts w:cstheme="minorHAnsi"/>
                <w:sz w:val="22"/>
                <w:szCs w:val="22"/>
                <w:lang w:val="es-ES"/>
              </w:rPr>
            </w:pPr>
          </w:p>
          <w:p w14:paraId="167C77C8" w14:textId="77777777" w:rsidR="00786B0F" w:rsidRPr="00AB2328" w:rsidRDefault="00786B0F" w:rsidP="00252DF6">
            <w:pPr>
              <w:spacing w:before="20"/>
              <w:jc w:val="center"/>
              <w:rPr>
                <w:rFonts w:cstheme="minorHAnsi"/>
                <w:sz w:val="22"/>
                <w:szCs w:val="22"/>
                <w:lang w:val="es-ES"/>
              </w:rPr>
            </w:pPr>
            <w:r w:rsidRPr="00AB2328">
              <w:rPr>
                <w:rFonts w:eastAsia="Arial" w:cstheme="minorHAnsi"/>
                <w:b/>
                <w:color w:val="FDFDFD"/>
                <w:sz w:val="22"/>
                <w:szCs w:val="22"/>
                <w:lang w:val="es-ES"/>
              </w:rPr>
              <w:t>ESPECIFICACIONES TÉCNICAS ELECTRÓNICAS</w:t>
            </w:r>
          </w:p>
        </w:tc>
      </w:tr>
      <w:tr w:rsidR="00786B0F" w:rsidRPr="00AB2328" w14:paraId="1EF57F58" w14:textId="77777777" w:rsidTr="00252DF6">
        <w:trPr>
          <w:trHeight w:val="388"/>
        </w:trPr>
        <w:tc>
          <w:tcPr>
            <w:tcW w:w="1036" w:type="dxa"/>
            <w:vAlign w:val="center"/>
          </w:tcPr>
          <w:p w14:paraId="25891FB0" w14:textId="77777777" w:rsidR="00786B0F" w:rsidRPr="00AB2328" w:rsidRDefault="00786B0F" w:rsidP="00044EE7">
            <w:pPr>
              <w:pStyle w:val="Encabezado"/>
              <w:spacing w:before="120"/>
              <w:jc w:val="center"/>
              <w:rPr>
                <w:rFonts w:cstheme="minorHAnsi"/>
                <w:b/>
                <w:sz w:val="22"/>
                <w:szCs w:val="22"/>
                <w:lang w:val="es-MX"/>
              </w:rPr>
            </w:pPr>
            <w:r w:rsidRPr="00AB2328">
              <w:rPr>
                <w:rFonts w:cstheme="minorHAnsi"/>
                <w:b/>
                <w:sz w:val="22"/>
                <w:szCs w:val="22"/>
                <w:lang w:val="es-MX"/>
              </w:rPr>
              <w:t>CÓDIGO</w:t>
            </w:r>
          </w:p>
        </w:tc>
        <w:tc>
          <w:tcPr>
            <w:tcW w:w="6197" w:type="dxa"/>
            <w:vAlign w:val="center"/>
          </w:tcPr>
          <w:p w14:paraId="18916088" w14:textId="77777777" w:rsidR="00786B0F" w:rsidRPr="00AB2328" w:rsidRDefault="00786B0F" w:rsidP="00044EE7">
            <w:pPr>
              <w:pStyle w:val="Encabezado"/>
              <w:spacing w:before="120"/>
              <w:jc w:val="center"/>
              <w:rPr>
                <w:rFonts w:cstheme="minorHAnsi"/>
                <w:b/>
                <w:sz w:val="22"/>
                <w:szCs w:val="22"/>
              </w:rPr>
            </w:pPr>
            <w:r w:rsidRPr="00AB2328">
              <w:rPr>
                <w:rFonts w:cstheme="minorHAnsi"/>
                <w:b/>
                <w:sz w:val="22"/>
                <w:szCs w:val="22"/>
                <w:lang w:val="es-MX"/>
              </w:rPr>
              <w:t>DESCRIPCIÓN DE RUBRO</w:t>
            </w:r>
          </w:p>
        </w:tc>
        <w:tc>
          <w:tcPr>
            <w:tcW w:w="1272" w:type="dxa"/>
            <w:vAlign w:val="center"/>
          </w:tcPr>
          <w:p w14:paraId="1C3100B9" w14:textId="77777777" w:rsidR="00786B0F" w:rsidRPr="00AB2328" w:rsidRDefault="00786B0F" w:rsidP="00044EE7">
            <w:pPr>
              <w:pStyle w:val="Encabezado"/>
              <w:spacing w:before="120"/>
              <w:jc w:val="center"/>
              <w:rPr>
                <w:rFonts w:cstheme="minorHAnsi"/>
                <w:b/>
                <w:sz w:val="22"/>
                <w:szCs w:val="22"/>
              </w:rPr>
            </w:pPr>
            <w:r w:rsidRPr="00AB2328">
              <w:rPr>
                <w:rFonts w:cstheme="minorHAnsi"/>
                <w:b/>
                <w:sz w:val="22"/>
                <w:szCs w:val="22"/>
              </w:rPr>
              <w:t>UNIDAD</w:t>
            </w:r>
          </w:p>
        </w:tc>
      </w:tr>
      <w:tr w:rsidR="00786B0F" w:rsidRPr="00AB2328" w14:paraId="6D3DED72" w14:textId="77777777" w:rsidTr="00252DF6">
        <w:trPr>
          <w:trHeight w:val="306"/>
        </w:trPr>
        <w:tc>
          <w:tcPr>
            <w:tcW w:w="1036" w:type="dxa"/>
            <w:vAlign w:val="center"/>
          </w:tcPr>
          <w:p w14:paraId="4B23070B" w14:textId="77777777" w:rsidR="00786B0F" w:rsidRPr="00AB2328" w:rsidRDefault="00786B0F" w:rsidP="00044EE7">
            <w:pPr>
              <w:pStyle w:val="Encabezado"/>
              <w:jc w:val="center"/>
              <w:rPr>
                <w:rFonts w:cstheme="minorHAnsi"/>
                <w:sz w:val="22"/>
                <w:szCs w:val="22"/>
                <w:lang w:val="es-ES"/>
              </w:rPr>
            </w:pPr>
            <w:r w:rsidRPr="00AB2328">
              <w:rPr>
                <w:rFonts w:cstheme="minorHAnsi"/>
                <w:noProof/>
                <w:sz w:val="22"/>
                <w:szCs w:val="22"/>
                <w:lang w:val="es-ES"/>
              </w:rPr>
              <w:t>500794</w:t>
            </w:r>
          </w:p>
        </w:tc>
        <w:tc>
          <w:tcPr>
            <w:tcW w:w="6197" w:type="dxa"/>
            <w:vAlign w:val="center"/>
          </w:tcPr>
          <w:p w14:paraId="19D2140E" w14:textId="77777777" w:rsidR="00786B0F" w:rsidRPr="00AB2328" w:rsidRDefault="00786B0F" w:rsidP="00044EE7">
            <w:pPr>
              <w:pStyle w:val="Encabezado"/>
              <w:jc w:val="center"/>
              <w:rPr>
                <w:rFonts w:cstheme="minorHAnsi"/>
                <w:noProof/>
                <w:sz w:val="22"/>
                <w:szCs w:val="22"/>
                <w:lang w:val="es-ES"/>
              </w:rPr>
            </w:pPr>
            <w:r w:rsidRPr="00AB2328">
              <w:rPr>
                <w:rFonts w:cstheme="minorHAnsi"/>
                <w:noProof/>
                <w:sz w:val="22"/>
                <w:szCs w:val="22"/>
                <w:lang w:val="es-ES"/>
              </w:rPr>
              <w:t>Poste metálico de 6m de altura</w:t>
            </w:r>
          </w:p>
        </w:tc>
        <w:tc>
          <w:tcPr>
            <w:tcW w:w="1272" w:type="dxa"/>
            <w:vAlign w:val="center"/>
          </w:tcPr>
          <w:p w14:paraId="2B581582" w14:textId="77777777" w:rsidR="00786B0F" w:rsidRPr="00AB2328" w:rsidRDefault="00786B0F" w:rsidP="001B7C8F">
            <w:pPr>
              <w:pStyle w:val="Encabezado"/>
              <w:jc w:val="center"/>
              <w:rPr>
                <w:rFonts w:cstheme="minorHAnsi"/>
                <w:sz w:val="22"/>
                <w:szCs w:val="22"/>
              </w:rPr>
            </w:pPr>
            <w:r w:rsidRPr="00AB2328">
              <w:rPr>
                <w:rFonts w:cstheme="minorHAnsi"/>
                <w:noProof/>
                <w:sz w:val="22"/>
                <w:szCs w:val="22"/>
              </w:rPr>
              <w:t>unidad</w:t>
            </w:r>
          </w:p>
        </w:tc>
      </w:tr>
    </w:tbl>
    <w:p w14:paraId="7BCB2AB7" w14:textId="77777777" w:rsidR="00786B0F" w:rsidRPr="00AB2328" w:rsidRDefault="00786B0F" w:rsidP="00044EE7">
      <w:pPr>
        <w:tabs>
          <w:tab w:val="left" w:pos="-720"/>
        </w:tabs>
        <w:suppressAutoHyphens/>
        <w:jc w:val="both"/>
        <w:rPr>
          <w:rFonts w:cstheme="minorHAnsi"/>
          <w:b/>
          <w:sz w:val="22"/>
          <w:szCs w:val="22"/>
        </w:rPr>
      </w:pPr>
    </w:p>
    <w:p w14:paraId="3C32BBDF" w14:textId="77777777" w:rsidR="00786B0F" w:rsidRPr="00AB2328" w:rsidRDefault="00786B0F" w:rsidP="009A0295">
      <w:pPr>
        <w:tabs>
          <w:tab w:val="left" w:pos="-720"/>
        </w:tabs>
        <w:suppressAutoHyphens/>
        <w:jc w:val="both"/>
        <w:rPr>
          <w:rFonts w:cstheme="minorHAnsi"/>
          <w:sz w:val="22"/>
          <w:szCs w:val="22"/>
          <w:lang w:eastAsia="es-ES"/>
        </w:rPr>
      </w:pPr>
      <w:r w:rsidRPr="00AB2328">
        <w:rPr>
          <w:rFonts w:cstheme="minorHAnsi"/>
          <w:b/>
          <w:sz w:val="22"/>
          <w:szCs w:val="22"/>
        </w:rPr>
        <w:t>Descripción</w:t>
      </w:r>
      <w:r w:rsidRPr="00AB2328">
        <w:rPr>
          <w:rFonts w:cstheme="minorHAnsi"/>
          <w:sz w:val="22"/>
          <w:szCs w:val="22"/>
          <w:lang w:eastAsia="es-ES"/>
        </w:rPr>
        <w:t xml:space="preserve">: </w:t>
      </w:r>
    </w:p>
    <w:p w14:paraId="149393E8" w14:textId="77777777" w:rsidR="00786B0F" w:rsidRPr="00AB2328" w:rsidRDefault="00786B0F" w:rsidP="004A4059">
      <w:pPr>
        <w:tabs>
          <w:tab w:val="left" w:pos="-720"/>
        </w:tabs>
        <w:suppressAutoHyphens/>
        <w:jc w:val="both"/>
        <w:rPr>
          <w:rFonts w:cstheme="minorHAnsi"/>
          <w:sz w:val="22"/>
          <w:szCs w:val="22"/>
          <w:lang w:eastAsia="es-ES"/>
        </w:rPr>
      </w:pPr>
      <w:r w:rsidRPr="00AB2328">
        <w:rPr>
          <w:rFonts w:cstheme="minorHAnsi"/>
          <w:sz w:val="22"/>
          <w:szCs w:val="22"/>
          <w:lang w:eastAsia="es-ES"/>
        </w:rPr>
        <w:t xml:space="preserve">Suministro e instalación de </w:t>
      </w:r>
      <w:r w:rsidRPr="00AB2328">
        <w:rPr>
          <w:rFonts w:cstheme="minorHAnsi"/>
          <w:noProof/>
          <w:sz w:val="22"/>
          <w:szCs w:val="22"/>
          <w:lang w:eastAsia="es-ES"/>
        </w:rPr>
        <w:t>Poste metálico de 6m de altura</w:t>
      </w:r>
    </w:p>
    <w:p w14:paraId="7C9DEA98" w14:textId="77777777" w:rsidR="00786B0F" w:rsidRPr="00AB2328" w:rsidRDefault="00786B0F" w:rsidP="009A0295">
      <w:pPr>
        <w:suppressAutoHyphens/>
        <w:jc w:val="both"/>
        <w:rPr>
          <w:rFonts w:cstheme="minorHAnsi"/>
          <w:b/>
          <w:sz w:val="22"/>
          <w:szCs w:val="22"/>
        </w:rPr>
      </w:pPr>
    </w:p>
    <w:p w14:paraId="513DC137" w14:textId="77777777" w:rsidR="00786B0F" w:rsidRPr="00AB2328" w:rsidRDefault="00786B0F" w:rsidP="009A0295">
      <w:pPr>
        <w:tabs>
          <w:tab w:val="left" w:pos="-720"/>
        </w:tabs>
        <w:suppressAutoHyphens/>
        <w:jc w:val="both"/>
        <w:rPr>
          <w:rFonts w:cstheme="minorHAnsi"/>
          <w:b/>
          <w:sz w:val="22"/>
          <w:szCs w:val="22"/>
        </w:rPr>
      </w:pPr>
      <w:r w:rsidRPr="00AB2328">
        <w:rPr>
          <w:rFonts w:cstheme="minorHAnsi"/>
          <w:b/>
          <w:sz w:val="22"/>
          <w:szCs w:val="22"/>
        </w:rPr>
        <w:t>Características técnicas mínimas:</w:t>
      </w:r>
    </w:p>
    <w:p w14:paraId="75839393" w14:textId="77777777"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Altura. 6 metros.</w:t>
      </w:r>
    </w:p>
    <w:p w14:paraId="53C17173" w14:textId="77777777"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Metálico de 4” de diámetro.</w:t>
      </w:r>
    </w:p>
    <w:p w14:paraId="3F2A3D24" w14:textId="77777777"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Condición de uso. Para exteriores.</w:t>
      </w:r>
    </w:p>
    <w:p w14:paraId="52786B4A" w14:textId="77777777"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Incluye adecuación de la base para su instalación y accesorios.</w:t>
      </w:r>
    </w:p>
    <w:p w14:paraId="70B8CE38" w14:textId="77777777"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Debe permitir el paso del cable del parlante por su interior.</w:t>
      </w:r>
    </w:p>
    <w:p w14:paraId="7CCC4076" w14:textId="77777777" w:rsidR="00786B0F" w:rsidRPr="00AB2328" w:rsidRDefault="00786B0F" w:rsidP="009754F5">
      <w:pPr>
        <w:jc w:val="both"/>
        <w:rPr>
          <w:rFonts w:cstheme="minorHAnsi"/>
          <w:noProof/>
          <w:sz w:val="22"/>
          <w:szCs w:val="22"/>
          <w:lang w:val="es-EC" w:eastAsia="es-ES"/>
        </w:rPr>
      </w:pPr>
    </w:p>
    <w:p w14:paraId="06683402" w14:textId="77777777" w:rsidR="00786B0F" w:rsidRPr="00AB2328" w:rsidRDefault="00786B0F" w:rsidP="009A0295">
      <w:pPr>
        <w:rPr>
          <w:rFonts w:cstheme="minorHAnsi"/>
          <w:b/>
          <w:sz w:val="22"/>
          <w:szCs w:val="22"/>
        </w:rPr>
      </w:pPr>
      <w:r w:rsidRPr="00AB2328">
        <w:rPr>
          <w:rFonts w:cstheme="minorHAnsi"/>
          <w:b/>
          <w:sz w:val="22"/>
          <w:szCs w:val="22"/>
        </w:rPr>
        <w:t>Procedimiento:</w:t>
      </w:r>
    </w:p>
    <w:p w14:paraId="20B19D2A" w14:textId="77777777" w:rsidR="00786B0F" w:rsidRPr="00AB2328" w:rsidRDefault="00786B0F" w:rsidP="009A0295">
      <w:pPr>
        <w:rPr>
          <w:rFonts w:cstheme="minorHAnsi"/>
          <w:sz w:val="22"/>
          <w:szCs w:val="22"/>
        </w:rPr>
      </w:pPr>
      <w:r w:rsidRPr="00AB2328">
        <w:rPr>
          <w:rFonts w:cstheme="minorHAnsi"/>
          <w:sz w:val="22"/>
          <w:szCs w:val="22"/>
        </w:rPr>
        <w:t xml:space="preserve">Se realizará la instalación </w:t>
      </w:r>
      <w:proofErr w:type="gramStart"/>
      <w:r w:rsidRPr="00AB2328">
        <w:rPr>
          <w:rFonts w:cstheme="minorHAnsi"/>
          <w:sz w:val="22"/>
          <w:szCs w:val="22"/>
        </w:rPr>
        <w:t>de acuerdo a</w:t>
      </w:r>
      <w:proofErr w:type="gramEnd"/>
      <w:r w:rsidRPr="00AB2328">
        <w:rPr>
          <w:rFonts w:cstheme="minorHAnsi"/>
          <w:sz w:val="22"/>
          <w:szCs w:val="22"/>
        </w:rPr>
        <w:t xml:space="preserve"> las memorias técnicas, normativas vigentes, y planos para que cumplan con un correcto funcionamiento y puesta en marcha.</w:t>
      </w:r>
    </w:p>
    <w:p w14:paraId="58E7294D" w14:textId="77777777" w:rsidR="00786B0F" w:rsidRPr="00AB2328" w:rsidRDefault="00786B0F" w:rsidP="009A0295">
      <w:pPr>
        <w:rPr>
          <w:rFonts w:cstheme="minorHAnsi"/>
          <w:b/>
          <w:sz w:val="22"/>
          <w:szCs w:val="22"/>
        </w:rPr>
      </w:pPr>
    </w:p>
    <w:p w14:paraId="206CBA81" w14:textId="77777777" w:rsidR="00786B0F" w:rsidRPr="00AB2328" w:rsidRDefault="00786B0F" w:rsidP="009A0295">
      <w:pPr>
        <w:rPr>
          <w:rFonts w:cstheme="minorHAnsi"/>
          <w:sz w:val="22"/>
          <w:szCs w:val="22"/>
        </w:rPr>
      </w:pPr>
      <w:r w:rsidRPr="00AB2328">
        <w:rPr>
          <w:rFonts w:cstheme="minorHAnsi"/>
          <w:b/>
          <w:sz w:val="22"/>
          <w:szCs w:val="22"/>
        </w:rPr>
        <w:t>Normativas</w:t>
      </w:r>
      <w:r w:rsidRPr="00AB2328">
        <w:rPr>
          <w:rFonts w:cstheme="minorHAnsi"/>
          <w:sz w:val="22"/>
          <w:szCs w:val="22"/>
        </w:rPr>
        <w:t>:</w:t>
      </w:r>
    </w:p>
    <w:p w14:paraId="3538ADB3" w14:textId="22506955" w:rsidR="00786B0F" w:rsidRPr="00AB2328" w:rsidRDefault="00786B0F" w:rsidP="009754F5">
      <w:pPr>
        <w:jc w:val="both"/>
        <w:rPr>
          <w:rFonts w:cstheme="minorHAnsi"/>
          <w:noProof/>
          <w:sz w:val="22"/>
          <w:szCs w:val="22"/>
          <w:lang w:val="es-EC" w:eastAsia="es-ES"/>
        </w:rPr>
      </w:pPr>
      <w:r w:rsidRPr="00AB2328">
        <w:rPr>
          <w:rFonts w:cstheme="minorHAnsi"/>
          <w:noProof/>
          <w:sz w:val="22"/>
          <w:szCs w:val="22"/>
          <w:lang w:val="es-EC" w:eastAsia="es-ES"/>
        </w:rPr>
        <w:t xml:space="preserve">• </w:t>
      </w:r>
      <w:r w:rsidR="007747C7" w:rsidRPr="00AB2328">
        <w:rPr>
          <w:rFonts w:cstheme="minorHAnsi"/>
          <w:noProof/>
          <w:sz w:val="22"/>
          <w:szCs w:val="22"/>
          <w:lang w:val="es-EC" w:eastAsia="es-ES"/>
        </w:rPr>
        <w:t>NEC</w:t>
      </w:r>
    </w:p>
    <w:p w14:paraId="5A6C73A9" w14:textId="77777777" w:rsidR="00786B0F" w:rsidRPr="00AB2328" w:rsidRDefault="00786B0F" w:rsidP="004A4059">
      <w:pPr>
        <w:jc w:val="both"/>
        <w:rPr>
          <w:rFonts w:cstheme="minorHAnsi"/>
          <w:sz w:val="22"/>
          <w:szCs w:val="22"/>
          <w:lang w:val="es-EC" w:eastAsia="es-ES"/>
        </w:rPr>
      </w:pPr>
    </w:p>
    <w:p w14:paraId="011C830C" w14:textId="77777777" w:rsidR="00786B0F" w:rsidRPr="00AB2328" w:rsidRDefault="00786B0F" w:rsidP="009A0295">
      <w:pPr>
        <w:rPr>
          <w:rFonts w:cstheme="minorHAnsi"/>
          <w:b/>
          <w:bCs/>
          <w:sz w:val="22"/>
          <w:szCs w:val="22"/>
          <w:lang w:val="es-ES"/>
        </w:rPr>
      </w:pPr>
      <w:r w:rsidRPr="00AB2328">
        <w:rPr>
          <w:rFonts w:cstheme="minorHAnsi"/>
          <w:b/>
          <w:bCs/>
          <w:sz w:val="22"/>
          <w:szCs w:val="22"/>
          <w:lang w:val="es-ES"/>
        </w:rPr>
        <w:t>Materiales mínimos:</w:t>
      </w:r>
    </w:p>
    <w:p w14:paraId="4161AA86" w14:textId="77777777" w:rsidR="00786B0F" w:rsidRPr="00AB2328"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AB2328">
        <w:rPr>
          <w:rFonts w:cstheme="minorHAnsi"/>
          <w:noProof/>
          <w:sz w:val="22"/>
          <w:szCs w:val="22"/>
          <w:lang w:val="en-US" w:eastAsia="es-ES"/>
        </w:rPr>
        <w:t>Poste metálico 6m de altura</w:t>
      </w:r>
    </w:p>
    <w:p w14:paraId="5AD7BB02" w14:textId="77777777" w:rsidR="00786B0F" w:rsidRPr="00AB2328" w:rsidRDefault="00786B0F" w:rsidP="009A0295">
      <w:pPr>
        <w:rPr>
          <w:rFonts w:cstheme="minorHAnsi"/>
          <w:sz w:val="22"/>
          <w:szCs w:val="22"/>
          <w:lang w:val="en-US" w:eastAsia="es-ES"/>
        </w:rPr>
      </w:pPr>
    </w:p>
    <w:p w14:paraId="212E1DE3" w14:textId="77777777" w:rsidR="00786B0F" w:rsidRPr="00AB2328" w:rsidRDefault="00786B0F" w:rsidP="009A0295">
      <w:pPr>
        <w:rPr>
          <w:rFonts w:cstheme="minorHAnsi"/>
          <w:b/>
          <w:sz w:val="22"/>
          <w:szCs w:val="22"/>
          <w:lang w:val="es-ES"/>
        </w:rPr>
      </w:pPr>
      <w:r w:rsidRPr="00AB2328">
        <w:rPr>
          <w:rFonts w:cstheme="minorHAnsi"/>
          <w:b/>
          <w:sz w:val="22"/>
          <w:szCs w:val="22"/>
          <w:lang w:val="es-ES"/>
        </w:rPr>
        <w:t>Garantía:</w:t>
      </w:r>
    </w:p>
    <w:p w14:paraId="25A67296" w14:textId="70804C8D" w:rsidR="00786B0F" w:rsidRPr="00AB2328" w:rsidRDefault="00F67063" w:rsidP="004A4059">
      <w:pPr>
        <w:jc w:val="both"/>
        <w:rPr>
          <w:rFonts w:cstheme="minorHAnsi"/>
          <w:sz w:val="22"/>
          <w:szCs w:val="22"/>
        </w:rPr>
      </w:pPr>
      <w:r w:rsidRPr="00AB2328">
        <w:rPr>
          <w:rFonts w:cstheme="minorHAnsi"/>
          <w:sz w:val="22"/>
          <w:szCs w:val="22"/>
        </w:rPr>
        <w:t>Garantía Técnica de 3 años y en el caso de cableado estructurado 15 años mínimo, a partir de la firma del acta entrega de recepción provisional o definitiva de ser el caso</w:t>
      </w:r>
      <w:r w:rsidR="00786B0F" w:rsidRPr="00AB2328">
        <w:rPr>
          <w:rFonts w:cstheme="minorHAnsi"/>
          <w:sz w:val="22"/>
          <w:szCs w:val="22"/>
        </w:rPr>
        <w:t>.</w:t>
      </w:r>
    </w:p>
    <w:p w14:paraId="7D86B5F0" w14:textId="77777777" w:rsidR="00786B0F" w:rsidRPr="00AB2328" w:rsidRDefault="00786B0F" w:rsidP="009A0295">
      <w:pPr>
        <w:jc w:val="both"/>
        <w:rPr>
          <w:rFonts w:cstheme="minorHAnsi"/>
          <w:b/>
          <w:sz w:val="22"/>
          <w:szCs w:val="22"/>
          <w:lang w:val="es-ES"/>
        </w:rPr>
      </w:pPr>
    </w:p>
    <w:p w14:paraId="33FEAE8A" w14:textId="77777777" w:rsidR="00786B0F" w:rsidRPr="00AB2328" w:rsidRDefault="00786B0F" w:rsidP="009A0295">
      <w:pPr>
        <w:jc w:val="both"/>
        <w:rPr>
          <w:rFonts w:cstheme="minorHAnsi"/>
          <w:b/>
          <w:sz w:val="22"/>
          <w:szCs w:val="22"/>
          <w:lang w:val="es-ES"/>
        </w:rPr>
      </w:pPr>
      <w:r w:rsidRPr="00AB2328">
        <w:rPr>
          <w:rFonts w:cstheme="minorHAnsi"/>
          <w:b/>
          <w:sz w:val="22"/>
          <w:szCs w:val="22"/>
          <w:lang w:val="es-ES"/>
        </w:rPr>
        <w:t>Equipo mínimo:</w:t>
      </w:r>
    </w:p>
    <w:p w14:paraId="186732B5" w14:textId="77777777" w:rsidR="00786B0F" w:rsidRPr="00AB2328" w:rsidRDefault="00786B0F" w:rsidP="009754F5">
      <w:pPr>
        <w:pStyle w:val="Prrafodelista"/>
        <w:numPr>
          <w:ilvl w:val="0"/>
          <w:numId w:val="167"/>
        </w:numPr>
        <w:jc w:val="both"/>
        <w:rPr>
          <w:rFonts w:cstheme="minorHAnsi"/>
          <w:noProof/>
          <w:sz w:val="22"/>
          <w:szCs w:val="22"/>
          <w:lang w:val="es-ES"/>
        </w:rPr>
      </w:pPr>
      <w:r w:rsidRPr="00AB2328">
        <w:rPr>
          <w:rFonts w:cstheme="minorHAnsi"/>
          <w:noProof/>
          <w:sz w:val="22"/>
          <w:szCs w:val="22"/>
          <w:lang w:val="es-ES"/>
        </w:rPr>
        <w:t>Herramienta menor</w:t>
      </w:r>
    </w:p>
    <w:p w14:paraId="4A10F7D6" w14:textId="77777777" w:rsidR="00786B0F" w:rsidRPr="00AB2328" w:rsidRDefault="00786B0F" w:rsidP="009A0295">
      <w:pPr>
        <w:pStyle w:val="Prrafodelista"/>
        <w:numPr>
          <w:ilvl w:val="0"/>
          <w:numId w:val="167"/>
        </w:numPr>
        <w:jc w:val="both"/>
        <w:rPr>
          <w:rFonts w:cstheme="minorHAnsi"/>
          <w:sz w:val="22"/>
          <w:szCs w:val="22"/>
          <w:lang w:val="es-ES"/>
        </w:rPr>
      </w:pPr>
      <w:r w:rsidRPr="00AB2328">
        <w:rPr>
          <w:rFonts w:cstheme="minorHAnsi"/>
          <w:noProof/>
          <w:sz w:val="22"/>
          <w:szCs w:val="22"/>
          <w:lang w:val="es-ES"/>
        </w:rPr>
        <w:t>Grúa 20 ton</w:t>
      </w:r>
    </w:p>
    <w:p w14:paraId="08009B6C" w14:textId="77777777" w:rsidR="00786B0F" w:rsidRPr="00AB2328" w:rsidRDefault="00786B0F" w:rsidP="009A0295">
      <w:pPr>
        <w:jc w:val="both"/>
        <w:rPr>
          <w:rFonts w:cstheme="minorHAnsi"/>
          <w:b/>
          <w:sz w:val="22"/>
          <w:szCs w:val="22"/>
          <w:lang w:val="es-ES"/>
        </w:rPr>
      </w:pPr>
    </w:p>
    <w:p w14:paraId="1A572713" w14:textId="77777777" w:rsidR="00786B0F" w:rsidRPr="00AB2328" w:rsidRDefault="00786B0F" w:rsidP="009A0295">
      <w:pPr>
        <w:jc w:val="both"/>
        <w:rPr>
          <w:rFonts w:cstheme="minorHAnsi"/>
          <w:b/>
          <w:sz w:val="22"/>
          <w:szCs w:val="22"/>
          <w:lang w:val="es-ES"/>
        </w:rPr>
      </w:pPr>
      <w:r w:rsidRPr="00AB2328">
        <w:rPr>
          <w:rFonts w:cstheme="minorHAnsi"/>
          <w:b/>
          <w:sz w:val="22"/>
          <w:szCs w:val="22"/>
          <w:lang w:val="es-ES"/>
        </w:rPr>
        <w:t>Medición y Forma de Pago:</w:t>
      </w:r>
    </w:p>
    <w:p w14:paraId="5DB9364C" w14:textId="77777777" w:rsidR="00786B0F" w:rsidRPr="00AB2328" w:rsidRDefault="00786B0F" w:rsidP="004A4059">
      <w:pPr>
        <w:rPr>
          <w:rFonts w:cstheme="minorHAnsi"/>
          <w:sz w:val="22"/>
          <w:szCs w:val="22"/>
          <w:lang w:val="es-ES"/>
        </w:rPr>
      </w:pPr>
      <w:r w:rsidRPr="00AB2328">
        <w:rPr>
          <w:rFonts w:cstheme="minorHAnsi"/>
          <w:sz w:val="22"/>
          <w:szCs w:val="22"/>
          <w:lang w:val="es-ES"/>
        </w:rPr>
        <w:t>Sera cuantificado por (</w:t>
      </w:r>
      <w:r w:rsidRPr="00AB2328">
        <w:rPr>
          <w:rFonts w:cstheme="minorHAnsi"/>
          <w:noProof/>
          <w:sz w:val="22"/>
          <w:szCs w:val="22"/>
          <w:lang w:val="es-ES"/>
        </w:rPr>
        <w:t>unidad</w:t>
      </w:r>
      <w:r w:rsidRPr="00AB2328">
        <w:rPr>
          <w:rFonts w:cstheme="minorHAnsi"/>
          <w:sz w:val="22"/>
          <w:szCs w:val="22"/>
          <w:lang w:val="es-ES"/>
        </w:rPr>
        <w:t xml:space="preserve">) </w:t>
      </w:r>
      <w:proofErr w:type="gramStart"/>
      <w:r w:rsidRPr="00AB2328">
        <w:rPr>
          <w:rFonts w:cstheme="minorHAnsi"/>
          <w:sz w:val="22"/>
          <w:szCs w:val="22"/>
          <w:lang w:val="es-ES"/>
        </w:rPr>
        <w:t>de acuerdo a</w:t>
      </w:r>
      <w:proofErr w:type="gramEnd"/>
      <w:r w:rsidRPr="00AB2328">
        <w:rPr>
          <w:rFonts w:cstheme="minorHAnsi"/>
          <w:sz w:val="22"/>
          <w:szCs w:val="22"/>
          <w:lang w:val="es-ES"/>
        </w:rPr>
        <w:t xml:space="preserve"> lo indicado en los volúmenes.</w:t>
      </w:r>
    </w:p>
    <w:p w14:paraId="2564E75D" w14:textId="77777777" w:rsidR="00786B0F" w:rsidRPr="00AB2328" w:rsidRDefault="00786B0F" w:rsidP="009A0295">
      <w:pPr>
        <w:rPr>
          <w:rFonts w:cstheme="minorHAnsi"/>
          <w:b/>
          <w:bCs/>
          <w:sz w:val="22"/>
          <w:szCs w:val="22"/>
          <w:lang w:val="es-ES"/>
        </w:rPr>
      </w:pPr>
    </w:p>
    <w:p w14:paraId="2B0CA7E3" w14:textId="77777777" w:rsidR="00786B0F" w:rsidRPr="00AB2328" w:rsidRDefault="00786B0F" w:rsidP="009A0295">
      <w:pPr>
        <w:jc w:val="both"/>
        <w:rPr>
          <w:rFonts w:cstheme="minorHAnsi"/>
          <w:b/>
          <w:sz w:val="22"/>
          <w:szCs w:val="22"/>
          <w:lang w:val="es-ES"/>
        </w:rPr>
      </w:pPr>
      <w:r w:rsidRPr="00AB2328">
        <w:rPr>
          <w:rFonts w:cstheme="minorHAnsi"/>
          <w:b/>
          <w:sz w:val="22"/>
          <w:szCs w:val="22"/>
          <w:lang w:val="es-ES"/>
        </w:rPr>
        <w:t>Mano de obra mínima calificada:</w:t>
      </w:r>
    </w:p>
    <w:p w14:paraId="2CC62D16" w14:textId="77777777" w:rsidR="00786B0F" w:rsidRPr="00AB2328" w:rsidRDefault="00786B0F" w:rsidP="009754F5">
      <w:pPr>
        <w:pStyle w:val="Prrafodelista"/>
        <w:numPr>
          <w:ilvl w:val="0"/>
          <w:numId w:val="166"/>
        </w:numPr>
        <w:jc w:val="both"/>
        <w:rPr>
          <w:rFonts w:cstheme="minorHAnsi"/>
          <w:noProof/>
          <w:sz w:val="22"/>
          <w:szCs w:val="22"/>
          <w:shd w:val="clear" w:color="auto" w:fill="FFFFFF"/>
          <w:lang w:val="es-ES"/>
        </w:rPr>
      </w:pPr>
      <w:r w:rsidRPr="00AB2328">
        <w:rPr>
          <w:rFonts w:cstheme="minorHAnsi"/>
          <w:noProof/>
          <w:sz w:val="22"/>
          <w:szCs w:val="22"/>
          <w:shd w:val="clear" w:color="auto" w:fill="FFFFFF"/>
          <w:lang w:val="es-ES"/>
        </w:rPr>
        <w:t>Peón (E2)</w:t>
      </w:r>
    </w:p>
    <w:p w14:paraId="49BC8041" w14:textId="77777777" w:rsidR="00786B0F" w:rsidRPr="00AB2328" w:rsidRDefault="00786B0F" w:rsidP="004A4059">
      <w:pPr>
        <w:pStyle w:val="Prrafodelista"/>
        <w:numPr>
          <w:ilvl w:val="0"/>
          <w:numId w:val="166"/>
        </w:numPr>
        <w:jc w:val="both"/>
        <w:rPr>
          <w:rFonts w:cstheme="minorHAnsi"/>
          <w:noProof/>
          <w:sz w:val="22"/>
          <w:szCs w:val="22"/>
          <w:shd w:val="clear" w:color="auto" w:fill="FFFFFF"/>
          <w:lang w:val="es-ES"/>
        </w:rPr>
      </w:pPr>
      <w:r w:rsidRPr="00AB2328">
        <w:rPr>
          <w:rFonts w:cstheme="minorHAnsi"/>
          <w:noProof/>
          <w:sz w:val="22"/>
          <w:szCs w:val="22"/>
          <w:shd w:val="clear" w:color="auto" w:fill="FFFFFF"/>
          <w:lang w:val="es-ES"/>
        </w:rPr>
        <w:t>Electricista (D2)</w:t>
      </w:r>
    </w:p>
    <w:p w14:paraId="5F912098" w14:textId="77777777" w:rsidR="00786B0F" w:rsidRPr="00AB2328" w:rsidRDefault="00786B0F" w:rsidP="009A0295">
      <w:pPr>
        <w:pStyle w:val="Prrafodelista"/>
        <w:ind w:left="0"/>
        <w:rPr>
          <w:rFonts w:cstheme="minorHAnsi"/>
          <w:sz w:val="22"/>
          <w:szCs w:val="22"/>
          <w:shd w:val="clear" w:color="auto" w:fill="FFFFFF"/>
          <w:lang w:val="es-ES"/>
        </w:rPr>
      </w:pPr>
    </w:p>
    <w:p w14:paraId="5D9C3F09" w14:textId="77777777" w:rsidR="00786B0F" w:rsidRPr="00AB2328" w:rsidRDefault="00786B0F" w:rsidP="009A0295">
      <w:pPr>
        <w:pStyle w:val="Prrafodelista"/>
        <w:ind w:left="0"/>
        <w:rPr>
          <w:rFonts w:cstheme="minorHAnsi"/>
          <w:sz w:val="22"/>
          <w:szCs w:val="22"/>
          <w:shd w:val="clear" w:color="auto" w:fill="FFFFFF"/>
          <w:lang w:val="es-ES"/>
        </w:rPr>
      </w:pPr>
      <w:r w:rsidRPr="00AB2328">
        <w:rPr>
          <w:rFonts w:cstheme="minorHAnsi"/>
          <w:b/>
          <w:sz w:val="22"/>
          <w:szCs w:val="22"/>
          <w:lang w:val="es-ES"/>
        </w:rPr>
        <w:t xml:space="preserve">Servicio Técnico: </w:t>
      </w:r>
      <w:proofErr w:type="gramStart"/>
      <w:r w:rsidRPr="00AB2328">
        <w:rPr>
          <w:rFonts w:cstheme="minorHAnsi"/>
          <w:sz w:val="22"/>
          <w:szCs w:val="22"/>
          <w:lang w:val="es-ES"/>
        </w:rPr>
        <w:t>De acuerdo a</w:t>
      </w:r>
      <w:proofErr w:type="gramEnd"/>
      <w:r w:rsidRPr="00AB2328">
        <w:rPr>
          <w:rFonts w:cstheme="minorHAnsi"/>
          <w:sz w:val="22"/>
          <w:szCs w:val="22"/>
          <w:lang w:val="es-ES"/>
        </w:rPr>
        <w:t xml:space="preserve"> los documentos de garantías y servicio técnico del producto.</w:t>
      </w:r>
    </w:p>
    <w:p w14:paraId="4E2B119D" w14:textId="77777777" w:rsidR="00786B0F" w:rsidRPr="00AB2328" w:rsidRDefault="00786B0F" w:rsidP="009A0295">
      <w:pPr>
        <w:pStyle w:val="Prrafodelista"/>
        <w:ind w:left="0"/>
        <w:rPr>
          <w:rFonts w:cstheme="minorHAnsi"/>
          <w:sz w:val="22"/>
          <w:szCs w:val="22"/>
          <w:shd w:val="clear" w:color="auto" w:fill="FFFFFF"/>
          <w:lang w:val="es-ES"/>
        </w:rPr>
      </w:pPr>
    </w:p>
    <w:p w14:paraId="654F899A" w14:textId="26155E7A" w:rsidR="00005A40" w:rsidRDefault="00786B0F" w:rsidP="009A0295">
      <w:pPr>
        <w:jc w:val="both"/>
        <w:rPr>
          <w:rFonts w:cstheme="minorHAnsi"/>
          <w:sz w:val="22"/>
          <w:szCs w:val="22"/>
          <w:lang w:val="es-ES"/>
        </w:rPr>
      </w:pPr>
      <w:r w:rsidRPr="00AB2328">
        <w:rPr>
          <w:rFonts w:cstheme="minorHAnsi"/>
          <w:b/>
          <w:sz w:val="22"/>
          <w:szCs w:val="22"/>
          <w:lang w:val="es-ES"/>
        </w:rPr>
        <w:t>Unidad:</w:t>
      </w:r>
      <w:r w:rsidRPr="00AB2328">
        <w:rPr>
          <w:rFonts w:cstheme="minorHAnsi"/>
          <w:sz w:val="22"/>
          <w:szCs w:val="22"/>
          <w:lang w:val="es-ES"/>
        </w:rPr>
        <w:t xml:space="preserve"> </w:t>
      </w:r>
      <w:r w:rsidRPr="00AB2328">
        <w:rPr>
          <w:rFonts w:cstheme="minorHAnsi"/>
          <w:noProof/>
          <w:sz w:val="22"/>
          <w:szCs w:val="22"/>
          <w:lang w:val="es-ES"/>
        </w:rPr>
        <w:t>u</w:t>
      </w:r>
      <w:r w:rsidRPr="00AB2328">
        <w:rPr>
          <w:rFonts w:cstheme="minorHAnsi"/>
          <w:sz w:val="22"/>
          <w:szCs w:val="22"/>
          <w:lang w:val="es-ES"/>
        </w:rPr>
        <w:t xml:space="preserve"> (</w:t>
      </w:r>
      <w:r w:rsidRPr="00AB2328">
        <w:rPr>
          <w:rFonts w:cstheme="minorHAnsi"/>
          <w:noProof/>
          <w:sz w:val="22"/>
          <w:szCs w:val="22"/>
          <w:lang w:val="es-ES"/>
        </w:rPr>
        <w:t>unidad</w:t>
      </w:r>
      <w:r w:rsidRPr="00AB2328">
        <w:rPr>
          <w:rFonts w:cstheme="minorHAnsi"/>
          <w:sz w:val="22"/>
          <w:szCs w:val="22"/>
          <w:lang w:val="es-ES"/>
        </w:rPr>
        <w:t>)</w:t>
      </w:r>
    </w:p>
    <w:p w14:paraId="1CD625B2" w14:textId="77777777" w:rsidR="00005A40" w:rsidRDefault="00005A40">
      <w:pPr>
        <w:spacing w:after="160" w:line="259" w:lineRule="auto"/>
        <w:rPr>
          <w:rFonts w:cstheme="minorHAnsi"/>
          <w:sz w:val="22"/>
          <w:szCs w:val="22"/>
          <w:lang w:val="es-ES"/>
        </w:rPr>
      </w:pPr>
      <w:r>
        <w:rPr>
          <w:rFonts w:cstheme="minorHAnsi"/>
          <w:sz w:val="22"/>
          <w:szCs w:val="22"/>
          <w:lang w:val="es-ES"/>
        </w:rPr>
        <w:br w:type="page"/>
      </w:r>
    </w:p>
    <w:p w14:paraId="415138C0" w14:textId="77777777" w:rsidR="00786B0F" w:rsidRDefault="00786B0F"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FB779F" w:rsidRPr="004B4686" w14:paraId="74D99D29" w14:textId="77777777" w:rsidTr="006E66DB">
        <w:tc>
          <w:tcPr>
            <w:tcW w:w="8505" w:type="dxa"/>
            <w:gridSpan w:val="3"/>
            <w:shd w:val="clear" w:color="auto" w:fill="767171" w:themeFill="background2" w:themeFillShade="80"/>
          </w:tcPr>
          <w:p w14:paraId="63FAF0EB" w14:textId="77777777" w:rsidR="00FB779F" w:rsidRPr="004B4686" w:rsidRDefault="00FB779F" w:rsidP="006E66DB">
            <w:pPr>
              <w:spacing w:before="20"/>
              <w:rPr>
                <w:rFonts w:cstheme="minorHAnsi"/>
                <w:sz w:val="22"/>
                <w:szCs w:val="22"/>
                <w:lang w:val="es-ES"/>
              </w:rPr>
            </w:pPr>
          </w:p>
          <w:p w14:paraId="2CF9590A" w14:textId="77777777" w:rsidR="00FB779F" w:rsidRPr="004B4686" w:rsidRDefault="00FB779F" w:rsidP="006E66DB">
            <w:pPr>
              <w:spacing w:before="20"/>
              <w:jc w:val="center"/>
              <w:rPr>
                <w:rFonts w:cstheme="minorHAnsi"/>
                <w:sz w:val="22"/>
                <w:szCs w:val="22"/>
                <w:lang w:val="es-ES"/>
              </w:rPr>
            </w:pPr>
            <w:r w:rsidRPr="004B4686">
              <w:rPr>
                <w:rFonts w:eastAsia="Arial" w:cstheme="minorHAnsi"/>
                <w:b/>
                <w:color w:val="FDFDFD"/>
                <w:sz w:val="22"/>
                <w:szCs w:val="22"/>
                <w:lang w:val="es-ES"/>
              </w:rPr>
              <w:t>ESPECIFICACIONES TÉCNICAS ELECTRÓNICAS “UEM NARANJITO”</w:t>
            </w:r>
          </w:p>
        </w:tc>
      </w:tr>
      <w:tr w:rsidR="00FB779F" w:rsidRPr="004B4686" w14:paraId="72028222" w14:textId="77777777" w:rsidTr="006E66DB">
        <w:trPr>
          <w:trHeight w:val="388"/>
        </w:trPr>
        <w:tc>
          <w:tcPr>
            <w:tcW w:w="1036" w:type="dxa"/>
            <w:vAlign w:val="center"/>
          </w:tcPr>
          <w:p w14:paraId="5B6F2780" w14:textId="77777777" w:rsidR="00FB779F" w:rsidRPr="004B4686" w:rsidRDefault="00FB779F" w:rsidP="006E66DB">
            <w:pPr>
              <w:pStyle w:val="Encabezado"/>
              <w:spacing w:before="120"/>
              <w:jc w:val="center"/>
              <w:rPr>
                <w:rFonts w:cstheme="minorHAnsi"/>
                <w:b/>
                <w:sz w:val="22"/>
                <w:szCs w:val="22"/>
                <w:lang w:val="es-MX"/>
              </w:rPr>
            </w:pPr>
            <w:r w:rsidRPr="004B4686">
              <w:rPr>
                <w:rFonts w:cstheme="minorHAnsi"/>
                <w:b/>
                <w:sz w:val="22"/>
                <w:szCs w:val="22"/>
                <w:lang w:val="es-MX"/>
              </w:rPr>
              <w:t>CÓDIGO</w:t>
            </w:r>
          </w:p>
        </w:tc>
        <w:tc>
          <w:tcPr>
            <w:tcW w:w="6197" w:type="dxa"/>
            <w:vAlign w:val="center"/>
          </w:tcPr>
          <w:p w14:paraId="524B5235" w14:textId="77777777" w:rsidR="00FB779F" w:rsidRPr="004B4686" w:rsidRDefault="00FB779F" w:rsidP="006E66DB">
            <w:pPr>
              <w:pStyle w:val="Encabezado"/>
              <w:spacing w:before="120"/>
              <w:jc w:val="center"/>
              <w:rPr>
                <w:rFonts w:cstheme="minorHAnsi"/>
                <w:b/>
                <w:sz w:val="22"/>
                <w:szCs w:val="22"/>
              </w:rPr>
            </w:pPr>
            <w:r w:rsidRPr="004B4686">
              <w:rPr>
                <w:rFonts w:cstheme="minorHAnsi"/>
                <w:b/>
                <w:sz w:val="22"/>
                <w:szCs w:val="22"/>
                <w:lang w:val="es-MX"/>
              </w:rPr>
              <w:t>DESCRIPCIÓN DE RUBRO</w:t>
            </w:r>
          </w:p>
        </w:tc>
        <w:tc>
          <w:tcPr>
            <w:tcW w:w="1272" w:type="dxa"/>
            <w:vAlign w:val="center"/>
          </w:tcPr>
          <w:p w14:paraId="2E9DACFF" w14:textId="77777777" w:rsidR="00FB779F" w:rsidRPr="004B4686" w:rsidRDefault="00FB779F" w:rsidP="006E66DB">
            <w:pPr>
              <w:pStyle w:val="Encabezado"/>
              <w:spacing w:before="120"/>
              <w:jc w:val="center"/>
              <w:rPr>
                <w:rFonts w:cstheme="minorHAnsi"/>
                <w:b/>
                <w:sz w:val="22"/>
                <w:szCs w:val="22"/>
              </w:rPr>
            </w:pPr>
            <w:r w:rsidRPr="004B4686">
              <w:rPr>
                <w:rFonts w:cstheme="minorHAnsi"/>
                <w:b/>
                <w:sz w:val="22"/>
                <w:szCs w:val="22"/>
              </w:rPr>
              <w:t>UNIDAD</w:t>
            </w:r>
          </w:p>
        </w:tc>
      </w:tr>
      <w:tr w:rsidR="00FB779F" w:rsidRPr="004B4686" w14:paraId="6479FB87" w14:textId="77777777" w:rsidTr="006E66DB">
        <w:trPr>
          <w:trHeight w:val="306"/>
        </w:trPr>
        <w:tc>
          <w:tcPr>
            <w:tcW w:w="1036" w:type="dxa"/>
            <w:vAlign w:val="center"/>
          </w:tcPr>
          <w:p w14:paraId="654747D6" w14:textId="77777777" w:rsidR="00FB779F" w:rsidRPr="004B4686" w:rsidRDefault="00FB779F" w:rsidP="006E66DB">
            <w:pPr>
              <w:pStyle w:val="Encabezado"/>
              <w:jc w:val="center"/>
              <w:rPr>
                <w:rFonts w:cstheme="minorHAnsi"/>
                <w:sz w:val="22"/>
                <w:szCs w:val="22"/>
                <w:lang w:val="es-ES"/>
              </w:rPr>
            </w:pPr>
            <w:r w:rsidRPr="004B4686">
              <w:rPr>
                <w:rFonts w:cstheme="minorHAnsi"/>
                <w:noProof/>
                <w:sz w:val="22"/>
                <w:szCs w:val="22"/>
                <w:lang w:val="es-ES"/>
              </w:rPr>
              <w:t>500875</w:t>
            </w:r>
          </w:p>
        </w:tc>
        <w:tc>
          <w:tcPr>
            <w:tcW w:w="6197" w:type="dxa"/>
            <w:vAlign w:val="center"/>
          </w:tcPr>
          <w:p w14:paraId="7A9BD5C0" w14:textId="77777777" w:rsidR="00FB779F" w:rsidRPr="004B4686" w:rsidRDefault="00FB779F" w:rsidP="006E66DB">
            <w:pPr>
              <w:pStyle w:val="Encabezado"/>
              <w:jc w:val="center"/>
              <w:rPr>
                <w:rFonts w:cstheme="minorHAnsi"/>
                <w:noProof/>
                <w:sz w:val="22"/>
                <w:szCs w:val="22"/>
                <w:lang w:val="es-ES"/>
              </w:rPr>
            </w:pPr>
            <w:r w:rsidRPr="004B4686">
              <w:rPr>
                <w:rFonts w:cstheme="minorHAnsi"/>
                <w:noProof/>
                <w:sz w:val="22"/>
                <w:szCs w:val="22"/>
                <w:lang w:val="es-ES"/>
              </w:rPr>
              <w:t>Parlante para techo 8W, 8" y 100V</w:t>
            </w:r>
          </w:p>
        </w:tc>
        <w:tc>
          <w:tcPr>
            <w:tcW w:w="1272" w:type="dxa"/>
            <w:vAlign w:val="center"/>
          </w:tcPr>
          <w:p w14:paraId="47640E00" w14:textId="77777777" w:rsidR="00FB779F" w:rsidRPr="004B4686" w:rsidRDefault="00FB779F" w:rsidP="006E66DB">
            <w:pPr>
              <w:pStyle w:val="Encabezado"/>
              <w:jc w:val="center"/>
              <w:rPr>
                <w:rFonts w:cstheme="minorHAnsi"/>
                <w:sz w:val="22"/>
                <w:szCs w:val="22"/>
              </w:rPr>
            </w:pPr>
            <w:r w:rsidRPr="004B4686">
              <w:rPr>
                <w:rFonts w:cstheme="minorHAnsi"/>
                <w:noProof/>
                <w:sz w:val="22"/>
                <w:szCs w:val="22"/>
              </w:rPr>
              <w:t>unidad</w:t>
            </w:r>
          </w:p>
        </w:tc>
      </w:tr>
    </w:tbl>
    <w:p w14:paraId="36B3489A" w14:textId="77777777" w:rsidR="00FB779F" w:rsidRPr="004B4686" w:rsidRDefault="00FB779F" w:rsidP="00FB779F">
      <w:pPr>
        <w:tabs>
          <w:tab w:val="left" w:pos="-720"/>
        </w:tabs>
        <w:suppressAutoHyphens/>
        <w:jc w:val="both"/>
        <w:rPr>
          <w:rFonts w:cstheme="minorHAnsi"/>
          <w:b/>
          <w:sz w:val="22"/>
          <w:szCs w:val="22"/>
        </w:rPr>
      </w:pPr>
    </w:p>
    <w:p w14:paraId="16F51EA1" w14:textId="77777777" w:rsidR="00FB779F" w:rsidRPr="004B4686" w:rsidRDefault="00FB779F" w:rsidP="00FB779F">
      <w:pPr>
        <w:tabs>
          <w:tab w:val="left" w:pos="-720"/>
        </w:tabs>
        <w:suppressAutoHyphens/>
        <w:jc w:val="both"/>
        <w:rPr>
          <w:rFonts w:cstheme="minorHAnsi"/>
          <w:sz w:val="22"/>
          <w:szCs w:val="22"/>
          <w:lang w:eastAsia="es-ES"/>
        </w:rPr>
      </w:pPr>
      <w:r w:rsidRPr="004B4686">
        <w:rPr>
          <w:rFonts w:cstheme="minorHAnsi"/>
          <w:b/>
          <w:sz w:val="22"/>
          <w:szCs w:val="22"/>
        </w:rPr>
        <w:t>Descripción</w:t>
      </w:r>
      <w:r w:rsidRPr="004B4686">
        <w:rPr>
          <w:rFonts w:cstheme="minorHAnsi"/>
          <w:sz w:val="22"/>
          <w:szCs w:val="22"/>
          <w:lang w:eastAsia="es-ES"/>
        </w:rPr>
        <w:t xml:space="preserve">: </w:t>
      </w:r>
    </w:p>
    <w:p w14:paraId="54A4C26E" w14:textId="77777777" w:rsidR="00FB779F" w:rsidRPr="004B4686" w:rsidRDefault="00FB779F" w:rsidP="00FB779F">
      <w:pPr>
        <w:tabs>
          <w:tab w:val="left" w:pos="-720"/>
        </w:tabs>
        <w:suppressAutoHyphens/>
        <w:jc w:val="both"/>
        <w:rPr>
          <w:rFonts w:cstheme="minorHAnsi"/>
          <w:sz w:val="22"/>
          <w:szCs w:val="22"/>
          <w:lang w:eastAsia="es-ES"/>
        </w:rPr>
      </w:pPr>
    </w:p>
    <w:p w14:paraId="4FC3DBCA" w14:textId="77777777" w:rsidR="00FB779F" w:rsidRPr="004B4686" w:rsidRDefault="00FB779F" w:rsidP="00FB779F">
      <w:pPr>
        <w:tabs>
          <w:tab w:val="left" w:pos="-720"/>
        </w:tabs>
        <w:suppressAutoHyphens/>
        <w:jc w:val="both"/>
        <w:rPr>
          <w:rFonts w:cstheme="minorHAnsi"/>
          <w:sz w:val="22"/>
          <w:szCs w:val="22"/>
          <w:lang w:eastAsia="es-ES"/>
        </w:rPr>
      </w:pPr>
      <w:r w:rsidRPr="004B4686">
        <w:rPr>
          <w:rFonts w:cstheme="minorHAnsi"/>
          <w:sz w:val="22"/>
          <w:szCs w:val="22"/>
          <w:lang w:eastAsia="es-ES"/>
        </w:rPr>
        <w:t xml:space="preserve">Suministro e instalación de </w:t>
      </w:r>
      <w:r w:rsidRPr="004B4686">
        <w:rPr>
          <w:rFonts w:cstheme="minorHAnsi"/>
          <w:noProof/>
          <w:sz w:val="22"/>
          <w:szCs w:val="22"/>
          <w:lang w:eastAsia="es-ES"/>
        </w:rPr>
        <w:t>Parlante para techo 8W, 8" y 100V</w:t>
      </w:r>
    </w:p>
    <w:p w14:paraId="27D3A874" w14:textId="77777777" w:rsidR="00FB779F" w:rsidRPr="004B4686" w:rsidRDefault="00FB779F" w:rsidP="00FB779F">
      <w:pPr>
        <w:suppressAutoHyphens/>
        <w:jc w:val="both"/>
        <w:rPr>
          <w:rFonts w:cstheme="minorHAnsi"/>
          <w:b/>
          <w:sz w:val="22"/>
          <w:szCs w:val="22"/>
        </w:rPr>
      </w:pPr>
    </w:p>
    <w:p w14:paraId="7DF23C55" w14:textId="77777777" w:rsidR="00FB779F" w:rsidRPr="004B4686" w:rsidRDefault="00FB779F" w:rsidP="00FB779F">
      <w:pPr>
        <w:tabs>
          <w:tab w:val="left" w:pos="-720"/>
        </w:tabs>
        <w:suppressAutoHyphens/>
        <w:jc w:val="both"/>
        <w:rPr>
          <w:rFonts w:cstheme="minorHAnsi"/>
          <w:b/>
          <w:sz w:val="22"/>
          <w:szCs w:val="22"/>
        </w:rPr>
      </w:pPr>
      <w:r w:rsidRPr="004B4686">
        <w:rPr>
          <w:rFonts w:cstheme="minorHAnsi"/>
          <w:b/>
          <w:sz w:val="22"/>
          <w:szCs w:val="22"/>
        </w:rPr>
        <w:t>Características técnicas mínimas:</w:t>
      </w:r>
    </w:p>
    <w:p w14:paraId="5101930C" w14:textId="77777777" w:rsidR="00FB779F" w:rsidRPr="004B4686" w:rsidRDefault="00FB779F" w:rsidP="00FB779F">
      <w:pPr>
        <w:rPr>
          <w:rFonts w:cstheme="minorHAnsi"/>
          <w:b/>
          <w:sz w:val="22"/>
          <w:szCs w:val="22"/>
        </w:rPr>
      </w:pPr>
    </w:p>
    <w:p w14:paraId="44730B1A"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xml:space="preserve">• Entrada nominal. 8W (100V línea).   </w:t>
      </w:r>
    </w:p>
    <w:p w14:paraId="0C7DB2D3"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Impedancia de Entrada. Alta impedancia 100 V línea.</w:t>
      </w:r>
    </w:p>
    <w:p w14:paraId="4D41FBFA"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Sensibilidad. 90 dB (1W/1m).</w:t>
      </w:r>
    </w:p>
    <w:p w14:paraId="776C8FEA"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Respuesta de frecuencia. 55 - 18000 Hz.</w:t>
      </w:r>
    </w:p>
    <w:p w14:paraId="1ADA0C01"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Cable de conexión. 14 AWG para audio.</w:t>
      </w:r>
    </w:p>
    <w:p w14:paraId="3A0B4FEA" w14:textId="77777777" w:rsidR="00FB779F" w:rsidRPr="004B4686" w:rsidRDefault="00FB779F" w:rsidP="00FB779F">
      <w:pPr>
        <w:jc w:val="both"/>
        <w:rPr>
          <w:rFonts w:cstheme="minorHAnsi"/>
          <w:noProof/>
          <w:sz w:val="22"/>
          <w:szCs w:val="22"/>
          <w:lang w:val="es-EC" w:eastAsia="es-ES"/>
        </w:rPr>
      </w:pPr>
    </w:p>
    <w:p w14:paraId="5F059DC5" w14:textId="77777777" w:rsidR="00FB779F" w:rsidRPr="004B4686" w:rsidRDefault="00FB779F" w:rsidP="00FB779F">
      <w:pPr>
        <w:jc w:val="both"/>
        <w:rPr>
          <w:rFonts w:cstheme="minorHAnsi"/>
          <w:sz w:val="22"/>
          <w:szCs w:val="22"/>
          <w:lang w:val="es-EC" w:eastAsia="es-ES"/>
        </w:rPr>
      </w:pPr>
    </w:p>
    <w:p w14:paraId="75827FA1" w14:textId="77777777" w:rsidR="00FB779F" w:rsidRPr="004B4686" w:rsidRDefault="00FB779F" w:rsidP="00FB779F">
      <w:pPr>
        <w:ind w:left="708"/>
        <w:rPr>
          <w:rFonts w:cstheme="minorHAnsi"/>
          <w:b/>
          <w:sz w:val="22"/>
          <w:szCs w:val="22"/>
        </w:rPr>
      </w:pPr>
    </w:p>
    <w:p w14:paraId="2A67475D" w14:textId="77777777" w:rsidR="00FB779F" w:rsidRPr="004B4686" w:rsidRDefault="00FB779F" w:rsidP="00FB779F">
      <w:pPr>
        <w:rPr>
          <w:rFonts w:cstheme="minorHAnsi"/>
          <w:b/>
          <w:sz w:val="22"/>
          <w:szCs w:val="22"/>
        </w:rPr>
      </w:pPr>
      <w:r w:rsidRPr="004B4686">
        <w:rPr>
          <w:rFonts w:cstheme="minorHAnsi"/>
          <w:b/>
          <w:sz w:val="22"/>
          <w:szCs w:val="22"/>
        </w:rPr>
        <w:t>Procedimiento:</w:t>
      </w:r>
    </w:p>
    <w:p w14:paraId="572988A2" w14:textId="77777777" w:rsidR="00FB779F" w:rsidRPr="004B4686" w:rsidRDefault="00FB779F" w:rsidP="00FB779F">
      <w:pPr>
        <w:rPr>
          <w:rFonts w:cstheme="minorHAnsi"/>
          <w:b/>
          <w:sz w:val="22"/>
          <w:szCs w:val="22"/>
        </w:rPr>
      </w:pPr>
    </w:p>
    <w:p w14:paraId="6F6BA47D" w14:textId="77777777" w:rsidR="00FB779F" w:rsidRPr="004B4686" w:rsidRDefault="00FB779F" w:rsidP="00FB779F">
      <w:pPr>
        <w:rPr>
          <w:rFonts w:cstheme="minorHAnsi"/>
          <w:sz w:val="22"/>
          <w:szCs w:val="22"/>
        </w:rPr>
      </w:pPr>
      <w:r w:rsidRPr="004B4686">
        <w:rPr>
          <w:rFonts w:cstheme="minorHAnsi"/>
          <w:sz w:val="22"/>
          <w:szCs w:val="22"/>
        </w:rPr>
        <w:t xml:space="preserve">Se realizará la instalación </w:t>
      </w:r>
      <w:proofErr w:type="gramStart"/>
      <w:r w:rsidRPr="004B4686">
        <w:rPr>
          <w:rFonts w:cstheme="minorHAnsi"/>
          <w:sz w:val="22"/>
          <w:szCs w:val="22"/>
        </w:rPr>
        <w:t>de acuerdo a</w:t>
      </w:r>
      <w:proofErr w:type="gramEnd"/>
      <w:r w:rsidRPr="004B4686">
        <w:rPr>
          <w:rFonts w:cstheme="minorHAnsi"/>
          <w:sz w:val="22"/>
          <w:szCs w:val="22"/>
        </w:rPr>
        <w:t xml:space="preserve"> las memorias técnicas, normativas vigentes, y planos para que cumplan con un correcto funcionamiento y puesta en marcha.</w:t>
      </w:r>
    </w:p>
    <w:p w14:paraId="0F922FFF" w14:textId="77777777" w:rsidR="00FB779F" w:rsidRPr="004B4686" w:rsidRDefault="00FB779F" w:rsidP="00FB779F">
      <w:pPr>
        <w:rPr>
          <w:rFonts w:cstheme="minorHAnsi"/>
          <w:b/>
          <w:sz w:val="22"/>
          <w:szCs w:val="22"/>
        </w:rPr>
      </w:pPr>
    </w:p>
    <w:p w14:paraId="7648025B" w14:textId="77777777" w:rsidR="00FB779F" w:rsidRPr="004B4686" w:rsidRDefault="00FB779F" w:rsidP="00FB779F">
      <w:pPr>
        <w:rPr>
          <w:rFonts w:cstheme="minorHAnsi"/>
          <w:b/>
          <w:sz w:val="22"/>
          <w:szCs w:val="22"/>
        </w:rPr>
      </w:pPr>
    </w:p>
    <w:p w14:paraId="438F4A27" w14:textId="77777777" w:rsidR="00FB779F" w:rsidRPr="004B4686" w:rsidRDefault="00FB779F" w:rsidP="00FB779F">
      <w:pPr>
        <w:rPr>
          <w:rFonts w:cstheme="minorHAnsi"/>
          <w:sz w:val="22"/>
          <w:szCs w:val="22"/>
        </w:rPr>
      </w:pPr>
      <w:r w:rsidRPr="004B4686">
        <w:rPr>
          <w:rFonts w:cstheme="minorHAnsi"/>
          <w:b/>
          <w:sz w:val="22"/>
          <w:szCs w:val="22"/>
        </w:rPr>
        <w:t>Normativas</w:t>
      </w:r>
      <w:r w:rsidRPr="004B4686">
        <w:rPr>
          <w:rFonts w:cstheme="minorHAnsi"/>
          <w:sz w:val="22"/>
          <w:szCs w:val="22"/>
        </w:rPr>
        <w:t>:</w:t>
      </w:r>
    </w:p>
    <w:p w14:paraId="6B1CA5FD" w14:textId="77777777" w:rsidR="00FB779F" w:rsidRPr="004B4686" w:rsidRDefault="00FB779F" w:rsidP="00FB779F">
      <w:pPr>
        <w:rPr>
          <w:rFonts w:cstheme="minorHAnsi"/>
          <w:sz w:val="22"/>
          <w:szCs w:val="22"/>
        </w:rPr>
      </w:pPr>
    </w:p>
    <w:p w14:paraId="4518C35C"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xml:space="preserve">• NFPA 72. National Fire Alarm Code. </w:t>
      </w:r>
    </w:p>
    <w:p w14:paraId="620B825A"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ANSI/EIA 636. Recommended Loudspeaker Safety Practices.</w:t>
      </w:r>
    </w:p>
    <w:p w14:paraId="6E94A00B"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UNE 23007-14. Sistemas de detección y alarma de incendios, parte 14. Planificación, diseño, instalación, puesta en servicio, uso y mantenimiento. Niveles sonoros de las señales y avisos acústicos utilizados para informar de una situación de emergencia.</w:t>
      </w:r>
    </w:p>
    <w:p w14:paraId="56CCAEAB"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xml:space="preserve">• EN-60849 “Sistemas electro-acústicos para servicios de Emergencia”. Define los requisitos que deben cumplir los sistemas electro-acústicos para servicios de emergencia, donde el sistema de megafonía es el medio utilizado para emitir los avisos necesarios que orientan a las personas a actuar o evacuar en caso de emergencia. Además considera la evaluación de los componentes de un sistema de protección contra incendio.  </w:t>
      </w:r>
    </w:p>
    <w:p w14:paraId="0555CCE3"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EN 54. Sistemas de detección y alarma de incendio. Norma de la Unión Europea que abarca a los sistemas de detección de incendios y a los sistemas de alarma de incendio.</w:t>
      </w:r>
    </w:p>
    <w:p w14:paraId="47A1D01E" w14:textId="77777777" w:rsidR="00FB779F" w:rsidRPr="004B4686" w:rsidRDefault="00FB779F" w:rsidP="00FB779F">
      <w:pPr>
        <w:jc w:val="both"/>
        <w:rPr>
          <w:rFonts w:cstheme="minorHAnsi"/>
          <w:noProof/>
          <w:sz w:val="22"/>
          <w:szCs w:val="22"/>
          <w:lang w:val="es-EC" w:eastAsia="es-ES"/>
        </w:rPr>
      </w:pPr>
      <w:r w:rsidRPr="004B4686">
        <w:rPr>
          <w:rFonts w:cstheme="minorHAnsi"/>
          <w:noProof/>
          <w:sz w:val="22"/>
          <w:szCs w:val="22"/>
          <w:lang w:val="es-EC" w:eastAsia="es-ES"/>
        </w:rPr>
        <w:t>• Requerimientos de instalación y operación especificados en los documentos técnicos del fabricante.</w:t>
      </w:r>
    </w:p>
    <w:p w14:paraId="25B9FCD2" w14:textId="77777777" w:rsidR="00FB779F" w:rsidRPr="004B4686" w:rsidRDefault="00FB779F" w:rsidP="00FB779F">
      <w:pPr>
        <w:jc w:val="both"/>
        <w:rPr>
          <w:rFonts w:cstheme="minorHAnsi"/>
          <w:noProof/>
          <w:sz w:val="22"/>
          <w:szCs w:val="22"/>
          <w:lang w:val="es-EC" w:eastAsia="es-ES"/>
        </w:rPr>
      </w:pPr>
    </w:p>
    <w:p w14:paraId="6B24C9AC" w14:textId="77777777" w:rsidR="00FB779F" w:rsidRPr="004B4686" w:rsidRDefault="00FB779F" w:rsidP="00FB779F">
      <w:pPr>
        <w:jc w:val="both"/>
        <w:rPr>
          <w:rFonts w:cstheme="minorHAnsi"/>
          <w:sz w:val="22"/>
          <w:szCs w:val="22"/>
          <w:lang w:val="es-EC" w:eastAsia="es-ES"/>
        </w:rPr>
      </w:pPr>
    </w:p>
    <w:p w14:paraId="7D59ACF6" w14:textId="77777777" w:rsidR="00FB779F" w:rsidRPr="004B4686" w:rsidRDefault="00FB779F" w:rsidP="00FB779F">
      <w:pPr>
        <w:rPr>
          <w:rFonts w:cstheme="minorHAnsi"/>
          <w:sz w:val="22"/>
          <w:szCs w:val="22"/>
          <w:lang w:val="es-EC" w:eastAsia="es-ES"/>
        </w:rPr>
      </w:pPr>
    </w:p>
    <w:p w14:paraId="744D65B4" w14:textId="77777777" w:rsidR="00FB779F" w:rsidRPr="004B4686" w:rsidRDefault="00FB779F" w:rsidP="00FB779F">
      <w:pPr>
        <w:rPr>
          <w:rFonts w:cstheme="minorHAnsi"/>
          <w:b/>
          <w:bCs/>
          <w:sz w:val="22"/>
          <w:szCs w:val="22"/>
          <w:lang w:val="es-ES"/>
        </w:rPr>
      </w:pPr>
      <w:r w:rsidRPr="004B4686">
        <w:rPr>
          <w:rFonts w:cstheme="minorHAnsi"/>
          <w:b/>
          <w:bCs/>
          <w:sz w:val="22"/>
          <w:szCs w:val="22"/>
          <w:lang w:val="es-ES"/>
        </w:rPr>
        <w:t>Materiales mínimos:</w:t>
      </w:r>
    </w:p>
    <w:p w14:paraId="5843B2D5" w14:textId="77777777" w:rsidR="00FB779F" w:rsidRPr="004B4686" w:rsidRDefault="00FB779F" w:rsidP="00FB779F">
      <w:pPr>
        <w:rPr>
          <w:rFonts w:cstheme="minorHAnsi"/>
          <w:b/>
          <w:bCs/>
          <w:sz w:val="22"/>
          <w:szCs w:val="22"/>
          <w:lang w:val="es-ES"/>
        </w:rPr>
      </w:pPr>
    </w:p>
    <w:p w14:paraId="38308CBE" w14:textId="77777777" w:rsidR="00FB779F" w:rsidRPr="004B4686" w:rsidRDefault="00FB779F" w:rsidP="00FB779F">
      <w:pPr>
        <w:pStyle w:val="Prrafodelista"/>
        <w:numPr>
          <w:ilvl w:val="0"/>
          <w:numId w:val="168"/>
        </w:numPr>
        <w:tabs>
          <w:tab w:val="left" w:pos="-720"/>
        </w:tabs>
        <w:suppressAutoHyphens/>
        <w:jc w:val="both"/>
        <w:rPr>
          <w:rFonts w:cstheme="minorHAnsi"/>
          <w:sz w:val="22"/>
          <w:szCs w:val="22"/>
          <w:lang w:val="en-US" w:eastAsia="es-ES"/>
        </w:rPr>
      </w:pPr>
      <w:r w:rsidRPr="004B4686">
        <w:rPr>
          <w:rFonts w:cstheme="minorHAnsi"/>
          <w:noProof/>
          <w:sz w:val="22"/>
          <w:szCs w:val="22"/>
          <w:lang w:val="en-US" w:eastAsia="es-ES"/>
        </w:rPr>
        <w:lastRenderedPageBreak/>
        <w:t>Parlante para techo de 8w, 8", 70-100V</w:t>
      </w:r>
    </w:p>
    <w:p w14:paraId="39941610" w14:textId="77777777" w:rsidR="00FB779F" w:rsidRPr="004B4686" w:rsidRDefault="00FB779F" w:rsidP="00FB779F">
      <w:pPr>
        <w:rPr>
          <w:rFonts w:cstheme="minorHAnsi"/>
          <w:sz w:val="22"/>
          <w:szCs w:val="22"/>
          <w:lang w:val="en-US" w:eastAsia="es-ES"/>
        </w:rPr>
      </w:pPr>
    </w:p>
    <w:p w14:paraId="011F30C5" w14:textId="77777777" w:rsidR="00FB779F" w:rsidRPr="004B4686" w:rsidRDefault="00FB779F" w:rsidP="00FB779F">
      <w:pPr>
        <w:rPr>
          <w:rFonts w:cstheme="minorHAnsi"/>
          <w:b/>
          <w:sz w:val="22"/>
          <w:szCs w:val="22"/>
          <w:lang w:val="es-ES"/>
        </w:rPr>
      </w:pPr>
      <w:r w:rsidRPr="004B4686">
        <w:rPr>
          <w:rFonts w:cstheme="minorHAnsi"/>
          <w:b/>
          <w:sz w:val="22"/>
          <w:szCs w:val="22"/>
          <w:lang w:val="es-ES"/>
        </w:rPr>
        <w:t>Garantía:</w:t>
      </w:r>
    </w:p>
    <w:p w14:paraId="249E9796" w14:textId="77777777" w:rsidR="00FB779F" w:rsidRPr="004B4686" w:rsidRDefault="00FB779F" w:rsidP="00FB779F">
      <w:pPr>
        <w:rPr>
          <w:rFonts w:cstheme="minorHAnsi"/>
          <w:b/>
          <w:sz w:val="22"/>
          <w:szCs w:val="22"/>
          <w:lang w:val="es-ES"/>
        </w:rPr>
      </w:pPr>
    </w:p>
    <w:p w14:paraId="732A1ACD" w14:textId="77777777" w:rsidR="00FB779F" w:rsidRPr="004B4686" w:rsidRDefault="00FB779F" w:rsidP="00FB779F">
      <w:pPr>
        <w:jc w:val="both"/>
        <w:rPr>
          <w:rFonts w:cstheme="minorHAnsi"/>
          <w:sz w:val="22"/>
          <w:szCs w:val="22"/>
        </w:rPr>
      </w:pPr>
      <w:r w:rsidRPr="004B4686">
        <w:rPr>
          <w:rFonts w:cstheme="minorHAnsi"/>
          <w:sz w:val="22"/>
          <w:szCs w:val="22"/>
        </w:rPr>
        <w:t>Garantía Técnica de 3 años y en el caso de cableado estructurado 15 años mínimo, a partir de la firma del acta entrega de recepción provisional o definitiva de ser el caso.</w:t>
      </w:r>
    </w:p>
    <w:p w14:paraId="3153107D" w14:textId="77777777" w:rsidR="00FB779F" w:rsidRPr="004B4686" w:rsidRDefault="00FB779F" w:rsidP="00FB779F">
      <w:pPr>
        <w:jc w:val="both"/>
        <w:rPr>
          <w:rFonts w:cstheme="minorHAnsi"/>
          <w:b/>
          <w:sz w:val="22"/>
          <w:szCs w:val="22"/>
          <w:lang w:val="es-ES"/>
        </w:rPr>
      </w:pPr>
    </w:p>
    <w:p w14:paraId="5AAC5DC1" w14:textId="77777777" w:rsidR="00FB779F" w:rsidRPr="004B4686" w:rsidRDefault="00FB779F" w:rsidP="00FB779F">
      <w:pPr>
        <w:jc w:val="both"/>
        <w:rPr>
          <w:rFonts w:cstheme="minorHAnsi"/>
          <w:b/>
          <w:sz w:val="22"/>
          <w:szCs w:val="22"/>
          <w:lang w:val="es-ES"/>
        </w:rPr>
      </w:pPr>
      <w:r w:rsidRPr="004B4686">
        <w:rPr>
          <w:rFonts w:cstheme="minorHAnsi"/>
          <w:b/>
          <w:sz w:val="22"/>
          <w:szCs w:val="22"/>
          <w:lang w:val="es-ES"/>
        </w:rPr>
        <w:t>Equipo mínimo:</w:t>
      </w:r>
    </w:p>
    <w:p w14:paraId="2195A6DB" w14:textId="77777777" w:rsidR="00FB779F" w:rsidRPr="004B4686" w:rsidRDefault="00FB779F" w:rsidP="00FB779F">
      <w:pPr>
        <w:jc w:val="both"/>
        <w:rPr>
          <w:rFonts w:cstheme="minorHAnsi"/>
          <w:b/>
          <w:sz w:val="22"/>
          <w:szCs w:val="22"/>
          <w:lang w:val="es-ES"/>
        </w:rPr>
      </w:pPr>
    </w:p>
    <w:p w14:paraId="052EEF10" w14:textId="77777777" w:rsidR="00FB779F" w:rsidRPr="004B4686" w:rsidRDefault="00FB779F" w:rsidP="00FB779F">
      <w:pPr>
        <w:pStyle w:val="Prrafodelista"/>
        <w:numPr>
          <w:ilvl w:val="0"/>
          <w:numId w:val="167"/>
        </w:numPr>
        <w:jc w:val="both"/>
        <w:rPr>
          <w:rFonts w:cstheme="minorHAnsi"/>
          <w:sz w:val="22"/>
          <w:szCs w:val="22"/>
          <w:lang w:val="es-ES"/>
        </w:rPr>
      </w:pPr>
      <w:r w:rsidRPr="004B4686">
        <w:rPr>
          <w:rFonts w:cstheme="minorHAnsi"/>
          <w:noProof/>
          <w:sz w:val="22"/>
          <w:szCs w:val="22"/>
          <w:lang w:val="es-ES"/>
        </w:rPr>
        <w:t>Herramienta menor</w:t>
      </w:r>
    </w:p>
    <w:p w14:paraId="7495E192" w14:textId="77777777" w:rsidR="00FB779F" w:rsidRPr="004B4686" w:rsidRDefault="00FB779F" w:rsidP="00FB779F">
      <w:pPr>
        <w:jc w:val="both"/>
        <w:rPr>
          <w:rFonts w:cstheme="minorHAnsi"/>
          <w:b/>
          <w:sz w:val="22"/>
          <w:szCs w:val="22"/>
          <w:lang w:val="es-ES"/>
        </w:rPr>
      </w:pPr>
    </w:p>
    <w:p w14:paraId="34FB970D" w14:textId="77777777" w:rsidR="00FB779F" w:rsidRPr="004B4686" w:rsidRDefault="00FB779F" w:rsidP="00FB779F">
      <w:pPr>
        <w:jc w:val="both"/>
        <w:rPr>
          <w:rFonts w:cstheme="minorHAnsi"/>
          <w:b/>
          <w:sz w:val="22"/>
          <w:szCs w:val="22"/>
          <w:lang w:val="es-ES"/>
        </w:rPr>
      </w:pPr>
      <w:r w:rsidRPr="004B4686">
        <w:rPr>
          <w:rFonts w:cstheme="minorHAnsi"/>
          <w:b/>
          <w:sz w:val="22"/>
          <w:szCs w:val="22"/>
          <w:lang w:val="es-ES"/>
        </w:rPr>
        <w:t>Medición y Forma de Pago:</w:t>
      </w:r>
    </w:p>
    <w:p w14:paraId="32DE8EB0" w14:textId="77777777" w:rsidR="00FB779F" w:rsidRPr="004B4686" w:rsidRDefault="00FB779F" w:rsidP="00FB779F">
      <w:pPr>
        <w:rPr>
          <w:rFonts w:cstheme="minorHAnsi"/>
          <w:sz w:val="22"/>
          <w:szCs w:val="22"/>
          <w:lang w:val="es-ES"/>
        </w:rPr>
      </w:pPr>
    </w:p>
    <w:p w14:paraId="1F14BBEC" w14:textId="77777777" w:rsidR="00FB779F" w:rsidRPr="004B4686" w:rsidRDefault="00FB779F" w:rsidP="00FB779F">
      <w:pPr>
        <w:rPr>
          <w:rFonts w:cstheme="minorHAnsi"/>
          <w:sz w:val="22"/>
          <w:szCs w:val="22"/>
          <w:lang w:val="es-ES"/>
        </w:rPr>
      </w:pPr>
      <w:r w:rsidRPr="004B4686">
        <w:rPr>
          <w:rFonts w:cstheme="minorHAnsi"/>
          <w:sz w:val="22"/>
          <w:szCs w:val="22"/>
          <w:lang w:val="es-ES"/>
        </w:rPr>
        <w:t>Sera cuantificado por (</w:t>
      </w:r>
      <w:r w:rsidRPr="004B4686">
        <w:rPr>
          <w:rFonts w:cstheme="minorHAnsi"/>
          <w:noProof/>
          <w:sz w:val="22"/>
          <w:szCs w:val="22"/>
          <w:lang w:val="es-ES"/>
        </w:rPr>
        <w:t>unidad</w:t>
      </w:r>
      <w:r w:rsidRPr="004B4686">
        <w:rPr>
          <w:rFonts w:cstheme="minorHAnsi"/>
          <w:sz w:val="22"/>
          <w:szCs w:val="22"/>
          <w:lang w:val="es-ES"/>
        </w:rPr>
        <w:t xml:space="preserve">) </w:t>
      </w:r>
      <w:proofErr w:type="gramStart"/>
      <w:r w:rsidRPr="004B4686">
        <w:rPr>
          <w:rFonts w:cstheme="minorHAnsi"/>
          <w:sz w:val="22"/>
          <w:szCs w:val="22"/>
          <w:lang w:val="es-ES"/>
        </w:rPr>
        <w:t>de acuerdo a</w:t>
      </w:r>
      <w:proofErr w:type="gramEnd"/>
      <w:r w:rsidRPr="004B4686">
        <w:rPr>
          <w:rFonts w:cstheme="minorHAnsi"/>
          <w:sz w:val="22"/>
          <w:szCs w:val="22"/>
          <w:lang w:val="es-ES"/>
        </w:rPr>
        <w:t xml:space="preserve"> lo indicado en los volúmenes y aprobado por fiscalización.</w:t>
      </w:r>
    </w:p>
    <w:p w14:paraId="797A193C" w14:textId="77777777" w:rsidR="00FB779F" w:rsidRPr="004B4686" w:rsidRDefault="00FB779F" w:rsidP="00FB779F">
      <w:pPr>
        <w:rPr>
          <w:rFonts w:cstheme="minorHAnsi"/>
          <w:b/>
          <w:bCs/>
          <w:sz w:val="22"/>
          <w:szCs w:val="22"/>
          <w:lang w:val="es-ES"/>
        </w:rPr>
      </w:pPr>
    </w:p>
    <w:p w14:paraId="5C26FE18" w14:textId="77777777" w:rsidR="00FB779F" w:rsidRPr="004B4686" w:rsidRDefault="00FB779F" w:rsidP="00FB779F">
      <w:pPr>
        <w:jc w:val="both"/>
        <w:rPr>
          <w:rFonts w:cstheme="minorHAnsi"/>
          <w:b/>
          <w:sz w:val="22"/>
          <w:szCs w:val="22"/>
          <w:lang w:val="es-ES"/>
        </w:rPr>
      </w:pPr>
      <w:r w:rsidRPr="004B4686">
        <w:rPr>
          <w:rFonts w:cstheme="minorHAnsi"/>
          <w:b/>
          <w:sz w:val="22"/>
          <w:szCs w:val="22"/>
          <w:lang w:val="es-ES"/>
        </w:rPr>
        <w:t>Mano de obra mínima calificada:</w:t>
      </w:r>
    </w:p>
    <w:p w14:paraId="5EEEBCC1" w14:textId="77777777" w:rsidR="00FB779F" w:rsidRPr="004B4686" w:rsidRDefault="00FB779F" w:rsidP="00FB779F">
      <w:pPr>
        <w:jc w:val="both"/>
        <w:rPr>
          <w:rFonts w:cstheme="minorHAnsi"/>
          <w:b/>
          <w:sz w:val="22"/>
          <w:szCs w:val="22"/>
          <w:lang w:val="es-ES"/>
        </w:rPr>
      </w:pPr>
    </w:p>
    <w:p w14:paraId="07CC1062" w14:textId="77777777" w:rsidR="00FB779F" w:rsidRPr="004B4686" w:rsidRDefault="00FB779F" w:rsidP="00FB779F">
      <w:pPr>
        <w:pStyle w:val="Prrafodelista"/>
        <w:numPr>
          <w:ilvl w:val="0"/>
          <w:numId w:val="166"/>
        </w:numPr>
        <w:jc w:val="both"/>
        <w:rPr>
          <w:rFonts w:cstheme="minorHAnsi"/>
          <w:noProof/>
          <w:sz w:val="22"/>
          <w:szCs w:val="22"/>
          <w:shd w:val="clear" w:color="auto" w:fill="FFFFFF"/>
          <w:lang w:val="es-ES"/>
        </w:rPr>
      </w:pPr>
      <w:r w:rsidRPr="004B4686">
        <w:rPr>
          <w:rFonts w:cstheme="minorHAnsi"/>
          <w:noProof/>
          <w:sz w:val="22"/>
          <w:szCs w:val="22"/>
          <w:shd w:val="clear" w:color="auto" w:fill="FFFFFF"/>
          <w:lang w:val="es-ES"/>
        </w:rPr>
        <w:t>Peón (E2)</w:t>
      </w:r>
    </w:p>
    <w:p w14:paraId="3A9D3207" w14:textId="77777777" w:rsidR="00FB779F" w:rsidRPr="004B4686" w:rsidRDefault="00FB779F" w:rsidP="00FB779F">
      <w:pPr>
        <w:pStyle w:val="Prrafodelista"/>
        <w:numPr>
          <w:ilvl w:val="0"/>
          <w:numId w:val="166"/>
        </w:numPr>
        <w:jc w:val="both"/>
        <w:rPr>
          <w:rFonts w:cstheme="minorHAnsi"/>
          <w:noProof/>
          <w:sz w:val="22"/>
          <w:szCs w:val="22"/>
          <w:shd w:val="clear" w:color="auto" w:fill="FFFFFF"/>
          <w:lang w:val="es-ES"/>
        </w:rPr>
      </w:pPr>
      <w:r w:rsidRPr="004B4686">
        <w:rPr>
          <w:rFonts w:cstheme="minorHAnsi"/>
          <w:noProof/>
          <w:sz w:val="22"/>
          <w:szCs w:val="22"/>
          <w:shd w:val="clear" w:color="auto" w:fill="FFFFFF"/>
          <w:lang w:val="es-ES"/>
        </w:rPr>
        <w:t>Electricista (D2)</w:t>
      </w:r>
    </w:p>
    <w:p w14:paraId="3B9519C0" w14:textId="77777777" w:rsidR="00FB779F" w:rsidRPr="004B4686" w:rsidRDefault="00FB779F" w:rsidP="00FB779F">
      <w:pPr>
        <w:pStyle w:val="Prrafodelista"/>
        <w:ind w:left="0"/>
        <w:rPr>
          <w:rFonts w:cstheme="minorHAnsi"/>
          <w:sz w:val="22"/>
          <w:szCs w:val="22"/>
          <w:shd w:val="clear" w:color="auto" w:fill="FFFFFF"/>
          <w:lang w:val="es-ES"/>
        </w:rPr>
      </w:pPr>
    </w:p>
    <w:p w14:paraId="6209A11B" w14:textId="77777777" w:rsidR="00FB779F" w:rsidRPr="004B4686" w:rsidRDefault="00FB779F" w:rsidP="00FB779F">
      <w:pPr>
        <w:pStyle w:val="Prrafodelista"/>
        <w:ind w:left="0"/>
        <w:rPr>
          <w:rFonts w:cstheme="minorHAnsi"/>
          <w:sz w:val="22"/>
          <w:szCs w:val="22"/>
          <w:shd w:val="clear" w:color="auto" w:fill="FFFFFF"/>
          <w:lang w:val="es-ES"/>
        </w:rPr>
      </w:pPr>
      <w:r w:rsidRPr="004B4686">
        <w:rPr>
          <w:rFonts w:cstheme="minorHAnsi"/>
          <w:b/>
          <w:sz w:val="22"/>
          <w:szCs w:val="22"/>
          <w:lang w:val="es-ES"/>
        </w:rPr>
        <w:t xml:space="preserve">Servicio Técnico: </w:t>
      </w:r>
      <w:proofErr w:type="gramStart"/>
      <w:r w:rsidRPr="004B4686">
        <w:rPr>
          <w:rFonts w:cstheme="minorHAnsi"/>
          <w:sz w:val="22"/>
          <w:szCs w:val="22"/>
          <w:lang w:val="es-ES"/>
        </w:rPr>
        <w:t>De acuerdo a</w:t>
      </w:r>
      <w:proofErr w:type="gramEnd"/>
      <w:r w:rsidRPr="004B4686">
        <w:rPr>
          <w:rFonts w:cstheme="minorHAnsi"/>
          <w:sz w:val="22"/>
          <w:szCs w:val="22"/>
          <w:lang w:val="es-ES"/>
        </w:rPr>
        <w:t xml:space="preserve"> los documentos de garantías y servicio técnico del producto.</w:t>
      </w:r>
    </w:p>
    <w:p w14:paraId="26767827" w14:textId="77777777" w:rsidR="00FB779F" w:rsidRPr="004B4686" w:rsidRDefault="00FB779F" w:rsidP="00FB779F">
      <w:pPr>
        <w:pStyle w:val="Prrafodelista"/>
        <w:ind w:left="0"/>
        <w:rPr>
          <w:rFonts w:cstheme="minorHAnsi"/>
          <w:sz w:val="22"/>
          <w:szCs w:val="22"/>
          <w:shd w:val="clear" w:color="auto" w:fill="FFFFFF"/>
          <w:lang w:val="es-ES"/>
        </w:rPr>
      </w:pPr>
    </w:p>
    <w:p w14:paraId="7C3F5E66" w14:textId="0F674788" w:rsidR="00FB779F" w:rsidRPr="00AB2328" w:rsidRDefault="00FB779F" w:rsidP="009A0295">
      <w:pPr>
        <w:jc w:val="both"/>
        <w:rPr>
          <w:rFonts w:cstheme="minorHAnsi"/>
          <w:sz w:val="22"/>
          <w:szCs w:val="22"/>
          <w:lang w:val="es-ES"/>
        </w:rPr>
        <w:sectPr w:rsidR="00FB779F" w:rsidRPr="00AB2328" w:rsidSect="00EE3BCF">
          <w:headerReference w:type="default" r:id="rId36"/>
          <w:pgSz w:w="11906" w:h="16838"/>
          <w:pgMar w:top="1701" w:right="1418" w:bottom="1418" w:left="1701" w:header="1417" w:footer="1814" w:gutter="0"/>
          <w:pgNumType w:start="1"/>
          <w:cols w:space="708"/>
          <w:docGrid w:linePitch="360"/>
        </w:sectPr>
      </w:pPr>
      <w:r w:rsidRPr="004B4686">
        <w:rPr>
          <w:rFonts w:cstheme="minorHAnsi"/>
          <w:b/>
          <w:sz w:val="22"/>
          <w:szCs w:val="22"/>
          <w:lang w:val="es-ES"/>
        </w:rPr>
        <w:t>Unidad:</w:t>
      </w:r>
      <w:r w:rsidRPr="004B4686">
        <w:rPr>
          <w:rFonts w:cstheme="minorHAnsi"/>
          <w:sz w:val="22"/>
          <w:szCs w:val="22"/>
          <w:lang w:val="es-ES"/>
        </w:rPr>
        <w:t xml:space="preserve"> </w:t>
      </w:r>
      <w:r w:rsidRPr="004B4686">
        <w:rPr>
          <w:rFonts w:cstheme="minorHAnsi"/>
          <w:noProof/>
          <w:sz w:val="22"/>
          <w:szCs w:val="22"/>
          <w:lang w:val="es-ES"/>
        </w:rPr>
        <w:t>u</w:t>
      </w:r>
      <w:r w:rsidRPr="004B4686">
        <w:rPr>
          <w:rFonts w:cstheme="minorHAnsi"/>
          <w:sz w:val="22"/>
          <w:szCs w:val="22"/>
          <w:lang w:val="es-ES"/>
        </w:rPr>
        <w:t xml:space="preserve"> (</w:t>
      </w:r>
      <w:r w:rsidRPr="004B4686">
        <w:rPr>
          <w:rFonts w:cstheme="minorHAnsi"/>
          <w:noProof/>
          <w:sz w:val="22"/>
          <w:szCs w:val="22"/>
          <w:lang w:val="es-ES"/>
        </w:rPr>
        <w:t>unidad</w:t>
      </w:r>
      <w:r w:rsidRPr="004B4686">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4C4451" w14:paraId="2B34256B" w14:textId="77777777" w:rsidTr="00044EE7">
        <w:tc>
          <w:tcPr>
            <w:tcW w:w="8505" w:type="dxa"/>
            <w:gridSpan w:val="3"/>
            <w:shd w:val="clear" w:color="auto" w:fill="767171" w:themeFill="background2" w:themeFillShade="80"/>
          </w:tcPr>
          <w:p w14:paraId="375EC36B" w14:textId="77777777" w:rsidR="00786B0F" w:rsidRPr="004C4451" w:rsidRDefault="00786B0F" w:rsidP="00044EE7">
            <w:pPr>
              <w:spacing w:before="20"/>
              <w:rPr>
                <w:rFonts w:cstheme="minorHAnsi"/>
                <w:sz w:val="22"/>
                <w:szCs w:val="22"/>
                <w:lang w:val="es-ES"/>
              </w:rPr>
            </w:pPr>
          </w:p>
          <w:p w14:paraId="497BBDFB" w14:textId="77777777" w:rsidR="00786B0F" w:rsidRPr="004C4451" w:rsidRDefault="00786B0F" w:rsidP="00252DF6">
            <w:pPr>
              <w:spacing w:before="20"/>
              <w:jc w:val="center"/>
              <w:rPr>
                <w:rFonts w:cstheme="minorHAnsi"/>
                <w:sz w:val="22"/>
                <w:szCs w:val="22"/>
                <w:lang w:val="es-ES"/>
              </w:rPr>
            </w:pPr>
            <w:r w:rsidRPr="004C4451">
              <w:rPr>
                <w:rFonts w:eastAsia="Arial" w:cstheme="minorHAnsi"/>
                <w:b/>
                <w:color w:val="FDFDFD"/>
                <w:sz w:val="22"/>
                <w:szCs w:val="22"/>
                <w:lang w:val="es-ES"/>
              </w:rPr>
              <w:t>ESPECIFICACIONES TÉCNICAS ELECTRÓNICAS</w:t>
            </w:r>
          </w:p>
        </w:tc>
      </w:tr>
      <w:tr w:rsidR="00786B0F" w:rsidRPr="004C4451" w14:paraId="4FC1702A" w14:textId="77777777" w:rsidTr="00252DF6">
        <w:trPr>
          <w:trHeight w:val="388"/>
        </w:trPr>
        <w:tc>
          <w:tcPr>
            <w:tcW w:w="1036" w:type="dxa"/>
            <w:vAlign w:val="center"/>
          </w:tcPr>
          <w:p w14:paraId="0A8C4E8B" w14:textId="77777777" w:rsidR="00786B0F" w:rsidRPr="004C4451" w:rsidRDefault="00786B0F" w:rsidP="00044EE7">
            <w:pPr>
              <w:pStyle w:val="Encabezado"/>
              <w:spacing w:before="120"/>
              <w:jc w:val="center"/>
              <w:rPr>
                <w:rFonts w:cstheme="minorHAnsi"/>
                <w:b/>
                <w:sz w:val="22"/>
                <w:szCs w:val="22"/>
                <w:lang w:val="es-MX"/>
              </w:rPr>
            </w:pPr>
            <w:r w:rsidRPr="004C4451">
              <w:rPr>
                <w:rFonts w:cstheme="minorHAnsi"/>
                <w:b/>
                <w:sz w:val="22"/>
                <w:szCs w:val="22"/>
                <w:lang w:val="es-MX"/>
              </w:rPr>
              <w:t>CÓDIGO</w:t>
            </w:r>
          </w:p>
        </w:tc>
        <w:tc>
          <w:tcPr>
            <w:tcW w:w="6197" w:type="dxa"/>
            <w:vAlign w:val="center"/>
          </w:tcPr>
          <w:p w14:paraId="43ADE7B6" w14:textId="77777777" w:rsidR="00786B0F" w:rsidRPr="004C4451" w:rsidRDefault="00786B0F" w:rsidP="00044EE7">
            <w:pPr>
              <w:pStyle w:val="Encabezado"/>
              <w:spacing w:before="120"/>
              <w:jc w:val="center"/>
              <w:rPr>
                <w:rFonts w:cstheme="minorHAnsi"/>
                <w:b/>
                <w:sz w:val="22"/>
                <w:szCs w:val="22"/>
              </w:rPr>
            </w:pPr>
            <w:r w:rsidRPr="004C4451">
              <w:rPr>
                <w:rFonts w:cstheme="minorHAnsi"/>
                <w:b/>
                <w:sz w:val="22"/>
                <w:szCs w:val="22"/>
                <w:lang w:val="es-MX"/>
              </w:rPr>
              <w:t>DESCRIPCIÓN DE RUBRO</w:t>
            </w:r>
          </w:p>
        </w:tc>
        <w:tc>
          <w:tcPr>
            <w:tcW w:w="1272" w:type="dxa"/>
            <w:vAlign w:val="center"/>
          </w:tcPr>
          <w:p w14:paraId="019F1A52" w14:textId="77777777" w:rsidR="00786B0F" w:rsidRPr="004C4451" w:rsidRDefault="00786B0F" w:rsidP="00044EE7">
            <w:pPr>
              <w:pStyle w:val="Encabezado"/>
              <w:spacing w:before="120"/>
              <w:jc w:val="center"/>
              <w:rPr>
                <w:rFonts w:cstheme="minorHAnsi"/>
                <w:b/>
                <w:sz w:val="22"/>
                <w:szCs w:val="22"/>
              </w:rPr>
            </w:pPr>
            <w:r w:rsidRPr="004C4451">
              <w:rPr>
                <w:rFonts w:cstheme="minorHAnsi"/>
                <w:b/>
                <w:sz w:val="22"/>
                <w:szCs w:val="22"/>
              </w:rPr>
              <w:t>UNIDAD</w:t>
            </w:r>
          </w:p>
        </w:tc>
      </w:tr>
      <w:tr w:rsidR="00786B0F" w:rsidRPr="004C4451" w14:paraId="3323E2EA" w14:textId="77777777" w:rsidTr="00252DF6">
        <w:trPr>
          <w:trHeight w:val="306"/>
        </w:trPr>
        <w:tc>
          <w:tcPr>
            <w:tcW w:w="1036" w:type="dxa"/>
            <w:vAlign w:val="center"/>
          </w:tcPr>
          <w:p w14:paraId="4AF8D3D3" w14:textId="77777777" w:rsidR="00786B0F" w:rsidRPr="004C4451" w:rsidRDefault="00786B0F" w:rsidP="00044EE7">
            <w:pPr>
              <w:pStyle w:val="Encabezado"/>
              <w:jc w:val="center"/>
              <w:rPr>
                <w:rFonts w:cstheme="minorHAnsi"/>
                <w:sz w:val="22"/>
                <w:szCs w:val="22"/>
                <w:lang w:val="es-ES"/>
              </w:rPr>
            </w:pPr>
            <w:r w:rsidRPr="004C4451">
              <w:rPr>
                <w:rFonts w:cstheme="minorHAnsi"/>
                <w:noProof/>
                <w:sz w:val="22"/>
                <w:szCs w:val="22"/>
                <w:lang w:val="es-ES"/>
              </w:rPr>
              <w:t>500797</w:t>
            </w:r>
          </w:p>
        </w:tc>
        <w:tc>
          <w:tcPr>
            <w:tcW w:w="6197" w:type="dxa"/>
            <w:vAlign w:val="center"/>
          </w:tcPr>
          <w:p w14:paraId="46E31F6B" w14:textId="77777777" w:rsidR="00786B0F" w:rsidRPr="004C4451" w:rsidRDefault="00786B0F" w:rsidP="00044EE7">
            <w:pPr>
              <w:pStyle w:val="Encabezado"/>
              <w:jc w:val="center"/>
              <w:rPr>
                <w:rFonts w:cstheme="minorHAnsi"/>
                <w:noProof/>
                <w:sz w:val="22"/>
                <w:szCs w:val="22"/>
                <w:lang w:val="es-ES"/>
              </w:rPr>
            </w:pPr>
            <w:r w:rsidRPr="004C4451">
              <w:rPr>
                <w:rFonts w:cstheme="minorHAnsi"/>
                <w:noProof/>
                <w:sz w:val="22"/>
                <w:szCs w:val="22"/>
                <w:lang w:val="es-ES"/>
              </w:rPr>
              <w:t>Access point 1 puerto Giga</w:t>
            </w:r>
          </w:p>
        </w:tc>
        <w:tc>
          <w:tcPr>
            <w:tcW w:w="1272" w:type="dxa"/>
            <w:vAlign w:val="center"/>
          </w:tcPr>
          <w:p w14:paraId="12391694" w14:textId="77777777" w:rsidR="00786B0F" w:rsidRPr="004C4451" w:rsidRDefault="00786B0F" w:rsidP="001B7C8F">
            <w:pPr>
              <w:pStyle w:val="Encabezado"/>
              <w:jc w:val="center"/>
              <w:rPr>
                <w:rFonts w:cstheme="minorHAnsi"/>
                <w:sz w:val="22"/>
                <w:szCs w:val="22"/>
              </w:rPr>
            </w:pPr>
            <w:r w:rsidRPr="004C4451">
              <w:rPr>
                <w:rFonts w:cstheme="minorHAnsi"/>
                <w:noProof/>
                <w:sz w:val="22"/>
                <w:szCs w:val="22"/>
              </w:rPr>
              <w:t>unidad</w:t>
            </w:r>
          </w:p>
        </w:tc>
      </w:tr>
    </w:tbl>
    <w:p w14:paraId="02C4F8DD" w14:textId="77777777" w:rsidR="00786B0F" w:rsidRPr="004C4451" w:rsidRDefault="00786B0F" w:rsidP="00044EE7">
      <w:pPr>
        <w:tabs>
          <w:tab w:val="left" w:pos="-720"/>
        </w:tabs>
        <w:suppressAutoHyphens/>
        <w:jc w:val="both"/>
        <w:rPr>
          <w:rFonts w:cstheme="minorHAnsi"/>
          <w:b/>
          <w:sz w:val="22"/>
          <w:szCs w:val="22"/>
        </w:rPr>
      </w:pPr>
    </w:p>
    <w:p w14:paraId="598BDF32" w14:textId="77777777" w:rsidR="00786B0F" w:rsidRPr="004C4451" w:rsidRDefault="00786B0F" w:rsidP="009A0295">
      <w:pPr>
        <w:tabs>
          <w:tab w:val="left" w:pos="-720"/>
        </w:tabs>
        <w:suppressAutoHyphens/>
        <w:jc w:val="both"/>
        <w:rPr>
          <w:rFonts w:cstheme="minorHAnsi"/>
          <w:sz w:val="22"/>
          <w:szCs w:val="22"/>
          <w:lang w:eastAsia="es-ES"/>
        </w:rPr>
      </w:pPr>
      <w:r w:rsidRPr="004C4451">
        <w:rPr>
          <w:rFonts w:cstheme="minorHAnsi"/>
          <w:b/>
          <w:sz w:val="22"/>
          <w:szCs w:val="22"/>
        </w:rPr>
        <w:t>Descripción</w:t>
      </w:r>
      <w:r w:rsidRPr="004C4451">
        <w:rPr>
          <w:rFonts w:cstheme="minorHAnsi"/>
          <w:sz w:val="22"/>
          <w:szCs w:val="22"/>
          <w:lang w:eastAsia="es-ES"/>
        </w:rPr>
        <w:t xml:space="preserve">: </w:t>
      </w:r>
    </w:p>
    <w:p w14:paraId="6AF8D265" w14:textId="77777777" w:rsidR="00786B0F" w:rsidRPr="004C4451" w:rsidRDefault="00786B0F" w:rsidP="004A4059">
      <w:pPr>
        <w:tabs>
          <w:tab w:val="left" w:pos="-720"/>
        </w:tabs>
        <w:suppressAutoHyphens/>
        <w:jc w:val="both"/>
        <w:rPr>
          <w:rFonts w:cstheme="minorHAnsi"/>
          <w:sz w:val="22"/>
          <w:szCs w:val="22"/>
          <w:lang w:eastAsia="es-ES"/>
        </w:rPr>
      </w:pPr>
      <w:r w:rsidRPr="004C4451">
        <w:rPr>
          <w:rFonts w:cstheme="minorHAnsi"/>
          <w:sz w:val="22"/>
          <w:szCs w:val="22"/>
          <w:lang w:eastAsia="es-ES"/>
        </w:rPr>
        <w:t xml:space="preserve">Suministro e instalación de </w:t>
      </w:r>
      <w:r w:rsidRPr="004C4451">
        <w:rPr>
          <w:rFonts w:cstheme="minorHAnsi"/>
          <w:noProof/>
          <w:sz w:val="22"/>
          <w:szCs w:val="22"/>
          <w:lang w:eastAsia="es-ES"/>
        </w:rPr>
        <w:t>Access point 1 puerto Giga</w:t>
      </w:r>
    </w:p>
    <w:p w14:paraId="66AC701D" w14:textId="77777777" w:rsidR="00786B0F" w:rsidRPr="004C4451" w:rsidRDefault="00786B0F" w:rsidP="009A0295">
      <w:pPr>
        <w:suppressAutoHyphens/>
        <w:jc w:val="both"/>
        <w:rPr>
          <w:rFonts w:cstheme="minorHAnsi"/>
          <w:b/>
          <w:sz w:val="22"/>
          <w:szCs w:val="22"/>
        </w:rPr>
      </w:pPr>
    </w:p>
    <w:p w14:paraId="0055F975" w14:textId="77777777" w:rsidR="00786B0F" w:rsidRPr="004C4451" w:rsidRDefault="00786B0F" w:rsidP="009A0295">
      <w:pPr>
        <w:tabs>
          <w:tab w:val="left" w:pos="-720"/>
        </w:tabs>
        <w:suppressAutoHyphens/>
        <w:jc w:val="both"/>
        <w:rPr>
          <w:rFonts w:cstheme="minorHAnsi"/>
          <w:b/>
          <w:sz w:val="22"/>
          <w:szCs w:val="22"/>
        </w:rPr>
      </w:pPr>
      <w:r w:rsidRPr="004C4451">
        <w:rPr>
          <w:rFonts w:cstheme="minorHAnsi"/>
          <w:b/>
          <w:sz w:val="22"/>
          <w:szCs w:val="22"/>
        </w:rPr>
        <w:t>Características técnicas mínimas:</w:t>
      </w:r>
    </w:p>
    <w:p w14:paraId="73BB9092"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Doble banda 5GHz y 2.4 GHz</w:t>
      </w:r>
    </w:p>
    <w:p w14:paraId="7DA63463"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Hasta 867 Mbps en 5GHz (802.11ac)</w:t>
      </w:r>
    </w:p>
    <w:p w14:paraId="6C34A3D6"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Hasta 300 Mbps en 2.4GHz y 5 GHz (802.11n)</w:t>
      </w:r>
    </w:p>
    <w:p w14:paraId="3A7E3BE8"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1 Puerto Gigabit 10/100/100 Mbps</w:t>
      </w:r>
    </w:p>
    <w:p w14:paraId="17CD142B"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Dos antenas duales de 3 dBi</w:t>
      </w:r>
    </w:p>
    <w:p w14:paraId="318B63C7"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Alimentacion PoE pasivo 24V 0.5 A (incluido)</w:t>
      </w:r>
    </w:p>
    <w:p w14:paraId="4B7F9EF0"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Potencia de salida 100 mW</w:t>
      </w:r>
    </w:p>
    <w:p w14:paraId="7A012843"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Soporta hasta 4 SSID</w:t>
      </w:r>
    </w:p>
    <w:p w14:paraId="197292B2"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Soporta los modos de seguridad WEP, WPA-PSK, WPA-Enterprise (WPA/WPA2, TKIP/AES)</w:t>
      </w:r>
    </w:p>
    <w:p w14:paraId="5B726FFC"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Montaje de pared y techo incluido</w:t>
      </w:r>
    </w:p>
    <w:p w14:paraId="503EEEA9"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802.1Q (Puedes tagear una VLAN hacia un SSID)</w:t>
      </w:r>
    </w:p>
    <w:p w14:paraId="1956BA9D"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 WMM</w:t>
      </w:r>
    </w:p>
    <w:p w14:paraId="0CF310E0" w14:textId="77777777" w:rsidR="00786B0F" w:rsidRPr="004C4451" w:rsidRDefault="00786B0F" w:rsidP="009754F5">
      <w:pPr>
        <w:jc w:val="both"/>
        <w:rPr>
          <w:rFonts w:cstheme="minorHAnsi"/>
          <w:noProof/>
          <w:sz w:val="22"/>
          <w:szCs w:val="22"/>
          <w:lang w:val="es-EC" w:eastAsia="es-ES"/>
        </w:rPr>
      </w:pPr>
    </w:p>
    <w:p w14:paraId="5DDAAE5C" w14:textId="77777777" w:rsidR="00786B0F" w:rsidRPr="004C4451" w:rsidRDefault="00786B0F" w:rsidP="009A0295">
      <w:pPr>
        <w:rPr>
          <w:rFonts w:cstheme="minorHAnsi"/>
          <w:b/>
          <w:sz w:val="22"/>
          <w:szCs w:val="22"/>
        </w:rPr>
      </w:pPr>
      <w:r w:rsidRPr="004C4451">
        <w:rPr>
          <w:rFonts w:cstheme="minorHAnsi"/>
          <w:b/>
          <w:sz w:val="22"/>
          <w:szCs w:val="22"/>
        </w:rPr>
        <w:t>Procedimiento:</w:t>
      </w:r>
    </w:p>
    <w:p w14:paraId="5F85D556" w14:textId="77777777" w:rsidR="00786B0F" w:rsidRPr="004C4451" w:rsidRDefault="00786B0F" w:rsidP="009A0295">
      <w:pPr>
        <w:rPr>
          <w:rFonts w:cstheme="minorHAnsi"/>
          <w:sz w:val="22"/>
          <w:szCs w:val="22"/>
        </w:rPr>
      </w:pPr>
      <w:r w:rsidRPr="004C4451">
        <w:rPr>
          <w:rFonts w:cstheme="minorHAnsi"/>
          <w:sz w:val="22"/>
          <w:szCs w:val="22"/>
        </w:rPr>
        <w:t xml:space="preserve">Se realizará la instalación </w:t>
      </w:r>
      <w:proofErr w:type="gramStart"/>
      <w:r w:rsidRPr="004C4451">
        <w:rPr>
          <w:rFonts w:cstheme="minorHAnsi"/>
          <w:sz w:val="22"/>
          <w:szCs w:val="22"/>
        </w:rPr>
        <w:t>de acuerdo a</w:t>
      </w:r>
      <w:proofErr w:type="gramEnd"/>
      <w:r w:rsidRPr="004C4451">
        <w:rPr>
          <w:rFonts w:cstheme="minorHAnsi"/>
          <w:sz w:val="22"/>
          <w:szCs w:val="22"/>
        </w:rPr>
        <w:t xml:space="preserve"> las memorias técnicas, normativas vigentes, y planos para que cumplan con un correcto funcionamiento y puesta en marcha.</w:t>
      </w:r>
    </w:p>
    <w:p w14:paraId="2C561E15" w14:textId="77777777" w:rsidR="00786B0F" w:rsidRPr="004C4451" w:rsidRDefault="00786B0F" w:rsidP="009A0295">
      <w:pPr>
        <w:rPr>
          <w:rFonts w:cstheme="minorHAnsi"/>
          <w:b/>
          <w:sz w:val="22"/>
          <w:szCs w:val="22"/>
        </w:rPr>
      </w:pPr>
    </w:p>
    <w:p w14:paraId="1452AC5D" w14:textId="77777777" w:rsidR="00786B0F" w:rsidRPr="004C4451" w:rsidRDefault="00786B0F" w:rsidP="009A0295">
      <w:pPr>
        <w:rPr>
          <w:rFonts w:cstheme="minorHAnsi"/>
          <w:sz w:val="22"/>
          <w:szCs w:val="22"/>
        </w:rPr>
      </w:pPr>
      <w:r w:rsidRPr="004C4451">
        <w:rPr>
          <w:rFonts w:cstheme="minorHAnsi"/>
          <w:b/>
          <w:sz w:val="22"/>
          <w:szCs w:val="22"/>
        </w:rPr>
        <w:t>Normativas</w:t>
      </w:r>
      <w:r w:rsidRPr="004C4451">
        <w:rPr>
          <w:rFonts w:cstheme="minorHAnsi"/>
          <w:sz w:val="22"/>
          <w:szCs w:val="22"/>
        </w:rPr>
        <w:t>:</w:t>
      </w:r>
    </w:p>
    <w:p w14:paraId="3DE030B7" w14:textId="77777777" w:rsidR="00786B0F" w:rsidRPr="004C4451" w:rsidRDefault="00786B0F" w:rsidP="009754F5">
      <w:pPr>
        <w:jc w:val="both"/>
        <w:rPr>
          <w:rFonts w:cstheme="minorHAnsi"/>
          <w:noProof/>
          <w:sz w:val="22"/>
          <w:szCs w:val="22"/>
          <w:lang w:val="es-EC" w:eastAsia="es-ES"/>
        </w:rPr>
      </w:pPr>
      <w:r w:rsidRPr="004C4451">
        <w:rPr>
          <w:rFonts w:cstheme="minorHAnsi"/>
          <w:noProof/>
          <w:sz w:val="22"/>
          <w:szCs w:val="22"/>
          <w:lang w:val="es-EC" w:eastAsia="es-ES"/>
        </w:rPr>
        <w:t>IEEE 802.11 a/b/g/n/ac</w:t>
      </w:r>
    </w:p>
    <w:p w14:paraId="5CB9A456" w14:textId="77777777" w:rsidR="00786B0F" w:rsidRPr="004C4451" w:rsidRDefault="00786B0F" w:rsidP="009754F5">
      <w:pPr>
        <w:jc w:val="both"/>
        <w:rPr>
          <w:rFonts w:cstheme="minorHAnsi"/>
          <w:noProof/>
          <w:sz w:val="22"/>
          <w:szCs w:val="22"/>
          <w:lang w:val="es-EC" w:eastAsia="es-ES"/>
        </w:rPr>
      </w:pPr>
    </w:p>
    <w:p w14:paraId="4248AA8A" w14:textId="77777777" w:rsidR="00786B0F" w:rsidRPr="004C4451" w:rsidRDefault="00786B0F" w:rsidP="009A0295">
      <w:pPr>
        <w:rPr>
          <w:rFonts w:cstheme="minorHAnsi"/>
          <w:b/>
          <w:bCs/>
          <w:sz w:val="22"/>
          <w:szCs w:val="22"/>
          <w:lang w:val="es-ES"/>
        </w:rPr>
      </w:pPr>
      <w:r w:rsidRPr="004C4451">
        <w:rPr>
          <w:rFonts w:cstheme="minorHAnsi"/>
          <w:b/>
          <w:bCs/>
          <w:sz w:val="22"/>
          <w:szCs w:val="22"/>
          <w:lang w:val="es-ES"/>
        </w:rPr>
        <w:t>Materiales mínimos:</w:t>
      </w:r>
    </w:p>
    <w:p w14:paraId="750B3D5F" w14:textId="77777777" w:rsidR="00786B0F" w:rsidRPr="004C4451"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4C4451">
        <w:rPr>
          <w:rFonts w:cstheme="minorHAnsi"/>
          <w:noProof/>
          <w:sz w:val="22"/>
          <w:szCs w:val="22"/>
          <w:lang w:val="en-US" w:eastAsia="es-ES"/>
        </w:rPr>
        <w:t>Acces point inhalámbrico</w:t>
      </w:r>
    </w:p>
    <w:p w14:paraId="4B3E5155" w14:textId="77777777" w:rsidR="00786B0F" w:rsidRPr="004C4451" w:rsidRDefault="00786B0F" w:rsidP="009A0295">
      <w:pPr>
        <w:rPr>
          <w:rFonts w:cstheme="minorHAnsi"/>
          <w:sz w:val="22"/>
          <w:szCs w:val="22"/>
          <w:lang w:val="en-US" w:eastAsia="es-ES"/>
        </w:rPr>
      </w:pPr>
    </w:p>
    <w:p w14:paraId="30C31268" w14:textId="77777777" w:rsidR="00786B0F" w:rsidRPr="004C4451" w:rsidRDefault="00786B0F" w:rsidP="009A0295">
      <w:pPr>
        <w:rPr>
          <w:rFonts w:cstheme="minorHAnsi"/>
          <w:b/>
          <w:sz w:val="22"/>
          <w:szCs w:val="22"/>
          <w:lang w:val="es-ES"/>
        </w:rPr>
      </w:pPr>
      <w:r w:rsidRPr="004C4451">
        <w:rPr>
          <w:rFonts w:cstheme="minorHAnsi"/>
          <w:b/>
          <w:sz w:val="22"/>
          <w:szCs w:val="22"/>
          <w:lang w:val="es-ES"/>
        </w:rPr>
        <w:t>Garantía:</w:t>
      </w:r>
    </w:p>
    <w:p w14:paraId="64E262E9" w14:textId="46E2201F" w:rsidR="00786B0F" w:rsidRPr="004C4451" w:rsidRDefault="00F67063" w:rsidP="004A4059">
      <w:pPr>
        <w:jc w:val="both"/>
        <w:rPr>
          <w:rFonts w:cstheme="minorHAnsi"/>
          <w:sz w:val="22"/>
          <w:szCs w:val="22"/>
        </w:rPr>
      </w:pPr>
      <w:r w:rsidRPr="004C4451">
        <w:rPr>
          <w:rFonts w:cstheme="minorHAnsi"/>
          <w:sz w:val="22"/>
          <w:szCs w:val="22"/>
        </w:rPr>
        <w:t>Garantía Técnica de 3 años y en el caso de cableado estructurado 15 años mínimo, a partir de la firma del acta entrega de recepción provisional o definitiva de ser el caso</w:t>
      </w:r>
      <w:r w:rsidR="00786B0F" w:rsidRPr="004C4451">
        <w:rPr>
          <w:rFonts w:cstheme="minorHAnsi"/>
          <w:sz w:val="22"/>
          <w:szCs w:val="22"/>
        </w:rPr>
        <w:t>.</w:t>
      </w:r>
    </w:p>
    <w:p w14:paraId="5BF975EF" w14:textId="77777777" w:rsidR="00786B0F" w:rsidRPr="004C4451" w:rsidRDefault="00786B0F" w:rsidP="009A0295">
      <w:pPr>
        <w:jc w:val="both"/>
        <w:rPr>
          <w:rFonts w:cstheme="minorHAnsi"/>
          <w:b/>
          <w:sz w:val="22"/>
          <w:szCs w:val="22"/>
          <w:lang w:val="es-ES"/>
        </w:rPr>
      </w:pPr>
    </w:p>
    <w:p w14:paraId="0C2E443E" w14:textId="77777777" w:rsidR="00786B0F" w:rsidRPr="004C4451" w:rsidRDefault="00786B0F" w:rsidP="009A0295">
      <w:pPr>
        <w:jc w:val="both"/>
        <w:rPr>
          <w:rFonts w:cstheme="minorHAnsi"/>
          <w:b/>
          <w:sz w:val="22"/>
          <w:szCs w:val="22"/>
          <w:lang w:val="es-ES"/>
        </w:rPr>
      </w:pPr>
      <w:r w:rsidRPr="004C4451">
        <w:rPr>
          <w:rFonts w:cstheme="minorHAnsi"/>
          <w:b/>
          <w:sz w:val="22"/>
          <w:szCs w:val="22"/>
          <w:lang w:val="es-ES"/>
        </w:rPr>
        <w:t>Equipo mínimo:</w:t>
      </w:r>
    </w:p>
    <w:p w14:paraId="2C5F037D" w14:textId="77777777" w:rsidR="00786B0F" w:rsidRPr="004C4451" w:rsidRDefault="00786B0F" w:rsidP="009A0295">
      <w:pPr>
        <w:pStyle w:val="Prrafodelista"/>
        <w:numPr>
          <w:ilvl w:val="0"/>
          <w:numId w:val="167"/>
        </w:numPr>
        <w:jc w:val="both"/>
        <w:rPr>
          <w:rFonts w:cstheme="minorHAnsi"/>
          <w:sz w:val="22"/>
          <w:szCs w:val="22"/>
          <w:lang w:val="es-ES"/>
        </w:rPr>
      </w:pPr>
      <w:r w:rsidRPr="004C4451">
        <w:rPr>
          <w:rFonts w:cstheme="minorHAnsi"/>
          <w:noProof/>
          <w:sz w:val="22"/>
          <w:szCs w:val="22"/>
          <w:lang w:val="es-ES"/>
        </w:rPr>
        <w:t>Herramienta menor</w:t>
      </w:r>
    </w:p>
    <w:p w14:paraId="5DEB4B84" w14:textId="77777777" w:rsidR="00786B0F" w:rsidRPr="004C4451" w:rsidRDefault="00786B0F" w:rsidP="009A0295">
      <w:pPr>
        <w:jc w:val="both"/>
        <w:rPr>
          <w:rFonts w:cstheme="minorHAnsi"/>
          <w:b/>
          <w:sz w:val="22"/>
          <w:szCs w:val="22"/>
          <w:lang w:val="es-ES"/>
        </w:rPr>
      </w:pPr>
      <w:r w:rsidRPr="004C4451">
        <w:rPr>
          <w:rFonts w:cstheme="minorHAnsi"/>
          <w:b/>
          <w:sz w:val="22"/>
          <w:szCs w:val="22"/>
          <w:lang w:val="es-ES"/>
        </w:rPr>
        <w:t>Medición y Forma de Pago:</w:t>
      </w:r>
    </w:p>
    <w:p w14:paraId="39B79E82" w14:textId="77777777" w:rsidR="00786B0F" w:rsidRPr="004C4451" w:rsidRDefault="00786B0F" w:rsidP="004A4059">
      <w:pPr>
        <w:rPr>
          <w:rFonts w:cstheme="minorHAnsi"/>
          <w:sz w:val="22"/>
          <w:szCs w:val="22"/>
          <w:lang w:val="es-ES"/>
        </w:rPr>
      </w:pPr>
      <w:r w:rsidRPr="004C4451">
        <w:rPr>
          <w:rFonts w:cstheme="minorHAnsi"/>
          <w:sz w:val="22"/>
          <w:szCs w:val="22"/>
          <w:lang w:val="es-ES"/>
        </w:rPr>
        <w:t>Sera cuantificado por (</w:t>
      </w:r>
      <w:r w:rsidRPr="004C4451">
        <w:rPr>
          <w:rFonts w:cstheme="minorHAnsi"/>
          <w:noProof/>
          <w:sz w:val="22"/>
          <w:szCs w:val="22"/>
          <w:lang w:val="es-ES"/>
        </w:rPr>
        <w:t>unidad</w:t>
      </w:r>
      <w:r w:rsidRPr="004C4451">
        <w:rPr>
          <w:rFonts w:cstheme="minorHAnsi"/>
          <w:sz w:val="22"/>
          <w:szCs w:val="22"/>
          <w:lang w:val="es-ES"/>
        </w:rPr>
        <w:t xml:space="preserve">) </w:t>
      </w:r>
      <w:proofErr w:type="gramStart"/>
      <w:r w:rsidRPr="004C4451">
        <w:rPr>
          <w:rFonts w:cstheme="minorHAnsi"/>
          <w:sz w:val="22"/>
          <w:szCs w:val="22"/>
          <w:lang w:val="es-ES"/>
        </w:rPr>
        <w:t>de acuerdo a</w:t>
      </w:r>
      <w:proofErr w:type="gramEnd"/>
      <w:r w:rsidRPr="004C4451">
        <w:rPr>
          <w:rFonts w:cstheme="minorHAnsi"/>
          <w:sz w:val="22"/>
          <w:szCs w:val="22"/>
          <w:lang w:val="es-ES"/>
        </w:rPr>
        <w:t xml:space="preserve"> lo indicado en los volúmenes.</w:t>
      </w:r>
    </w:p>
    <w:p w14:paraId="5448C721" w14:textId="77777777" w:rsidR="00786B0F" w:rsidRPr="004C4451" w:rsidRDefault="00786B0F" w:rsidP="009A0295">
      <w:pPr>
        <w:rPr>
          <w:rFonts w:cstheme="minorHAnsi"/>
          <w:b/>
          <w:bCs/>
          <w:sz w:val="22"/>
          <w:szCs w:val="22"/>
          <w:lang w:val="es-ES"/>
        </w:rPr>
      </w:pPr>
    </w:p>
    <w:p w14:paraId="070C1808" w14:textId="77777777" w:rsidR="00786B0F" w:rsidRPr="004C4451" w:rsidRDefault="00786B0F" w:rsidP="009A0295">
      <w:pPr>
        <w:jc w:val="both"/>
        <w:rPr>
          <w:rFonts w:cstheme="minorHAnsi"/>
          <w:b/>
          <w:sz w:val="22"/>
          <w:szCs w:val="22"/>
          <w:lang w:val="es-ES"/>
        </w:rPr>
      </w:pPr>
      <w:r w:rsidRPr="004C4451">
        <w:rPr>
          <w:rFonts w:cstheme="minorHAnsi"/>
          <w:b/>
          <w:sz w:val="22"/>
          <w:szCs w:val="22"/>
          <w:lang w:val="es-ES"/>
        </w:rPr>
        <w:t>Mano de obra mínima calificada:</w:t>
      </w:r>
    </w:p>
    <w:p w14:paraId="5BBF9B94" w14:textId="77777777" w:rsidR="00786B0F" w:rsidRPr="004C4451" w:rsidRDefault="00786B0F" w:rsidP="009754F5">
      <w:pPr>
        <w:pStyle w:val="Prrafodelista"/>
        <w:numPr>
          <w:ilvl w:val="0"/>
          <w:numId w:val="166"/>
        </w:numPr>
        <w:jc w:val="both"/>
        <w:rPr>
          <w:rFonts w:cstheme="minorHAnsi"/>
          <w:noProof/>
          <w:sz w:val="22"/>
          <w:szCs w:val="22"/>
          <w:shd w:val="clear" w:color="auto" w:fill="FFFFFF"/>
          <w:lang w:val="es-ES"/>
        </w:rPr>
      </w:pPr>
      <w:r w:rsidRPr="004C4451">
        <w:rPr>
          <w:rFonts w:cstheme="minorHAnsi"/>
          <w:noProof/>
          <w:sz w:val="22"/>
          <w:szCs w:val="22"/>
          <w:shd w:val="clear" w:color="auto" w:fill="FFFFFF"/>
          <w:lang w:val="es-ES"/>
        </w:rPr>
        <w:t>Especialista eléctrico (B1)</w:t>
      </w:r>
    </w:p>
    <w:p w14:paraId="60C0510F" w14:textId="77777777" w:rsidR="00786B0F" w:rsidRPr="004C4451" w:rsidRDefault="00786B0F" w:rsidP="004A4059">
      <w:pPr>
        <w:pStyle w:val="Prrafodelista"/>
        <w:numPr>
          <w:ilvl w:val="0"/>
          <w:numId w:val="166"/>
        </w:numPr>
        <w:jc w:val="both"/>
        <w:rPr>
          <w:rFonts w:cstheme="minorHAnsi"/>
          <w:noProof/>
          <w:sz w:val="22"/>
          <w:szCs w:val="22"/>
          <w:shd w:val="clear" w:color="auto" w:fill="FFFFFF"/>
          <w:lang w:val="es-ES"/>
        </w:rPr>
      </w:pPr>
      <w:r w:rsidRPr="004C4451">
        <w:rPr>
          <w:rFonts w:cstheme="minorHAnsi"/>
          <w:noProof/>
          <w:sz w:val="22"/>
          <w:szCs w:val="22"/>
          <w:shd w:val="clear" w:color="auto" w:fill="FFFFFF"/>
          <w:lang w:val="es-ES"/>
        </w:rPr>
        <w:t>Electricista (D2)</w:t>
      </w:r>
    </w:p>
    <w:p w14:paraId="4CF2938D" w14:textId="77777777" w:rsidR="00786B0F" w:rsidRPr="004C4451" w:rsidRDefault="00786B0F" w:rsidP="009A0295">
      <w:pPr>
        <w:pStyle w:val="Prrafodelista"/>
        <w:ind w:left="0"/>
        <w:rPr>
          <w:rFonts w:cstheme="minorHAnsi"/>
          <w:sz w:val="22"/>
          <w:szCs w:val="22"/>
          <w:shd w:val="clear" w:color="auto" w:fill="FFFFFF"/>
          <w:lang w:val="es-ES"/>
        </w:rPr>
      </w:pPr>
    </w:p>
    <w:p w14:paraId="11135FAB" w14:textId="77777777" w:rsidR="00786B0F" w:rsidRPr="004C4451" w:rsidRDefault="00786B0F" w:rsidP="009A0295">
      <w:pPr>
        <w:pStyle w:val="Prrafodelista"/>
        <w:ind w:left="0"/>
        <w:rPr>
          <w:rFonts w:cstheme="minorHAnsi"/>
          <w:sz w:val="22"/>
          <w:szCs w:val="22"/>
          <w:shd w:val="clear" w:color="auto" w:fill="FFFFFF"/>
          <w:lang w:val="es-ES"/>
        </w:rPr>
      </w:pPr>
      <w:r w:rsidRPr="004C4451">
        <w:rPr>
          <w:rFonts w:cstheme="minorHAnsi"/>
          <w:b/>
          <w:sz w:val="22"/>
          <w:szCs w:val="22"/>
          <w:lang w:val="es-ES"/>
        </w:rPr>
        <w:t xml:space="preserve">Servicio Técnico: </w:t>
      </w:r>
      <w:proofErr w:type="gramStart"/>
      <w:r w:rsidRPr="004C4451">
        <w:rPr>
          <w:rFonts w:cstheme="minorHAnsi"/>
          <w:sz w:val="22"/>
          <w:szCs w:val="22"/>
          <w:lang w:val="es-ES"/>
        </w:rPr>
        <w:t>De acuerdo a</w:t>
      </w:r>
      <w:proofErr w:type="gramEnd"/>
      <w:r w:rsidRPr="004C4451">
        <w:rPr>
          <w:rFonts w:cstheme="minorHAnsi"/>
          <w:sz w:val="22"/>
          <w:szCs w:val="22"/>
          <w:lang w:val="es-ES"/>
        </w:rPr>
        <w:t xml:space="preserve"> los documentos de garantías y servicio técnico del producto.</w:t>
      </w:r>
    </w:p>
    <w:p w14:paraId="3E951EEF" w14:textId="77777777" w:rsidR="00786B0F" w:rsidRPr="004C4451" w:rsidRDefault="00786B0F" w:rsidP="009A0295">
      <w:pPr>
        <w:jc w:val="both"/>
        <w:rPr>
          <w:rFonts w:cstheme="minorHAnsi"/>
          <w:sz w:val="22"/>
          <w:szCs w:val="22"/>
          <w:lang w:val="es-ES"/>
        </w:rPr>
        <w:sectPr w:rsidR="00786B0F" w:rsidRPr="004C4451" w:rsidSect="00EE3BCF">
          <w:headerReference w:type="default" r:id="rId37"/>
          <w:pgSz w:w="11906" w:h="16838"/>
          <w:pgMar w:top="1701" w:right="1418" w:bottom="1418" w:left="1701" w:header="1417" w:footer="1814" w:gutter="0"/>
          <w:pgNumType w:start="1"/>
          <w:cols w:space="708"/>
          <w:docGrid w:linePitch="360"/>
        </w:sectPr>
      </w:pPr>
      <w:r w:rsidRPr="004C4451">
        <w:rPr>
          <w:rFonts w:cstheme="minorHAnsi"/>
          <w:b/>
          <w:sz w:val="22"/>
          <w:szCs w:val="22"/>
          <w:lang w:val="es-ES"/>
        </w:rPr>
        <w:t>Unidad:</w:t>
      </w:r>
      <w:r w:rsidRPr="004C4451">
        <w:rPr>
          <w:rFonts w:cstheme="minorHAnsi"/>
          <w:sz w:val="22"/>
          <w:szCs w:val="22"/>
          <w:lang w:val="es-ES"/>
        </w:rPr>
        <w:t xml:space="preserve"> </w:t>
      </w:r>
      <w:r w:rsidRPr="004C4451">
        <w:rPr>
          <w:rFonts w:cstheme="minorHAnsi"/>
          <w:noProof/>
          <w:sz w:val="22"/>
          <w:szCs w:val="22"/>
          <w:lang w:val="es-ES"/>
        </w:rPr>
        <w:t>u</w:t>
      </w:r>
      <w:r w:rsidRPr="004C4451">
        <w:rPr>
          <w:rFonts w:cstheme="minorHAnsi"/>
          <w:sz w:val="22"/>
          <w:szCs w:val="22"/>
          <w:lang w:val="es-ES"/>
        </w:rPr>
        <w:t xml:space="preserve"> (</w:t>
      </w:r>
      <w:r w:rsidRPr="004C4451">
        <w:rPr>
          <w:rFonts w:cstheme="minorHAnsi"/>
          <w:noProof/>
          <w:sz w:val="22"/>
          <w:szCs w:val="22"/>
          <w:lang w:val="es-ES"/>
        </w:rPr>
        <w:t>unidad</w:t>
      </w:r>
      <w:r w:rsidRPr="004C4451">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3B3EE7" w14:paraId="126920E4" w14:textId="77777777" w:rsidTr="00044EE7">
        <w:tc>
          <w:tcPr>
            <w:tcW w:w="8505" w:type="dxa"/>
            <w:gridSpan w:val="3"/>
            <w:shd w:val="clear" w:color="auto" w:fill="767171" w:themeFill="background2" w:themeFillShade="80"/>
          </w:tcPr>
          <w:p w14:paraId="79D09F6C" w14:textId="77777777" w:rsidR="00786B0F" w:rsidRPr="003B3EE7" w:rsidRDefault="00786B0F" w:rsidP="00044EE7">
            <w:pPr>
              <w:spacing w:before="20"/>
              <w:rPr>
                <w:rFonts w:cstheme="minorHAnsi"/>
                <w:sz w:val="22"/>
                <w:szCs w:val="22"/>
                <w:lang w:val="es-ES"/>
              </w:rPr>
            </w:pPr>
          </w:p>
          <w:p w14:paraId="5380E1F4" w14:textId="77777777" w:rsidR="00786B0F" w:rsidRPr="003B3EE7" w:rsidRDefault="00786B0F" w:rsidP="00252DF6">
            <w:pPr>
              <w:spacing w:before="20"/>
              <w:jc w:val="center"/>
              <w:rPr>
                <w:rFonts w:cstheme="minorHAnsi"/>
                <w:sz w:val="22"/>
                <w:szCs w:val="22"/>
                <w:lang w:val="es-ES"/>
              </w:rPr>
            </w:pPr>
            <w:r w:rsidRPr="003B3EE7">
              <w:rPr>
                <w:rFonts w:eastAsia="Arial" w:cstheme="minorHAnsi"/>
                <w:b/>
                <w:color w:val="FDFDFD"/>
                <w:sz w:val="22"/>
                <w:szCs w:val="22"/>
                <w:lang w:val="es-ES"/>
              </w:rPr>
              <w:t>ESPECIFICACIONES TÉCNICAS ELECTRÓNICAS</w:t>
            </w:r>
          </w:p>
        </w:tc>
      </w:tr>
      <w:tr w:rsidR="00786B0F" w:rsidRPr="003B3EE7" w14:paraId="64A5FEA4" w14:textId="77777777" w:rsidTr="00252DF6">
        <w:trPr>
          <w:trHeight w:val="388"/>
        </w:trPr>
        <w:tc>
          <w:tcPr>
            <w:tcW w:w="1036" w:type="dxa"/>
            <w:vAlign w:val="center"/>
          </w:tcPr>
          <w:p w14:paraId="661F76BC" w14:textId="77777777" w:rsidR="00786B0F" w:rsidRPr="003B3EE7" w:rsidRDefault="00786B0F" w:rsidP="00044EE7">
            <w:pPr>
              <w:pStyle w:val="Encabezado"/>
              <w:spacing w:before="120"/>
              <w:jc w:val="center"/>
              <w:rPr>
                <w:rFonts w:cstheme="minorHAnsi"/>
                <w:b/>
                <w:sz w:val="22"/>
                <w:szCs w:val="22"/>
                <w:lang w:val="es-MX"/>
              </w:rPr>
            </w:pPr>
            <w:r w:rsidRPr="003B3EE7">
              <w:rPr>
                <w:rFonts w:cstheme="minorHAnsi"/>
                <w:b/>
                <w:sz w:val="22"/>
                <w:szCs w:val="22"/>
                <w:lang w:val="es-MX"/>
              </w:rPr>
              <w:t>CÓDIGO</w:t>
            </w:r>
          </w:p>
        </w:tc>
        <w:tc>
          <w:tcPr>
            <w:tcW w:w="6197" w:type="dxa"/>
            <w:vAlign w:val="center"/>
          </w:tcPr>
          <w:p w14:paraId="601AF511" w14:textId="77777777" w:rsidR="00786B0F" w:rsidRPr="003B3EE7" w:rsidRDefault="00786B0F" w:rsidP="00044EE7">
            <w:pPr>
              <w:pStyle w:val="Encabezado"/>
              <w:spacing w:before="120"/>
              <w:jc w:val="center"/>
              <w:rPr>
                <w:rFonts w:cstheme="minorHAnsi"/>
                <w:b/>
                <w:sz w:val="22"/>
                <w:szCs w:val="22"/>
              </w:rPr>
            </w:pPr>
            <w:r w:rsidRPr="003B3EE7">
              <w:rPr>
                <w:rFonts w:cstheme="minorHAnsi"/>
                <w:b/>
                <w:sz w:val="22"/>
                <w:szCs w:val="22"/>
                <w:lang w:val="es-MX"/>
              </w:rPr>
              <w:t>DESCRIPCIÓN DE RUBRO</w:t>
            </w:r>
          </w:p>
        </w:tc>
        <w:tc>
          <w:tcPr>
            <w:tcW w:w="1272" w:type="dxa"/>
            <w:vAlign w:val="center"/>
          </w:tcPr>
          <w:p w14:paraId="0538872A" w14:textId="77777777" w:rsidR="00786B0F" w:rsidRPr="003B3EE7" w:rsidRDefault="00786B0F" w:rsidP="00044EE7">
            <w:pPr>
              <w:pStyle w:val="Encabezado"/>
              <w:spacing w:before="120"/>
              <w:jc w:val="center"/>
              <w:rPr>
                <w:rFonts w:cstheme="minorHAnsi"/>
                <w:b/>
                <w:sz w:val="22"/>
                <w:szCs w:val="22"/>
              </w:rPr>
            </w:pPr>
            <w:r w:rsidRPr="003B3EE7">
              <w:rPr>
                <w:rFonts w:cstheme="minorHAnsi"/>
                <w:b/>
                <w:sz w:val="22"/>
                <w:szCs w:val="22"/>
              </w:rPr>
              <w:t>UNIDAD</w:t>
            </w:r>
          </w:p>
        </w:tc>
      </w:tr>
      <w:tr w:rsidR="00786B0F" w:rsidRPr="003B3EE7" w14:paraId="7A506291" w14:textId="77777777" w:rsidTr="00252DF6">
        <w:trPr>
          <w:trHeight w:val="306"/>
        </w:trPr>
        <w:tc>
          <w:tcPr>
            <w:tcW w:w="1036" w:type="dxa"/>
            <w:vAlign w:val="center"/>
          </w:tcPr>
          <w:p w14:paraId="4F26D61C" w14:textId="77777777" w:rsidR="00786B0F" w:rsidRPr="003B3EE7" w:rsidRDefault="00786B0F" w:rsidP="00044EE7">
            <w:pPr>
              <w:pStyle w:val="Encabezado"/>
              <w:jc w:val="center"/>
              <w:rPr>
                <w:rFonts w:cstheme="minorHAnsi"/>
                <w:sz w:val="22"/>
                <w:szCs w:val="22"/>
                <w:lang w:val="es-ES"/>
              </w:rPr>
            </w:pPr>
            <w:r w:rsidRPr="003B3EE7">
              <w:rPr>
                <w:rFonts w:cstheme="minorHAnsi"/>
                <w:noProof/>
                <w:sz w:val="22"/>
                <w:szCs w:val="22"/>
                <w:lang w:val="es-ES"/>
              </w:rPr>
              <w:t>500801</w:t>
            </w:r>
          </w:p>
        </w:tc>
        <w:tc>
          <w:tcPr>
            <w:tcW w:w="6197" w:type="dxa"/>
            <w:vAlign w:val="center"/>
          </w:tcPr>
          <w:p w14:paraId="1FF0C5AB" w14:textId="77777777" w:rsidR="00786B0F" w:rsidRPr="003B3EE7" w:rsidRDefault="00786B0F" w:rsidP="00044EE7">
            <w:pPr>
              <w:pStyle w:val="Encabezado"/>
              <w:jc w:val="center"/>
              <w:rPr>
                <w:rFonts w:cstheme="minorHAnsi"/>
                <w:noProof/>
                <w:sz w:val="22"/>
                <w:szCs w:val="22"/>
                <w:lang w:val="es-ES"/>
              </w:rPr>
            </w:pPr>
            <w:r w:rsidRPr="003B3EE7">
              <w:rPr>
                <w:rFonts w:cstheme="minorHAnsi"/>
                <w:noProof/>
                <w:sz w:val="22"/>
                <w:szCs w:val="22"/>
                <w:lang w:val="es-ES"/>
              </w:rPr>
              <w:t>Patch cord fibra óptica 1m OM3 LC-LC</w:t>
            </w:r>
          </w:p>
        </w:tc>
        <w:tc>
          <w:tcPr>
            <w:tcW w:w="1272" w:type="dxa"/>
            <w:vAlign w:val="center"/>
          </w:tcPr>
          <w:p w14:paraId="72DBEE43" w14:textId="77777777" w:rsidR="00786B0F" w:rsidRPr="003B3EE7" w:rsidRDefault="00786B0F" w:rsidP="001B7C8F">
            <w:pPr>
              <w:pStyle w:val="Encabezado"/>
              <w:jc w:val="center"/>
              <w:rPr>
                <w:rFonts w:cstheme="minorHAnsi"/>
                <w:sz w:val="22"/>
                <w:szCs w:val="22"/>
              </w:rPr>
            </w:pPr>
            <w:r w:rsidRPr="003B3EE7">
              <w:rPr>
                <w:rFonts w:cstheme="minorHAnsi"/>
                <w:noProof/>
                <w:sz w:val="22"/>
                <w:szCs w:val="22"/>
              </w:rPr>
              <w:t>unidad</w:t>
            </w:r>
          </w:p>
        </w:tc>
      </w:tr>
    </w:tbl>
    <w:p w14:paraId="78E259F8" w14:textId="77777777" w:rsidR="00786B0F" w:rsidRPr="003B3EE7" w:rsidRDefault="00786B0F" w:rsidP="00044EE7">
      <w:pPr>
        <w:tabs>
          <w:tab w:val="left" w:pos="-720"/>
        </w:tabs>
        <w:suppressAutoHyphens/>
        <w:jc w:val="both"/>
        <w:rPr>
          <w:rFonts w:cstheme="minorHAnsi"/>
          <w:b/>
          <w:sz w:val="22"/>
          <w:szCs w:val="22"/>
        </w:rPr>
      </w:pPr>
    </w:p>
    <w:p w14:paraId="1EA284B1" w14:textId="77777777" w:rsidR="00786B0F" w:rsidRPr="003B3EE7" w:rsidRDefault="00786B0F" w:rsidP="009A0295">
      <w:pPr>
        <w:tabs>
          <w:tab w:val="left" w:pos="-720"/>
        </w:tabs>
        <w:suppressAutoHyphens/>
        <w:jc w:val="both"/>
        <w:rPr>
          <w:rFonts w:cstheme="minorHAnsi"/>
          <w:sz w:val="22"/>
          <w:szCs w:val="22"/>
          <w:lang w:eastAsia="es-ES"/>
        </w:rPr>
      </w:pPr>
      <w:r w:rsidRPr="003B3EE7">
        <w:rPr>
          <w:rFonts w:cstheme="minorHAnsi"/>
          <w:b/>
          <w:sz w:val="22"/>
          <w:szCs w:val="22"/>
        </w:rPr>
        <w:t>Descripción</w:t>
      </w:r>
      <w:r w:rsidRPr="003B3EE7">
        <w:rPr>
          <w:rFonts w:cstheme="minorHAnsi"/>
          <w:sz w:val="22"/>
          <w:szCs w:val="22"/>
          <w:lang w:eastAsia="es-ES"/>
        </w:rPr>
        <w:t xml:space="preserve">: </w:t>
      </w:r>
    </w:p>
    <w:p w14:paraId="54EA438B" w14:textId="77777777" w:rsidR="00786B0F" w:rsidRPr="003B3EE7" w:rsidRDefault="00786B0F" w:rsidP="004A4059">
      <w:pPr>
        <w:tabs>
          <w:tab w:val="left" w:pos="-720"/>
        </w:tabs>
        <w:suppressAutoHyphens/>
        <w:jc w:val="both"/>
        <w:rPr>
          <w:rFonts w:cstheme="minorHAnsi"/>
          <w:sz w:val="22"/>
          <w:szCs w:val="22"/>
          <w:lang w:eastAsia="es-ES"/>
        </w:rPr>
      </w:pPr>
      <w:r w:rsidRPr="003B3EE7">
        <w:rPr>
          <w:rFonts w:cstheme="minorHAnsi"/>
          <w:sz w:val="22"/>
          <w:szCs w:val="22"/>
          <w:lang w:eastAsia="es-ES"/>
        </w:rPr>
        <w:t xml:space="preserve">Suministro e instalación de </w:t>
      </w:r>
      <w:r w:rsidRPr="003B3EE7">
        <w:rPr>
          <w:rFonts w:cstheme="minorHAnsi"/>
          <w:noProof/>
          <w:sz w:val="22"/>
          <w:szCs w:val="22"/>
          <w:lang w:eastAsia="es-ES"/>
        </w:rPr>
        <w:t>Patch cord fibra óptica 1m OM3 LC-LC</w:t>
      </w:r>
    </w:p>
    <w:p w14:paraId="3A2E1093" w14:textId="77777777" w:rsidR="00786B0F" w:rsidRPr="003B3EE7" w:rsidRDefault="00786B0F" w:rsidP="009A0295">
      <w:pPr>
        <w:suppressAutoHyphens/>
        <w:jc w:val="both"/>
        <w:rPr>
          <w:rFonts w:cstheme="minorHAnsi"/>
          <w:b/>
          <w:sz w:val="22"/>
          <w:szCs w:val="22"/>
        </w:rPr>
      </w:pPr>
    </w:p>
    <w:p w14:paraId="143EB285" w14:textId="77777777" w:rsidR="00786B0F" w:rsidRPr="003B3EE7" w:rsidRDefault="00786B0F" w:rsidP="009A0295">
      <w:pPr>
        <w:tabs>
          <w:tab w:val="left" w:pos="-720"/>
        </w:tabs>
        <w:suppressAutoHyphens/>
        <w:jc w:val="both"/>
        <w:rPr>
          <w:rFonts w:cstheme="minorHAnsi"/>
          <w:b/>
          <w:sz w:val="22"/>
          <w:szCs w:val="22"/>
        </w:rPr>
      </w:pPr>
      <w:r w:rsidRPr="003B3EE7">
        <w:rPr>
          <w:rFonts w:cstheme="minorHAnsi"/>
          <w:b/>
          <w:sz w:val="22"/>
          <w:szCs w:val="22"/>
        </w:rPr>
        <w:t>Características técnicas mínimas:</w:t>
      </w:r>
    </w:p>
    <w:p w14:paraId="49D784B2"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Tipo de Conector: LC</w:t>
      </w:r>
    </w:p>
    <w:p w14:paraId="6C0A7541"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Pérdida de inserción en dB a 850 nm &lt; 0.3 dB (MM)</w:t>
      </w:r>
    </w:p>
    <w:p w14:paraId="68414196"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xml:space="preserve">• Repetibilidad: 0.2 dB </w:t>
      </w:r>
    </w:p>
    <w:p w14:paraId="2A7E04D0"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Longitud: 1m</w:t>
      </w:r>
    </w:p>
    <w:p w14:paraId="3F8B79ED"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Fibra óptica: Multimodo OM3</w:t>
      </w:r>
    </w:p>
    <w:p w14:paraId="64D1552F" w14:textId="77777777" w:rsidR="00786B0F" w:rsidRPr="003B3EE7" w:rsidRDefault="00786B0F" w:rsidP="009754F5">
      <w:pPr>
        <w:jc w:val="both"/>
        <w:rPr>
          <w:rFonts w:cstheme="minorHAnsi"/>
          <w:noProof/>
          <w:sz w:val="22"/>
          <w:szCs w:val="22"/>
          <w:lang w:val="es-EC" w:eastAsia="es-ES"/>
        </w:rPr>
      </w:pPr>
    </w:p>
    <w:p w14:paraId="55D0C05F" w14:textId="77777777" w:rsidR="00786B0F" w:rsidRPr="003B3EE7" w:rsidRDefault="00786B0F" w:rsidP="009A0295">
      <w:pPr>
        <w:rPr>
          <w:rFonts w:cstheme="minorHAnsi"/>
          <w:b/>
          <w:sz w:val="22"/>
          <w:szCs w:val="22"/>
        </w:rPr>
      </w:pPr>
      <w:r w:rsidRPr="003B3EE7">
        <w:rPr>
          <w:rFonts w:cstheme="minorHAnsi"/>
          <w:b/>
          <w:sz w:val="22"/>
          <w:szCs w:val="22"/>
        </w:rPr>
        <w:t>Procedimiento:</w:t>
      </w:r>
    </w:p>
    <w:p w14:paraId="3729D463" w14:textId="77777777" w:rsidR="00786B0F" w:rsidRPr="003B3EE7" w:rsidRDefault="00786B0F" w:rsidP="009A0295">
      <w:pPr>
        <w:rPr>
          <w:rFonts w:cstheme="minorHAnsi"/>
          <w:sz w:val="22"/>
          <w:szCs w:val="22"/>
        </w:rPr>
      </w:pPr>
      <w:r w:rsidRPr="003B3EE7">
        <w:rPr>
          <w:rFonts w:cstheme="minorHAnsi"/>
          <w:sz w:val="22"/>
          <w:szCs w:val="22"/>
        </w:rPr>
        <w:t xml:space="preserve">Se realizará la instalación </w:t>
      </w:r>
      <w:proofErr w:type="gramStart"/>
      <w:r w:rsidRPr="003B3EE7">
        <w:rPr>
          <w:rFonts w:cstheme="minorHAnsi"/>
          <w:sz w:val="22"/>
          <w:szCs w:val="22"/>
        </w:rPr>
        <w:t>de acuerdo a</w:t>
      </w:r>
      <w:proofErr w:type="gramEnd"/>
      <w:r w:rsidRPr="003B3EE7">
        <w:rPr>
          <w:rFonts w:cstheme="minorHAnsi"/>
          <w:sz w:val="22"/>
          <w:szCs w:val="22"/>
        </w:rPr>
        <w:t xml:space="preserve"> las memorias técnicas, normativas vigentes, y planos para que cumplan con un correcto funcionamiento y puesta en marcha.</w:t>
      </w:r>
    </w:p>
    <w:p w14:paraId="5AC5A651" w14:textId="77777777" w:rsidR="00786B0F" w:rsidRPr="003B3EE7" w:rsidRDefault="00786B0F" w:rsidP="009A0295">
      <w:pPr>
        <w:rPr>
          <w:rFonts w:cstheme="minorHAnsi"/>
          <w:b/>
          <w:sz w:val="22"/>
          <w:szCs w:val="22"/>
        </w:rPr>
      </w:pPr>
    </w:p>
    <w:p w14:paraId="33FD5B4C" w14:textId="77777777" w:rsidR="00786B0F" w:rsidRPr="003B3EE7" w:rsidRDefault="00786B0F" w:rsidP="009A0295">
      <w:pPr>
        <w:rPr>
          <w:rFonts w:cstheme="minorHAnsi"/>
          <w:sz w:val="22"/>
          <w:szCs w:val="22"/>
        </w:rPr>
      </w:pPr>
      <w:r w:rsidRPr="003B3EE7">
        <w:rPr>
          <w:rFonts w:cstheme="minorHAnsi"/>
          <w:b/>
          <w:sz w:val="22"/>
          <w:szCs w:val="22"/>
        </w:rPr>
        <w:t>Normativas</w:t>
      </w:r>
      <w:r w:rsidRPr="003B3EE7">
        <w:rPr>
          <w:rFonts w:cstheme="minorHAnsi"/>
          <w:sz w:val="22"/>
          <w:szCs w:val="22"/>
        </w:rPr>
        <w:t>:</w:t>
      </w:r>
    </w:p>
    <w:p w14:paraId="4EBF6D54"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ANSI/TIA/EIA-568-C.3: Componentes para el cableado en fibra óptica</w:t>
      </w:r>
    </w:p>
    <w:p w14:paraId="20D21173"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ANSI/TIA/EIA-598: Código de colores para el Uso de fibra óptica</w:t>
      </w:r>
    </w:p>
    <w:p w14:paraId="35F42BC4" w14:textId="77777777" w:rsidR="00786B0F" w:rsidRPr="003B3EE7" w:rsidRDefault="00786B0F" w:rsidP="009754F5">
      <w:pPr>
        <w:jc w:val="both"/>
        <w:rPr>
          <w:rFonts w:cstheme="minorHAnsi"/>
          <w:noProof/>
          <w:sz w:val="22"/>
          <w:szCs w:val="22"/>
          <w:lang w:val="es-EC" w:eastAsia="es-ES"/>
        </w:rPr>
      </w:pPr>
      <w:r w:rsidRPr="003B3EE7">
        <w:rPr>
          <w:rFonts w:cstheme="minorHAnsi"/>
          <w:noProof/>
          <w:sz w:val="22"/>
          <w:szCs w:val="22"/>
          <w:lang w:val="es-EC" w:eastAsia="es-ES"/>
        </w:rPr>
        <w:t>• ANSI/TIA/EIA-606 B: Normas de Administración de Infraestructura de Telecomunicaciones en Edificios Comerciales.</w:t>
      </w:r>
    </w:p>
    <w:p w14:paraId="733FC083" w14:textId="77777777" w:rsidR="00786B0F" w:rsidRPr="003B3EE7" w:rsidRDefault="00786B0F" w:rsidP="009754F5">
      <w:pPr>
        <w:jc w:val="both"/>
        <w:rPr>
          <w:rFonts w:cstheme="minorHAnsi"/>
          <w:noProof/>
          <w:sz w:val="22"/>
          <w:szCs w:val="22"/>
          <w:lang w:val="es-EC" w:eastAsia="es-ES"/>
        </w:rPr>
      </w:pPr>
    </w:p>
    <w:p w14:paraId="00ABAC3A" w14:textId="77777777" w:rsidR="00786B0F" w:rsidRPr="003B3EE7" w:rsidRDefault="00786B0F" w:rsidP="009A0295">
      <w:pPr>
        <w:rPr>
          <w:rFonts w:cstheme="minorHAnsi"/>
          <w:b/>
          <w:bCs/>
          <w:sz w:val="22"/>
          <w:szCs w:val="22"/>
          <w:lang w:val="es-ES"/>
        </w:rPr>
      </w:pPr>
      <w:r w:rsidRPr="003B3EE7">
        <w:rPr>
          <w:rFonts w:cstheme="minorHAnsi"/>
          <w:b/>
          <w:bCs/>
          <w:sz w:val="22"/>
          <w:szCs w:val="22"/>
          <w:lang w:val="es-ES"/>
        </w:rPr>
        <w:t>Materiales mínimos:</w:t>
      </w:r>
    </w:p>
    <w:p w14:paraId="35716475" w14:textId="77777777" w:rsidR="00786B0F" w:rsidRPr="003B3EE7"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3B3EE7">
        <w:rPr>
          <w:rFonts w:cstheme="minorHAnsi"/>
          <w:noProof/>
          <w:sz w:val="22"/>
          <w:szCs w:val="22"/>
          <w:lang w:val="en-US" w:eastAsia="es-ES"/>
        </w:rPr>
        <w:t>Patch cord fibra óptica 1m OM3 LC-LC</w:t>
      </w:r>
    </w:p>
    <w:p w14:paraId="5A27BC7C" w14:textId="77777777" w:rsidR="00786B0F" w:rsidRPr="003B3EE7" w:rsidRDefault="00786B0F" w:rsidP="009A0295">
      <w:pPr>
        <w:rPr>
          <w:rFonts w:cstheme="minorHAnsi"/>
          <w:sz w:val="22"/>
          <w:szCs w:val="22"/>
          <w:lang w:val="en-US" w:eastAsia="es-ES"/>
        </w:rPr>
      </w:pPr>
    </w:p>
    <w:p w14:paraId="4176D509" w14:textId="77777777" w:rsidR="00786B0F" w:rsidRPr="003B3EE7" w:rsidRDefault="00786B0F" w:rsidP="009A0295">
      <w:pPr>
        <w:rPr>
          <w:rFonts w:cstheme="minorHAnsi"/>
          <w:b/>
          <w:sz w:val="22"/>
          <w:szCs w:val="22"/>
          <w:lang w:val="es-ES"/>
        </w:rPr>
      </w:pPr>
      <w:r w:rsidRPr="003B3EE7">
        <w:rPr>
          <w:rFonts w:cstheme="minorHAnsi"/>
          <w:b/>
          <w:sz w:val="22"/>
          <w:szCs w:val="22"/>
          <w:lang w:val="es-ES"/>
        </w:rPr>
        <w:t>Garantía:</w:t>
      </w:r>
    </w:p>
    <w:p w14:paraId="18623BF3" w14:textId="040647E3" w:rsidR="00786B0F" w:rsidRPr="003B3EE7" w:rsidRDefault="00F67063" w:rsidP="004A4059">
      <w:pPr>
        <w:jc w:val="both"/>
        <w:rPr>
          <w:rFonts w:cstheme="minorHAnsi"/>
          <w:sz w:val="22"/>
          <w:szCs w:val="22"/>
        </w:rPr>
      </w:pPr>
      <w:r w:rsidRPr="003B3EE7">
        <w:rPr>
          <w:rFonts w:cstheme="minorHAnsi"/>
          <w:sz w:val="22"/>
          <w:szCs w:val="22"/>
        </w:rPr>
        <w:t>Garantía Técnica de 3 años y en el caso de cableado estructurado 15 años mínimo, a partir de la firma del acta entrega de recepción provisional o definitiva de ser el caso</w:t>
      </w:r>
      <w:r w:rsidR="00786B0F" w:rsidRPr="003B3EE7">
        <w:rPr>
          <w:rFonts w:cstheme="minorHAnsi"/>
          <w:sz w:val="22"/>
          <w:szCs w:val="22"/>
        </w:rPr>
        <w:t>.</w:t>
      </w:r>
    </w:p>
    <w:p w14:paraId="0BA290CD" w14:textId="77777777" w:rsidR="00786B0F" w:rsidRPr="003B3EE7" w:rsidRDefault="00786B0F" w:rsidP="009A0295">
      <w:pPr>
        <w:jc w:val="both"/>
        <w:rPr>
          <w:rFonts w:cstheme="minorHAnsi"/>
          <w:b/>
          <w:sz w:val="22"/>
          <w:szCs w:val="22"/>
          <w:lang w:val="es-ES"/>
        </w:rPr>
      </w:pPr>
    </w:p>
    <w:p w14:paraId="7699D2CC" w14:textId="77777777" w:rsidR="00786B0F" w:rsidRPr="003B3EE7" w:rsidRDefault="00786B0F" w:rsidP="009A0295">
      <w:pPr>
        <w:jc w:val="both"/>
        <w:rPr>
          <w:rFonts w:cstheme="minorHAnsi"/>
          <w:b/>
          <w:sz w:val="22"/>
          <w:szCs w:val="22"/>
          <w:lang w:val="es-ES"/>
        </w:rPr>
      </w:pPr>
      <w:r w:rsidRPr="003B3EE7">
        <w:rPr>
          <w:rFonts w:cstheme="minorHAnsi"/>
          <w:b/>
          <w:sz w:val="22"/>
          <w:szCs w:val="22"/>
          <w:lang w:val="es-ES"/>
        </w:rPr>
        <w:t>Equipo mínimo:</w:t>
      </w:r>
    </w:p>
    <w:p w14:paraId="4F7CAE65" w14:textId="77777777" w:rsidR="00786B0F" w:rsidRPr="003B3EE7" w:rsidRDefault="00786B0F" w:rsidP="009A0295">
      <w:pPr>
        <w:pStyle w:val="Prrafodelista"/>
        <w:numPr>
          <w:ilvl w:val="0"/>
          <w:numId w:val="167"/>
        </w:numPr>
        <w:jc w:val="both"/>
        <w:rPr>
          <w:rFonts w:cstheme="minorHAnsi"/>
          <w:sz w:val="22"/>
          <w:szCs w:val="22"/>
          <w:lang w:val="es-ES"/>
        </w:rPr>
      </w:pPr>
      <w:r w:rsidRPr="003B3EE7">
        <w:rPr>
          <w:rFonts w:cstheme="minorHAnsi"/>
          <w:noProof/>
          <w:sz w:val="22"/>
          <w:szCs w:val="22"/>
          <w:lang w:val="es-ES"/>
        </w:rPr>
        <w:t>Herramienta menor</w:t>
      </w:r>
    </w:p>
    <w:p w14:paraId="7D3B2D0F" w14:textId="77777777" w:rsidR="00786B0F" w:rsidRPr="003B3EE7" w:rsidRDefault="00786B0F" w:rsidP="009A0295">
      <w:pPr>
        <w:jc w:val="both"/>
        <w:rPr>
          <w:rFonts w:cstheme="minorHAnsi"/>
          <w:b/>
          <w:sz w:val="22"/>
          <w:szCs w:val="22"/>
          <w:lang w:val="es-ES"/>
        </w:rPr>
      </w:pPr>
    </w:p>
    <w:p w14:paraId="623C8684" w14:textId="77777777" w:rsidR="00786B0F" w:rsidRPr="003B3EE7" w:rsidRDefault="00786B0F" w:rsidP="009A0295">
      <w:pPr>
        <w:jc w:val="both"/>
        <w:rPr>
          <w:rFonts w:cstheme="minorHAnsi"/>
          <w:b/>
          <w:sz w:val="22"/>
          <w:szCs w:val="22"/>
          <w:lang w:val="es-ES"/>
        </w:rPr>
      </w:pPr>
      <w:r w:rsidRPr="003B3EE7">
        <w:rPr>
          <w:rFonts w:cstheme="minorHAnsi"/>
          <w:b/>
          <w:sz w:val="22"/>
          <w:szCs w:val="22"/>
          <w:lang w:val="es-ES"/>
        </w:rPr>
        <w:t>Medición y Forma de Pago:</w:t>
      </w:r>
    </w:p>
    <w:p w14:paraId="1D277954" w14:textId="77777777" w:rsidR="00786B0F" w:rsidRPr="003B3EE7" w:rsidRDefault="00786B0F" w:rsidP="004A4059">
      <w:pPr>
        <w:rPr>
          <w:rFonts w:cstheme="minorHAnsi"/>
          <w:sz w:val="22"/>
          <w:szCs w:val="22"/>
          <w:lang w:val="es-ES"/>
        </w:rPr>
      </w:pPr>
      <w:r w:rsidRPr="003B3EE7">
        <w:rPr>
          <w:rFonts w:cstheme="minorHAnsi"/>
          <w:sz w:val="22"/>
          <w:szCs w:val="22"/>
          <w:lang w:val="es-ES"/>
        </w:rPr>
        <w:t>Sera cuantificado por (</w:t>
      </w:r>
      <w:r w:rsidRPr="003B3EE7">
        <w:rPr>
          <w:rFonts w:cstheme="minorHAnsi"/>
          <w:noProof/>
          <w:sz w:val="22"/>
          <w:szCs w:val="22"/>
          <w:lang w:val="es-ES"/>
        </w:rPr>
        <w:t>unidad</w:t>
      </w:r>
      <w:r w:rsidRPr="003B3EE7">
        <w:rPr>
          <w:rFonts w:cstheme="minorHAnsi"/>
          <w:sz w:val="22"/>
          <w:szCs w:val="22"/>
          <w:lang w:val="es-ES"/>
        </w:rPr>
        <w:t xml:space="preserve">) </w:t>
      </w:r>
      <w:proofErr w:type="gramStart"/>
      <w:r w:rsidRPr="003B3EE7">
        <w:rPr>
          <w:rFonts w:cstheme="minorHAnsi"/>
          <w:sz w:val="22"/>
          <w:szCs w:val="22"/>
          <w:lang w:val="es-ES"/>
        </w:rPr>
        <w:t>de acuerdo a</w:t>
      </w:r>
      <w:proofErr w:type="gramEnd"/>
      <w:r w:rsidRPr="003B3EE7">
        <w:rPr>
          <w:rFonts w:cstheme="minorHAnsi"/>
          <w:sz w:val="22"/>
          <w:szCs w:val="22"/>
          <w:lang w:val="es-ES"/>
        </w:rPr>
        <w:t xml:space="preserve"> lo indicado en los volúmenes.</w:t>
      </w:r>
    </w:p>
    <w:p w14:paraId="0E6647B0" w14:textId="77777777" w:rsidR="00786B0F" w:rsidRPr="003B3EE7" w:rsidRDefault="00786B0F" w:rsidP="009A0295">
      <w:pPr>
        <w:rPr>
          <w:rFonts w:cstheme="minorHAnsi"/>
          <w:b/>
          <w:bCs/>
          <w:sz w:val="22"/>
          <w:szCs w:val="22"/>
          <w:lang w:val="es-ES"/>
        </w:rPr>
      </w:pPr>
    </w:p>
    <w:p w14:paraId="04D8D8F3" w14:textId="77777777" w:rsidR="00786B0F" w:rsidRPr="003B3EE7" w:rsidRDefault="00786B0F" w:rsidP="009A0295">
      <w:pPr>
        <w:jc w:val="both"/>
        <w:rPr>
          <w:rFonts w:cstheme="minorHAnsi"/>
          <w:b/>
          <w:sz w:val="22"/>
          <w:szCs w:val="22"/>
          <w:lang w:val="es-ES"/>
        </w:rPr>
      </w:pPr>
      <w:r w:rsidRPr="003B3EE7">
        <w:rPr>
          <w:rFonts w:cstheme="minorHAnsi"/>
          <w:b/>
          <w:sz w:val="22"/>
          <w:szCs w:val="22"/>
          <w:lang w:val="es-ES"/>
        </w:rPr>
        <w:t>Mano de obra mínima calificada:</w:t>
      </w:r>
    </w:p>
    <w:p w14:paraId="51513E15" w14:textId="77777777" w:rsidR="00786B0F" w:rsidRPr="003B3EE7" w:rsidRDefault="00786B0F" w:rsidP="004A4059">
      <w:pPr>
        <w:pStyle w:val="Prrafodelista"/>
        <w:numPr>
          <w:ilvl w:val="0"/>
          <w:numId w:val="166"/>
        </w:numPr>
        <w:jc w:val="both"/>
        <w:rPr>
          <w:rFonts w:cstheme="minorHAnsi"/>
          <w:noProof/>
          <w:sz w:val="22"/>
          <w:szCs w:val="22"/>
          <w:shd w:val="clear" w:color="auto" w:fill="FFFFFF"/>
          <w:lang w:val="es-ES"/>
        </w:rPr>
      </w:pPr>
      <w:r w:rsidRPr="003B3EE7">
        <w:rPr>
          <w:rFonts w:cstheme="minorHAnsi"/>
          <w:noProof/>
          <w:sz w:val="22"/>
          <w:szCs w:val="22"/>
          <w:shd w:val="clear" w:color="auto" w:fill="FFFFFF"/>
          <w:lang w:val="es-ES"/>
        </w:rPr>
        <w:t>Electricista (D2)</w:t>
      </w:r>
    </w:p>
    <w:p w14:paraId="34C784DF" w14:textId="77777777" w:rsidR="00786B0F" w:rsidRPr="003B3EE7" w:rsidRDefault="00786B0F" w:rsidP="009A0295">
      <w:pPr>
        <w:pStyle w:val="Prrafodelista"/>
        <w:ind w:left="0"/>
        <w:rPr>
          <w:rFonts w:cstheme="minorHAnsi"/>
          <w:sz w:val="22"/>
          <w:szCs w:val="22"/>
          <w:shd w:val="clear" w:color="auto" w:fill="FFFFFF"/>
          <w:lang w:val="es-ES"/>
        </w:rPr>
      </w:pPr>
    </w:p>
    <w:p w14:paraId="65411F4C" w14:textId="77777777" w:rsidR="00786B0F" w:rsidRPr="003B3EE7" w:rsidRDefault="00786B0F" w:rsidP="009A0295">
      <w:pPr>
        <w:pStyle w:val="Prrafodelista"/>
        <w:ind w:left="0"/>
        <w:rPr>
          <w:rFonts w:cstheme="minorHAnsi"/>
          <w:sz w:val="22"/>
          <w:szCs w:val="22"/>
          <w:shd w:val="clear" w:color="auto" w:fill="FFFFFF"/>
          <w:lang w:val="es-ES"/>
        </w:rPr>
      </w:pPr>
      <w:r w:rsidRPr="003B3EE7">
        <w:rPr>
          <w:rFonts w:cstheme="minorHAnsi"/>
          <w:b/>
          <w:sz w:val="22"/>
          <w:szCs w:val="22"/>
          <w:lang w:val="es-ES"/>
        </w:rPr>
        <w:t xml:space="preserve">Servicio Técnico: </w:t>
      </w:r>
      <w:proofErr w:type="gramStart"/>
      <w:r w:rsidRPr="003B3EE7">
        <w:rPr>
          <w:rFonts w:cstheme="minorHAnsi"/>
          <w:sz w:val="22"/>
          <w:szCs w:val="22"/>
          <w:lang w:val="es-ES"/>
        </w:rPr>
        <w:t>De acuerdo a</w:t>
      </w:r>
      <w:proofErr w:type="gramEnd"/>
      <w:r w:rsidRPr="003B3EE7">
        <w:rPr>
          <w:rFonts w:cstheme="minorHAnsi"/>
          <w:sz w:val="22"/>
          <w:szCs w:val="22"/>
          <w:lang w:val="es-ES"/>
        </w:rPr>
        <w:t xml:space="preserve"> los documentos de garantías y servicio técnico del producto.</w:t>
      </w:r>
    </w:p>
    <w:p w14:paraId="0E5AA0F8" w14:textId="77777777" w:rsidR="00786B0F" w:rsidRPr="003B3EE7" w:rsidRDefault="00786B0F" w:rsidP="009A0295">
      <w:pPr>
        <w:pStyle w:val="Prrafodelista"/>
        <w:ind w:left="0"/>
        <w:rPr>
          <w:rFonts w:cstheme="minorHAnsi"/>
          <w:sz w:val="22"/>
          <w:szCs w:val="22"/>
          <w:shd w:val="clear" w:color="auto" w:fill="FFFFFF"/>
          <w:lang w:val="es-ES"/>
        </w:rPr>
      </w:pPr>
    </w:p>
    <w:p w14:paraId="45DE1552" w14:textId="77777777" w:rsidR="00786B0F" w:rsidRPr="003B3EE7" w:rsidRDefault="00786B0F" w:rsidP="009A0295">
      <w:pPr>
        <w:jc w:val="both"/>
        <w:rPr>
          <w:rFonts w:cstheme="minorHAnsi"/>
          <w:sz w:val="22"/>
          <w:szCs w:val="22"/>
          <w:lang w:val="es-ES"/>
        </w:rPr>
        <w:sectPr w:rsidR="00786B0F" w:rsidRPr="003B3EE7" w:rsidSect="00EE3BCF">
          <w:headerReference w:type="default" r:id="rId38"/>
          <w:pgSz w:w="11906" w:h="16838"/>
          <w:pgMar w:top="1701" w:right="1418" w:bottom="1418" w:left="1701" w:header="1417" w:footer="1814" w:gutter="0"/>
          <w:pgNumType w:start="1"/>
          <w:cols w:space="708"/>
          <w:docGrid w:linePitch="360"/>
        </w:sectPr>
      </w:pPr>
      <w:r w:rsidRPr="003B3EE7">
        <w:rPr>
          <w:rFonts w:cstheme="minorHAnsi"/>
          <w:b/>
          <w:sz w:val="22"/>
          <w:szCs w:val="22"/>
          <w:lang w:val="es-ES"/>
        </w:rPr>
        <w:t>Unidad:</w:t>
      </w:r>
      <w:r w:rsidRPr="003B3EE7">
        <w:rPr>
          <w:rFonts w:cstheme="minorHAnsi"/>
          <w:sz w:val="22"/>
          <w:szCs w:val="22"/>
          <w:lang w:val="es-ES"/>
        </w:rPr>
        <w:t xml:space="preserve"> </w:t>
      </w:r>
      <w:r w:rsidRPr="003B3EE7">
        <w:rPr>
          <w:rFonts w:cstheme="minorHAnsi"/>
          <w:noProof/>
          <w:sz w:val="22"/>
          <w:szCs w:val="22"/>
          <w:lang w:val="es-ES"/>
        </w:rPr>
        <w:t>u</w:t>
      </w:r>
      <w:r w:rsidRPr="003B3EE7">
        <w:rPr>
          <w:rFonts w:cstheme="minorHAnsi"/>
          <w:sz w:val="22"/>
          <w:szCs w:val="22"/>
          <w:lang w:val="es-ES"/>
        </w:rPr>
        <w:t xml:space="preserve"> (</w:t>
      </w:r>
      <w:r w:rsidRPr="003B3EE7">
        <w:rPr>
          <w:rFonts w:cstheme="minorHAnsi"/>
          <w:noProof/>
          <w:sz w:val="22"/>
          <w:szCs w:val="22"/>
          <w:lang w:val="es-ES"/>
        </w:rPr>
        <w:t>unidad</w:t>
      </w:r>
      <w:r w:rsidRPr="003B3EE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937D9" w14:paraId="0E728FE2" w14:textId="77777777" w:rsidTr="00044EE7">
        <w:tc>
          <w:tcPr>
            <w:tcW w:w="8505" w:type="dxa"/>
            <w:gridSpan w:val="3"/>
            <w:shd w:val="clear" w:color="auto" w:fill="767171" w:themeFill="background2" w:themeFillShade="80"/>
          </w:tcPr>
          <w:p w14:paraId="73E4D2B6" w14:textId="77777777" w:rsidR="00786B0F" w:rsidRPr="00D937D9" w:rsidRDefault="00786B0F" w:rsidP="00044EE7">
            <w:pPr>
              <w:spacing w:before="20"/>
              <w:rPr>
                <w:rFonts w:cstheme="minorHAnsi"/>
                <w:sz w:val="22"/>
                <w:szCs w:val="22"/>
                <w:lang w:val="es-ES"/>
              </w:rPr>
            </w:pPr>
          </w:p>
          <w:p w14:paraId="2C748DD9" w14:textId="77777777" w:rsidR="00786B0F" w:rsidRPr="00D937D9" w:rsidRDefault="00786B0F" w:rsidP="00252DF6">
            <w:pPr>
              <w:spacing w:before="20"/>
              <w:jc w:val="center"/>
              <w:rPr>
                <w:rFonts w:cstheme="minorHAnsi"/>
                <w:sz w:val="22"/>
                <w:szCs w:val="22"/>
                <w:lang w:val="es-ES"/>
              </w:rPr>
            </w:pPr>
            <w:r w:rsidRPr="00D937D9">
              <w:rPr>
                <w:rFonts w:eastAsia="Arial" w:cstheme="minorHAnsi"/>
                <w:b/>
                <w:color w:val="FDFDFD"/>
                <w:sz w:val="22"/>
                <w:szCs w:val="22"/>
                <w:lang w:val="es-ES"/>
              </w:rPr>
              <w:t>ESPECIFICACIONES TÉCNICAS ELECTRÓNICAS</w:t>
            </w:r>
          </w:p>
        </w:tc>
      </w:tr>
      <w:tr w:rsidR="00786B0F" w:rsidRPr="00D937D9" w14:paraId="4110D7BF" w14:textId="77777777" w:rsidTr="00252DF6">
        <w:trPr>
          <w:trHeight w:val="388"/>
        </w:trPr>
        <w:tc>
          <w:tcPr>
            <w:tcW w:w="1036" w:type="dxa"/>
            <w:vAlign w:val="center"/>
          </w:tcPr>
          <w:p w14:paraId="5C06809B" w14:textId="77777777" w:rsidR="00786B0F" w:rsidRPr="00D937D9" w:rsidRDefault="00786B0F" w:rsidP="00044EE7">
            <w:pPr>
              <w:pStyle w:val="Encabezado"/>
              <w:spacing w:before="120"/>
              <w:jc w:val="center"/>
              <w:rPr>
                <w:rFonts w:cstheme="minorHAnsi"/>
                <w:b/>
                <w:sz w:val="22"/>
                <w:szCs w:val="22"/>
                <w:lang w:val="es-MX"/>
              </w:rPr>
            </w:pPr>
            <w:r w:rsidRPr="00D937D9">
              <w:rPr>
                <w:rFonts w:cstheme="minorHAnsi"/>
                <w:b/>
                <w:sz w:val="22"/>
                <w:szCs w:val="22"/>
                <w:lang w:val="es-MX"/>
              </w:rPr>
              <w:t>CÓDIGO</w:t>
            </w:r>
          </w:p>
        </w:tc>
        <w:tc>
          <w:tcPr>
            <w:tcW w:w="6197" w:type="dxa"/>
            <w:vAlign w:val="center"/>
          </w:tcPr>
          <w:p w14:paraId="00809A4C" w14:textId="77777777" w:rsidR="00786B0F" w:rsidRPr="00D937D9" w:rsidRDefault="00786B0F" w:rsidP="00044EE7">
            <w:pPr>
              <w:pStyle w:val="Encabezado"/>
              <w:spacing w:before="120"/>
              <w:jc w:val="center"/>
              <w:rPr>
                <w:rFonts w:cstheme="minorHAnsi"/>
                <w:b/>
                <w:sz w:val="22"/>
                <w:szCs w:val="22"/>
              </w:rPr>
            </w:pPr>
            <w:r w:rsidRPr="00D937D9">
              <w:rPr>
                <w:rFonts w:cstheme="minorHAnsi"/>
                <w:b/>
                <w:sz w:val="22"/>
                <w:szCs w:val="22"/>
                <w:lang w:val="es-MX"/>
              </w:rPr>
              <w:t>DESCRIPCIÓN DE RUBRO</w:t>
            </w:r>
          </w:p>
        </w:tc>
        <w:tc>
          <w:tcPr>
            <w:tcW w:w="1272" w:type="dxa"/>
            <w:vAlign w:val="center"/>
          </w:tcPr>
          <w:p w14:paraId="60ABFCDF" w14:textId="77777777" w:rsidR="00786B0F" w:rsidRPr="00D937D9" w:rsidRDefault="00786B0F" w:rsidP="00044EE7">
            <w:pPr>
              <w:pStyle w:val="Encabezado"/>
              <w:spacing w:before="120"/>
              <w:jc w:val="center"/>
              <w:rPr>
                <w:rFonts w:cstheme="minorHAnsi"/>
                <w:b/>
                <w:sz w:val="22"/>
                <w:szCs w:val="22"/>
              </w:rPr>
            </w:pPr>
            <w:r w:rsidRPr="00D937D9">
              <w:rPr>
                <w:rFonts w:cstheme="minorHAnsi"/>
                <w:b/>
                <w:sz w:val="22"/>
                <w:szCs w:val="22"/>
              </w:rPr>
              <w:t>UNIDAD</w:t>
            </w:r>
          </w:p>
        </w:tc>
      </w:tr>
      <w:tr w:rsidR="00786B0F" w:rsidRPr="00D937D9" w14:paraId="55BFDBA5" w14:textId="77777777" w:rsidTr="00252DF6">
        <w:trPr>
          <w:trHeight w:val="306"/>
        </w:trPr>
        <w:tc>
          <w:tcPr>
            <w:tcW w:w="1036" w:type="dxa"/>
            <w:vAlign w:val="center"/>
          </w:tcPr>
          <w:p w14:paraId="3E318C6F" w14:textId="77777777" w:rsidR="00786B0F" w:rsidRPr="00D937D9" w:rsidRDefault="00786B0F" w:rsidP="00044EE7">
            <w:pPr>
              <w:pStyle w:val="Encabezado"/>
              <w:jc w:val="center"/>
              <w:rPr>
                <w:rFonts w:cstheme="minorHAnsi"/>
                <w:sz w:val="22"/>
                <w:szCs w:val="22"/>
                <w:lang w:val="es-ES"/>
              </w:rPr>
            </w:pPr>
            <w:r w:rsidRPr="00D937D9">
              <w:rPr>
                <w:rFonts w:cstheme="minorHAnsi"/>
                <w:noProof/>
                <w:sz w:val="22"/>
                <w:szCs w:val="22"/>
                <w:lang w:val="es-ES"/>
              </w:rPr>
              <w:t>500803</w:t>
            </w:r>
          </w:p>
        </w:tc>
        <w:tc>
          <w:tcPr>
            <w:tcW w:w="6197" w:type="dxa"/>
            <w:vAlign w:val="center"/>
          </w:tcPr>
          <w:p w14:paraId="0DE55432" w14:textId="77777777" w:rsidR="00786B0F" w:rsidRPr="00D937D9" w:rsidRDefault="00786B0F" w:rsidP="00044EE7">
            <w:pPr>
              <w:pStyle w:val="Encabezado"/>
              <w:jc w:val="center"/>
              <w:rPr>
                <w:rFonts w:cstheme="minorHAnsi"/>
                <w:noProof/>
                <w:sz w:val="22"/>
                <w:szCs w:val="22"/>
                <w:lang w:val="es-ES"/>
              </w:rPr>
            </w:pPr>
            <w:r w:rsidRPr="00D937D9">
              <w:rPr>
                <w:rFonts w:cstheme="minorHAnsi"/>
                <w:noProof/>
                <w:sz w:val="22"/>
                <w:szCs w:val="22"/>
                <w:lang w:val="es-ES"/>
              </w:rPr>
              <w:t>Cámara IP fija tipo bullet 2 Mp, Poe, IK10, IP66</w:t>
            </w:r>
          </w:p>
        </w:tc>
        <w:tc>
          <w:tcPr>
            <w:tcW w:w="1272" w:type="dxa"/>
            <w:vAlign w:val="center"/>
          </w:tcPr>
          <w:p w14:paraId="31DBBBC9" w14:textId="77777777" w:rsidR="00786B0F" w:rsidRPr="00D937D9" w:rsidRDefault="00786B0F" w:rsidP="001B7C8F">
            <w:pPr>
              <w:pStyle w:val="Encabezado"/>
              <w:jc w:val="center"/>
              <w:rPr>
                <w:rFonts w:cstheme="minorHAnsi"/>
                <w:sz w:val="22"/>
                <w:szCs w:val="22"/>
              </w:rPr>
            </w:pPr>
            <w:r w:rsidRPr="00D937D9">
              <w:rPr>
                <w:rFonts w:cstheme="minorHAnsi"/>
                <w:noProof/>
                <w:sz w:val="22"/>
                <w:szCs w:val="22"/>
              </w:rPr>
              <w:t>unidad</w:t>
            </w:r>
          </w:p>
        </w:tc>
      </w:tr>
    </w:tbl>
    <w:p w14:paraId="3C5A29AD" w14:textId="77777777" w:rsidR="00786B0F" w:rsidRPr="00D937D9" w:rsidRDefault="00786B0F" w:rsidP="00044EE7">
      <w:pPr>
        <w:tabs>
          <w:tab w:val="left" w:pos="-720"/>
        </w:tabs>
        <w:suppressAutoHyphens/>
        <w:jc w:val="both"/>
        <w:rPr>
          <w:rFonts w:cstheme="minorHAnsi"/>
          <w:b/>
          <w:sz w:val="22"/>
          <w:szCs w:val="22"/>
        </w:rPr>
      </w:pPr>
    </w:p>
    <w:p w14:paraId="69FD986E" w14:textId="77777777" w:rsidR="00786B0F" w:rsidRPr="00D937D9" w:rsidRDefault="00786B0F" w:rsidP="009A0295">
      <w:pPr>
        <w:tabs>
          <w:tab w:val="left" w:pos="-720"/>
        </w:tabs>
        <w:suppressAutoHyphens/>
        <w:jc w:val="both"/>
        <w:rPr>
          <w:rFonts w:cstheme="minorHAnsi"/>
          <w:sz w:val="22"/>
          <w:szCs w:val="22"/>
          <w:lang w:eastAsia="es-ES"/>
        </w:rPr>
      </w:pPr>
      <w:r w:rsidRPr="00D937D9">
        <w:rPr>
          <w:rFonts w:cstheme="minorHAnsi"/>
          <w:b/>
          <w:sz w:val="22"/>
          <w:szCs w:val="22"/>
        </w:rPr>
        <w:t>Descripción</w:t>
      </w:r>
      <w:r w:rsidRPr="00D937D9">
        <w:rPr>
          <w:rFonts w:cstheme="minorHAnsi"/>
          <w:sz w:val="22"/>
          <w:szCs w:val="22"/>
          <w:lang w:eastAsia="es-ES"/>
        </w:rPr>
        <w:t xml:space="preserve">: </w:t>
      </w:r>
    </w:p>
    <w:p w14:paraId="40CD91D9" w14:textId="77777777" w:rsidR="00786B0F" w:rsidRPr="00D937D9" w:rsidRDefault="00786B0F" w:rsidP="009A0295">
      <w:pPr>
        <w:tabs>
          <w:tab w:val="left" w:pos="-720"/>
        </w:tabs>
        <w:suppressAutoHyphens/>
        <w:jc w:val="both"/>
        <w:rPr>
          <w:rFonts w:cstheme="minorHAnsi"/>
          <w:sz w:val="22"/>
          <w:szCs w:val="22"/>
          <w:lang w:eastAsia="es-ES"/>
        </w:rPr>
      </w:pPr>
    </w:p>
    <w:p w14:paraId="2960FC2A" w14:textId="77777777" w:rsidR="00786B0F" w:rsidRPr="00D937D9" w:rsidRDefault="00786B0F" w:rsidP="004A4059">
      <w:pPr>
        <w:tabs>
          <w:tab w:val="left" w:pos="-720"/>
        </w:tabs>
        <w:suppressAutoHyphens/>
        <w:jc w:val="both"/>
        <w:rPr>
          <w:rFonts w:cstheme="minorHAnsi"/>
          <w:sz w:val="22"/>
          <w:szCs w:val="22"/>
          <w:lang w:eastAsia="es-ES"/>
        </w:rPr>
      </w:pPr>
      <w:r w:rsidRPr="00D937D9">
        <w:rPr>
          <w:rFonts w:cstheme="minorHAnsi"/>
          <w:sz w:val="22"/>
          <w:szCs w:val="22"/>
          <w:lang w:eastAsia="es-ES"/>
        </w:rPr>
        <w:t xml:space="preserve">Suministro e instalación de </w:t>
      </w:r>
      <w:r w:rsidRPr="00D937D9">
        <w:rPr>
          <w:rFonts w:cstheme="minorHAnsi"/>
          <w:noProof/>
          <w:sz w:val="22"/>
          <w:szCs w:val="22"/>
          <w:lang w:eastAsia="es-ES"/>
        </w:rPr>
        <w:t>Cámara IP fija tipo bullet 2 Mp, Poe, IK10, IP66</w:t>
      </w:r>
    </w:p>
    <w:p w14:paraId="08B691EE" w14:textId="77777777" w:rsidR="00786B0F" w:rsidRPr="00D937D9" w:rsidRDefault="00786B0F" w:rsidP="009A0295">
      <w:pPr>
        <w:suppressAutoHyphens/>
        <w:jc w:val="both"/>
        <w:rPr>
          <w:rFonts w:cstheme="minorHAnsi"/>
          <w:b/>
          <w:sz w:val="22"/>
          <w:szCs w:val="22"/>
        </w:rPr>
      </w:pPr>
    </w:p>
    <w:p w14:paraId="5F09138D" w14:textId="77777777" w:rsidR="00786B0F" w:rsidRPr="00D937D9" w:rsidRDefault="00786B0F" w:rsidP="009A0295">
      <w:pPr>
        <w:tabs>
          <w:tab w:val="left" w:pos="-720"/>
        </w:tabs>
        <w:suppressAutoHyphens/>
        <w:jc w:val="both"/>
        <w:rPr>
          <w:rFonts w:cstheme="minorHAnsi"/>
          <w:b/>
          <w:sz w:val="22"/>
          <w:szCs w:val="22"/>
        </w:rPr>
      </w:pPr>
      <w:r w:rsidRPr="00D937D9">
        <w:rPr>
          <w:rFonts w:cstheme="minorHAnsi"/>
          <w:b/>
          <w:sz w:val="22"/>
          <w:szCs w:val="22"/>
        </w:rPr>
        <w:t>Características técnicas mínimas:</w:t>
      </w:r>
    </w:p>
    <w:p w14:paraId="7A3FFBFC" w14:textId="77777777" w:rsidR="00786B0F" w:rsidRPr="00D937D9" w:rsidRDefault="00786B0F" w:rsidP="005C2B1E">
      <w:pPr>
        <w:rPr>
          <w:rFonts w:cstheme="minorHAnsi"/>
          <w:b/>
          <w:sz w:val="22"/>
          <w:szCs w:val="22"/>
        </w:rPr>
      </w:pPr>
    </w:p>
    <w:p w14:paraId="03B2E4BE"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Sensor De Imagen - 1/2.7" Progressive Scan CMOS</w:t>
      </w:r>
    </w:p>
    <w:p w14:paraId="00FDF99C"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Iluminación Mínima Color: 0.01 Lux @(F1.2, AGC ON), 0.028Lux @(F2.0, AGC ON);</w:t>
      </w:r>
    </w:p>
    <w:p w14:paraId="2A5D8C12"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Velocidad De Obturación - 1/3 s to 1/100, 000 s</w:t>
      </w:r>
    </w:p>
    <w:p w14:paraId="61D3636F"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Día Y Noche - IR cut filter</w:t>
      </w:r>
    </w:p>
    <w:p w14:paraId="059A76F3"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Wide Dynamic Range - Digital WDR</w:t>
      </w:r>
    </w:p>
    <w:p w14:paraId="11D20D5D"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Ajuste De Ángulo Pan: 0° to 360°, tilt: 0° to 180°, rotation: 0° to 360°</w:t>
      </w:r>
    </w:p>
    <w:p w14:paraId="42576E65"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Longitud Focal - 2.8, 4 mm</w:t>
      </w:r>
    </w:p>
    <w:p w14:paraId="2F32E8B7"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Rango IR - Up to 30 m</w:t>
      </w:r>
    </w:p>
    <w:p w14:paraId="4F168E05"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Vídeo Max. Resolución - 1920 × 1080</w:t>
      </w:r>
    </w:p>
    <w:p w14:paraId="2F5331FB"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Compresión De Vídeo Main stream: H.264;Sub-stream: H.264/MJPEG</w:t>
      </w:r>
    </w:p>
    <w:p w14:paraId="25B12DB2"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Vídeo Bitrate - 32 Kbps to 8 Mbps</w:t>
      </w:r>
    </w:p>
    <w:p w14:paraId="1932D265"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Main Stream Max. Frame Rate 50Hz: 25fps (1920 × 1080, 1280 × 960, 1280 × 720);60Hz: 30fps (1920 × 1080, 1280 × 960, 1280 × 720)</w:t>
      </w:r>
    </w:p>
    <w:p w14:paraId="4DBE202B"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Red Protocolos TCP/IP, ICMP, HTTP, HTTPS, FTP, DHCP, DNS, RTP, RTSP, RTCP, NTP, SMTP, IGMP, UDP, QoS</w:t>
      </w:r>
    </w:p>
    <w:p w14:paraId="11E4E34C"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API ONVIF (PROFILE S), ISAPI</w:t>
      </w:r>
    </w:p>
    <w:p w14:paraId="14F08DA3"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Interfaz De Comunicación</w:t>
      </w:r>
    </w:p>
    <w:p w14:paraId="6B767470"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1 RJ45 10M/100M self-adaptive Ethernet port</w:t>
      </w:r>
    </w:p>
    <w:p w14:paraId="3A5DDECE"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Condiciones De Inicio Y Funcionamiento -30 °C to 60 °C (-22 °F to 140 °F), humidity: 95% or less (non-condensing)</w:t>
      </w:r>
    </w:p>
    <w:p w14:paraId="3E3950E3"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Fuente De Alimentación 12 VDC ± 25%, 5.5 mm coaxial power plug;PoE (802.3af, class 3)</w:t>
      </w:r>
    </w:p>
    <w:p w14:paraId="37E0FC51"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Consumo De Energía Y Corriente - 12 VDC,0.3 A, Max. 3.5 W; PoE: (802.3af, 36 V to 57 V), 0.2 A to 0.1 A, Max: 4.5 W</w:t>
      </w:r>
    </w:p>
    <w:p w14:paraId="250097AC"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Protección De La Interfaz - IP67</w:t>
      </w:r>
    </w:p>
    <w:p w14:paraId="22C7690B" w14:textId="77777777" w:rsidR="00786B0F" w:rsidRPr="00D937D9" w:rsidRDefault="00786B0F" w:rsidP="004A4059">
      <w:pPr>
        <w:jc w:val="both"/>
        <w:rPr>
          <w:rFonts w:cstheme="minorHAnsi"/>
          <w:sz w:val="22"/>
          <w:szCs w:val="22"/>
          <w:lang w:val="es-EC" w:eastAsia="es-ES"/>
        </w:rPr>
      </w:pPr>
    </w:p>
    <w:p w14:paraId="57159061" w14:textId="77777777" w:rsidR="00786B0F" w:rsidRPr="00D937D9" w:rsidRDefault="00786B0F" w:rsidP="009A0295">
      <w:pPr>
        <w:ind w:left="708"/>
        <w:rPr>
          <w:rFonts w:cstheme="minorHAnsi"/>
          <w:b/>
          <w:sz w:val="22"/>
          <w:szCs w:val="22"/>
        </w:rPr>
      </w:pPr>
    </w:p>
    <w:p w14:paraId="7150BAB8" w14:textId="77777777" w:rsidR="00786B0F" w:rsidRPr="00D937D9" w:rsidRDefault="00786B0F" w:rsidP="009A0295">
      <w:pPr>
        <w:rPr>
          <w:rFonts w:cstheme="minorHAnsi"/>
          <w:b/>
          <w:sz w:val="22"/>
          <w:szCs w:val="22"/>
        </w:rPr>
      </w:pPr>
      <w:r w:rsidRPr="00D937D9">
        <w:rPr>
          <w:rFonts w:cstheme="minorHAnsi"/>
          <w:b/>
          <w:sz w:val="22"/>
          <w:szCs w:val="22"/>
        </w:rPr>
        <w:t>Procedimiento:</w:t>
      </w:r>
    </w:p>
    <w:p w14:paraId="41180ABF" w14:textId="77777777" w:rsidR="00786B0F" w:rsidRPr="00D937D9" w:rsidRDefault="00786B0F" w:rsidP="009A0295">
      <w:pPr>
        <w:rPr>
          <w:rFonts w:cstheme="minorHAnsi"/>
          <w:b/>
          <w:sz w:val="22"/>
          <w:szCs w:val="22"/>
        </w:rPr>
      </w:pPr>
    </w:p>
    <w:p w14:paraId="52611C6C" w14:textId="77777777" w:rsidR="00786B0F" w:rsidRPr="00D937D9" w:rsidRDefault="00786B0F" w:rsidP="009A0295">
      <w:pPr>
        <w:rPr>
          <w:rFonts w:cstheme="minorHAnsi"/>
          <w:sz w:val="22"/>
          <w:szCs w:val="22"/>
        </w:rPr>
      </w:pPr>
      <w:r w:rsidRPr="00D937D9">
        <w:rPr>
          <w:rFonts w:cstheme="minorHAnsi"/>
          <w:sz w:val="22"/>
          <w:szCs w:val="22"/>
        </w:rPr>
        <w:t xml:space="preserve">Se realizará la instalación </w:t>
      </w:r>
      <w:proofErr w:type="gramStart"/>
      <w:r w:rsidRPr="00D937D9">
        <w:rPr>
          <w:rFonts w:cstheme="minorHAnsi"/>
          <w:sz w:val="22"/>
          <w:szCs w:val="22"/>
        </w:rPr>
        <w:t>de acuerdo a</w:t>
      </w:r>
      <w:proofErr w:type="gramEnd"/>
      <w:r w:rsidRPr="00D937D9">
        <w:rPr>
          <w:rFonts w:cstheme="minorHAnsi"/>
          <w:sz w:val="22"/>
          <w:szCs w:val="22"/>
        </w:rPr>
        <w:t xml:space="preserve"> las memorias técnicas, normativas vigentes, y planos para que cumplan con un correcto funcionamiento y puesta en marcha.</w:t>
      </w:r>
    </w:p>
    <w:p w14:paraId="728C4FAC" w14:textId="77777777" w:rsidR="00786B0F" w:rsidRPr="00D937D9" w:rsidRDefault="00786B0F" w:rsidP="009A0295">
      <w:pPr>
        <w:rPr>
          <w:rFonts w:cstheme="minorHAnsi"/>
          <w:b/>
          <w:sz w:val="22"/>
          <w:szCs w:val="22"/>
        </w:rPr>
      </w:pPr>
    </w:p>
    <w:p w14:paraId="0BD95DAB" w14:textId="77777777" w:rsidR="00786B0F" w:rsidRPr="00D937D9" w:rsidRDefault="00786B0F" w:rsidP="009A0295">
      <w:pPr>
        <w:rPr>
          <w:rFonts w:cstheme="minorHAnsi"/>
          <w:b/>
          <w:sz w:val="22"/>
          <w:szCs w:val="22"/>
        </w:rPr>
      </w:pPr>
    </w:p>
    <w:p w14:paraId="2CEB170E" w14:textId="77777777" w:rsidR="00786B0F" w:rsidRPr="00D937D9" w:rsidRDefault="00786B0F" w:rsidP="009A0295">
      <w:pPr>
        <w:rPr>
          <w:rFonts w:cstheme="minorHAnsi"/>
          <w:sz w:val="22"/>
          <w:szCs w:val="22"/>
        </w:rPr>
      </w:pPr>
      <w:r w:rsidRPr="00D937D9">
        <w:rPr>
          <w:rFonts w:cstheme="minorHAnsi"/>
          <w:b/>
          <w:sz w:val="22"/>
          <w:szCs w:val="22"/>
        </w:rPr>
        <w:t>Normativas</w:t>
      </w:r>
      <w:r w:rsidRPr="00D937D9">
        <w:rPr>
          <w:rFonts w:cstheme="minorHAnsi"/>
          <w:sz w:val="22"/>
          <w:szCs w:val="22"/>
        </w:rPr>
        <w:t>:</w:t>
      </w:r>
    </w:p>
    <w:p w14:paraId="51E034D3" w14:textId="77777777" w:rsidR="00786B0F" w:rsidRPr="00D937D9" w:rsidRDefault="00786B0F" w:rsidP="009A0295">
      <w:pPr>
        <w:rPr>
          <w:rFonts w:cstheme="minorHAnsi"/>
          <w:sz w:val="22"/>
          <w:szCs w:val="22"/>
        </w:rPr>
      </w:pPr>
    </w:p>
    <w:p w14:paraId="21575A19" w14:textId="77777777" w:rsidR="00786B0F" w:rsidRPr="00D937D9" w:rsidRDefault="00786B0F" w:rsidP="009754F5">
      <w:pPr>
        <w:jc w:val="both"/>
        <w:rPr>
          <w:rFonts w:cstheme="minorHAnsi"/>
          <w:noProof/>
          <w:sz w:val="22"/>
          <w:szCs w:val="22"/>
          <w:lang w:val="es-EC" w:eastAsia="es-ES"/>
        </w:rPr>
      </w:pPr>
      <w:r w:rsidRPr="00D937D9">
        <w:rPr>
          <w:rFonts w:cstheme="minorHAnsi"/>
          <w:noProof/>
          <w:sz w:val="22"/>
          <w:szCs w:val="22"/>
          <w:lang w:val="es-EC" w:eastAsia="es-ES"/>
        </w:rPr>
        <w:t>UL, 802.3af</w:t>
      </w:r>
    </w:p>
    <w:p w14:paraId="2F282396" w14:textId="77777777" w:rsidR="00786B0F" w:rsidRPr="00D937D9" w:rsidRDefault="00786B0F" w:rsidP="004A4059">
      <w:pPr>
        <w:jc w:val="both"/>
        <w:rPr>
          <w:rFonts w:cstheme="minorHAnsi"/>
          <w:sz w:val="22"/>
          <w:szCs w:val="22"/>
          <w:lang w:val="es-EC" w:eastAsia="es-ES"/>
        </w:rPr>
      </w:pPr>
    </w:p>
    <w:p w14:paraId="31E9F54E" w14:textId="77777777" w:rsidR="00786B0F" w:rsidRPr="00D937D9" w:rsidRDefault="00786B0F" w:rsidP="009A0295">
      <w:pPr>
        <w:rPr>
          <w:rFonts w:cstheme="minorHAnsi"/>
          <w:sz w:val="22"/>
          <w:szCs w:val="22"/>
          <w:lang w:val="es-EC" w:eastAsia="es-ES"/>
        </w:rPr>
      </w:pPr>
    </w:p>
    <w:p w14:paraId="77747392" w14:textId="77777777" w:rsidR="00786B0F" w:rsidRPr="00D937D9" w:rsidRDefault="00786B0F" w:rsidP="009A0295">
      <w:pPr>
        <w:rPr>
          <w:rFonts w:cstheme="minorHAnsi"/>
          <w:b/>
          <w:bCs/>
          <w:sz w:val="22"/>
          <w:szCs w:val="22"/>
          <w:lang w:val="es-ES"/>
        </w:rPr>
      </w:pPr>
      <w:r w:rsidRPr="00D937D9">
        <w:rPr>
          <w:rFonts w:cstheme="minorHAnsi"/>
          <w:b/>
          <w:bCs/>
          <w:sz w:val="22"/>
          <w:szCs w:val="22"/>
          <w:lang w:val="es-ES"/>
        </w:rPr>
        <w:t>Materiales mínimos:</w:t>
      </w:r>
    </w:p>
    <w:p w14:paraId="498297C2" w14:textId="77777777" w:rsidR="00786B0F" w:rsidRPr="00D937D9" w:rsidRDefault="00786B0F" w:rsidP="009A0295">
      <w:pPr>
        <w:rPr>
          <w:rFonts w:cstheme="minorHAnsi"/>
          <w:b/>
          <w:bCs/>
          <w:sz w:val="22"/>
          <w:szCs w:val="22"/>
          <w:lang w:val="es-ES"/>
        </w:rPr>
      </w:pPr>
    </w:p>
    <w:p w14:paraId="3204C0B9" w14:textId="77777777" w:rsidR="00786B0F" w:rsidRPr="00D937D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937D9">
        <w:rPr>
          <w:rFonts w:cstheme="minorHAnsi"/>
          <w:noProof/>
          <w:sz w:val="22"/>
          <w:szCs w:val="22"/>
          <w:lang w:val="en-US" w:eastAsia="es-ES"/>
        </w:rPr>
        <w:t>Cámara Tipo Bullet POE 2Mp, IP67, IK10</w:t>
      </w:r>
    </w:p>
    <w:p w14:paraId="7B624B7A" w14:textId="77777777" w:rsidR="00786B0F" w:rsidRPr="00D937D9" w:rsidRDefault="00786B0F" w:rsidP="009A0295">
      <w:pPr>
        <w:rPr>
          <w:rFonts w:cstheme="minorHAnsi"/>
          <w:sz w:val="22"/>
          <w:szCs w:val="22"/>
          <w:lang w:val="en-US" w:eastAsia="es-ES"/>
        </w:rPr>
      </w:pPr>
    </w:p>
    <w:p w14:paraId="04F67219" w14:textId="77777777" w:rsidR="00786B0F" w:rsidRPr="00D937D9" w:rsidRDefault="00786B0F" w:rsidP="009A0295">
      <w:pPr>
        <w:rPr>
          <w:rFonts w:cstheme="minorHAnsi"/>
          <w:b/>
          <w:sz w:val="22"/>
          <w:szCs w:val="22"/>
          <w:lang w:val="es-ES"/>
        </w:rPr>
      </w:pPr>
      <w:r w:rsidRPr="00D937D9">
        <w:rPr>
          <w:rFonts w:cstheme="minorHAnsi"/>
          <w:b/>
          <w:sz w:val="22"/>
          <w:szCs w:val="22"/>
          <w:lang w:val="es-ES"/>
        </w:rPr>
        <w:t>Garantía:</w:t>
      </w:r>
    </w:p>
    <w:p w14:paraId="7D83D669" w14:textId="77777777" w:rsidR="00786B0F" w:rsidRPr="00D937D9" w:rsidRDefault="00786B0F" w:rsidP="009A0295">
      <w:pPr>
        <w:rPr>
          <w:rFonts w:cstheme="minorHAnsi"/>
          <w:b/>
          <w:sz w:val="22"/>
          <w:szCs w:val="22"/>
          <w:lang w:val="es-ES"/>
        </w:rPr>
      </w:pPr>
    </w:p>
    <w:p w14:paraId="45C5763A" w14:textId="2DC63392" w:rsidR="00786B0F" w:rsidRPr="00D937D9" w:rsidRDefault="00F67063" w:rsidP="004A4059">
      <w:pPr>
        <w:jc w:val="both"/>
        <w:rPr>
          <w:rFonts w:cstheme="minorHAnsi"/>
          <w:sz w:val="22"/>
          <w:szCs w:val="22"/>
        </w:rPr>
      </w:pPr>
      <w:r w:rsidRPr="00D937D9">
        <w:rPr>
          <w:rFonts w:cstheme="minorHAnsi"/>
          <w:sz w:val="22"/>
          <w:szCs w:val="22"/>
        </w:rPr>
        <w:t>Garantía Técnica de 3 años y en el caso de cableado estructurado 15 años mínimo, a partir de la firma del acta entrega de recepción provisional o definitiva de ser el caso</w:t>
      </w:r>
      <w:r w:rsidR="00786B0F" w:rsidRPr="00D937D9">
        <w:rPr>
          <w:rFonts w:cstheme="minorHAnsi"/>
          <w:sz w:val="22"/>
          <w:szCs w:val="22"/>
        </w:rPr>
        <w:t>.</w:t>
      </w:r>
    </w:p>
    <w:p w14:paraId="4355611E" w14:textId="77777777" w:rsidR="00786B0F" w:rsidRPr="00D937D9" w:rsidRDefault="00786B0F" w:rsidP="009A0295">
      <w:pPr>
        <w:jc w:val="both"/>
        <w:rPr>
          <w:rFonts w:cstheme="minorHAnsi"/>
          <w:b/>
          <w:sz w:val="22"/>
          <w:szCs w:val="22"/>
          <w:lang w:val="es-ES"/>
        </w:rPr>
      </w:pPr>
    </w:p>
    <w:p w14:paraId="3D7B91C4" w14:textId="77777777" w:rsidR="00786B0F" w:rsidRPr="00D937D9" w:rsidRDefault="00786B0F" w:rsidP="009A0295">
      <w:pPr>
        <w:jc w:val="both"/>
        <w:rPr>
          <w:rFonts w:cstheme="minorHAnsi"/>
          <w:b/>
          <w:sz w:val="22"/>
          <w:szCs w:val="22"/>
          <w:lang w:val="es-ES"/>
        </w:rPr>
      </w:pPr>
      <w:r w:rsidRPr="00D937D9">
        <w:rPr>
          <w:rFonts w:cstheme="minorHAnsi"/>
          <w:b/>
          <w:sz w:val="22"/>
          <w:szCs w:val="22"/>
          <w:lang w:val="es-ES"/>
        </w:rPr>
        <w:t>Equipo mínimo:</w:t>
      </w:r>
    </w:p>
    <w:p w14:paraId="4893EC30" w14:textId="77777777" w:rsidR="00786B0F" w:rsidRPr="00D937D9" w:rsidRDefault="00786B0F" w:rsidP="009A0295">
      <w:pPr>
        <w:jc w:val="both"/>
        <w:rPr>
          <w:rFonts w:cstheme="minorHAnsi"/>
          <w:b/>
          <w:sz w:val="22"/>
          <w:szCs w:val="22"/>
          <w:lang w:val="es-ES"/>
        </w:rPr>
      </w:pPr>
    </w:p>
    <w:p w14:paraId="6DD8BB10" w14:textId="77777777" w:rsidR="00786B0F" w:rsidRPr="00D937D9" w:rsidRDefault="00786B0F" w:rsidP="009A0295">
      <w:pPr>
        <w:pStyle w:val="Prrafodelista"/>
        <w:numPr>
          <w:ilvl w:val="0"/>
          <w:numId w:val="167"/>
        </w:numPr>
        <w:jc w:val="both"/>
        <w:rPr>
          <w:rFonts w:cstheme="minorHAnsi"/>
          <w:sz w:val="22"/>
          <w:szCs w:val="22"/>
          <w:lang w:val="es-ES"/>
        </w:rPr>
      </w:pPr>
      <w:r w:rsidRPr="00D937D9">
        <w:rPr>
          <w:rFonts w:cstheme="minorHAnsi"/>
          <w:noProof/>
          <w:sz w:val="22"/>
          <w:szCs w:val="22"/>
          <w:lang w:val="es-ES"/>
        </w:rPr>
        <w:t>Herramienta menor</w:t>
      </w:r>
    </w:p>
    <w:p w14:paraId="2E8D358C" w14:textId="77777777" w:rsidR="00786B0F" w:rsidRPr="00D937D9" w:rsidRDefault="00786B0F" w:rsidP="009A0295">
      <w:pPr>
        <w:jc w:val="both"/>
        <w:rPr>
          <w:rFonts w:cstheme="minorHAnsi"/>
          <w:b/>
          <w:sz w:val="22"/>
          <w:szCs w:val="22"/>
          <w:lang w:val="es-ES"/>
        </w:rPr>
      </w:pPr>
    </w:p>
    <w:p w14:paraId="7A4C0283" w14:textId="77777777" w:rsidR="00786B0F" w:rsidRPr="00D937D9" w:rsidRDefault="00786B0F" w:rsidP="009A0295">
      <w:pPr>
        <w:jc w:val="both"/>
        <w:rPr>
          <w:rFonts w:cstheme="minorHAnsi"/>
          <w:b/>
          <w:sz w:val="22"/>
          <w:szCs w:val="22"/>
          <w:lang w:val="es-ES"/>
        </w:rPr>
      </w:pPr>
      <w:r w:rsidRPr="00D937D9">
        <w:rPr>
          <w:rFonts w:cstheme="minorHAnsi"/>
          <w:b/>
          <w:sz w:val="22"/>
          <w:szCs w:val="22"/>
          <w:lang w:val="es-ES"/>
        </w:rPr>
        <w:t>Medición y Forma de Pago:</w:t>
      </w:r>
    </w:p>
    <w:p w14:paraId="510966CE" w14:textId="77777777" w:rsidR="00786B0F" w:rsidRPr="00D937D9" w:rsidRDefault="00786B0F" w:rsidP="009A0295">
      <w:pPr>
        <w:rPr>
          <w:rFonts w:cstheme="minorHAnsi"/>
          <w:sz w:val="22"/>
          <w:szCs w:val="22"/>
          <w:lang w:val="es-ES"/>
        </w:rPr>
      </w:pPr>
    </w:p>
    <w:p w14:paraId="70B9D98E" w14:textId="77777777" w:rsidR="00786B0F" w:rsidRPr="00D937D9" w:rsidRDefault="00786B0F" w:rsidP="004A4059">
      <w:pPr>
        <w:rPr>
          <w:rFonts w:cstheme="minorHAnsi"/>
          <w:sz w:val="22"/>
          <w:szCs w:val="22"/>
          <w:lang w:val="es-ES"/>
        </w:rPr>
      </w:pPr>
      <w:r w:rsidRPr="00D937D9">
        <w:rPr>
          <w:rFonts w:cstheme="minorHAnsi"/>
          <w:sz w:val="22"/>
          <w:szCs w:val="22"/>
          <w:lang w:val="es-ES"/>
        </w:rPr>
        <w:t>Sera cuantificado por (</w:t>
      </w:r>
      <w:r w:rsidRPr="00D937D9">
        <w:rPr>
          <w:rFonts w:cstheme="minorHAnsi"/>
          <w:noProof/>
          <w:sz w:val="22"/>
          <w:szCs w:val="22"/>
          <w:lang w:val="es-ES"/>
        </w:rPr>
        <w:t>unidad</w:t>
      </w:r>
      <w:r w:rsidRPr="00D937D9">
        <w:rPr>
          <w:rFonts w:cstheme="minorHAnsi"/>
          <w:sz w:val="22"/>
          <w:szCs w:val="22"/>
          <w:lang w:val="es-ES"/>
        </w:rPr>
        <w:t xml:space="preserve">) </w:t>
      </w:r>
      <w:proofErr w:type="gramStart"/>
      <w:r w:rsidRPr="00D937D9">
        <w:rPr>
          <w:rFonts w:cstheme="minorHAnsi"/>
          <w:sz w:val="22"/>
          <w:szCs w:val="22"/>
          <w:lang w:val="es-ES"/>
        </w:rPr>
        <w:t>de acuerdo a</w:t>
      </w:r>
      <w:proofErr w:type="gramEnd"/>
      <w:r w:rsidRPr="00D937D9">
        <w:rPr>
          <w:rFonts w:cstheme="minorHAnsi"/>
          <w:sz w:val="22"/>
          <w:szCs w:val="22"/>
          <w:lang w:val="es-ES"/>
        </w:rPr>
        <w:t xml:space="preserve"> lo indicado en los volúmenes.</w:t>
      </w:r>
    </w:p>
    <w:p w14:paraId="24DC0BEE" w14:textId="77777777" w:rsidR="00786B0F" w:rsidRPr="00D937D9" w:rsidRDefault="00786B0F" w:rsidP="009A0295">
      <w:pPr>
        <w:rPr>
          <w:rFonts w:cstheme="minorHAnsi"/>
          <w:b/>
          <w:bCs/>
          <w:sz w:val="22"/>
          <w:szCs w:val="22"/>
          <w:lang w:val="es-ES"/>
        </w:rPr>
      </w:pPr>
    </w:p>
    <w:p w14:paraId="28C2804E" w14:textId="77777777" w:rsidR="00786B0F" w:rsidRPr="00D937D9" w:rsidRDefault="00786B0F" w:rsidP="009A0295">
      <w:pPr>
        <w:jc w:val="both"/>
        <w:rPr>
          <w:rFonts w:cstheme="minorHAnsi"/>
          <w:b/>
          <w:sz w:val="22"/>
          <w:szCs w:val="22"/>
          <w:lang w:val="es-ES"/>
        </w:rPr>
      </w:pPr>
      <w:r w:rsidRPr="00D937D9">
        <w:rPr>
          <w:rFonts w:cstheme="minorHAnsi"/>
          <w:b/>
          <w:sz w:val="22"/>
          <w:szCs w:val="22"/>
          <w:lang w:val="es-ES"/>
        </w:rPr>
        <w:t>Mano de obra mínima calificada:</w:t>
      </w:r>
    </w:p>
    <w:p w14:paraId="48C0F7D1" w14:textId="77777777" w:rsidR="00786B0F" w:rsidRPr="00D937D9" w:rsidRDefault="00786B0F" w:rsidP="009A0295">
      <w:pPr>
        <w:jc w:val="both"/>
        <w:rPr>
          <w:rFonts w:cstheme="minorHAnsi"/>
          <w:b/>
          <w:sz w:val="22"/>
          <w:szCs w:val="22"/>
          <w:lang w:val="es-ES"/>
        </w:rPr>
      </w:pPr>
    </w:p>
    <w:p w14:paraId="2DEFF1B5" w14:textId="77777777" w:rsidR="00786B0F" w:rsidRPr="00D937D9" w:rsidRDefault="00786B0F" w:rsidP="009754F5">
      <w:pPr>
        <w:pStyle w:val="Prrafodelista"/>
        <w:numPr>
          <w:ilvl w:val="0"/>
          <w:numId w:val="166"/>
        </w:numPr>
        <w:jc w:val="both"/>
        <w:rPr>
          <w:rFonts w:cstheme="minorHAnsi"/>
          <w:noProof/>
          <w:sz w:val="22"/>
          <w:szCs w:val="22"/>
          <w:shd w:val="clear" w:color="auto" w:fill="FFFFFF"/>
          <w:lang w:val="es-ES"/>
        </w:rPr>
      </w:pPr>
      <w:r w:rsidRPr="00D937D9">
        <w:rPr>
          <w:rFonts w:cstheme="minorHAnsi"/>
          <w:noProof/>
          <w:sz w:val="22"/>
          <w:szCs w:val="22"/>
          <w:shd w:val="clear" w:color="auto" w:fill="FFFFFF"/>
          <w:lang w:val="es-ES"/>
        </w:rPr>
        <w:t>Peón (E2)</w:t>
      </w:r>
    </w:p>
    <w:p w14:paraId="69186BFE" w14:textId="77777777" w:rsidR="00786B0F" w:rsidRPr="00D937D9" w:rsidRDefault="00786B0F" w:rsidP="004A4059">
      <w:pPr>
        <w:pStyle w:val="Prrafodelista"/>
        <w:numPr>
          <w:ilvl w:val="0"/>
          <w:numId w:val="166"/>
        </w:numPr>
        <w:jc w:val="both"/>
        <w:rPr>
          <w:rFonts w:cstheme="minorHAnsi"/>
          <w:noProof/>
          <w:sz w:val="22"/>
          <w:szCs w:val="22"/>
          <w:shd w:val="clear" w:color="auto" w:fill="FFFFFF"/>
          <w:lang w:val="es-ES"/>
        </w:rPr>
      </w:pPr>
      <w:r w:rsidRPr="00D937D9">
        <w:rPr>
          <w:rFonts w:cstheme="minorHAnsi"/>
          <w:noProof/>
          <w:sz w:val="22"/>
          <w:szCs w:val="22"/>
          <w:shd w:val="clear" w:color="auto" w:fill="FFFFFF"/>
          <w:lang w:val="es-ES"/>
        </w:rPr>
        <w:t>Electricista (D2)</w:t>
      </w:r>
    </w:p>
    <w:p w14:paraId="68F3D4CD" w14:textId="77777777" w:rsidR="00786B0F" w:rsidRPr="00D937D9" w:rsidRDefault="00786B0F" w:rsidP="009A0295">
      <w:pPr>
        <w:pStyle w:val="Prrafodelista"/>
        <w:ind w:left="0"/>
        <w:rPr>
          <w:rFonts w:cstheme="minorHAnsi"/>
          <w:sz w:val="22"/>
          <w:szCs w:val="22"/>
          <w:shd w:val="clear" w:color="auto" w:fill="FFFFFF"/>
          <w:lang w:val="es-ES"/>
        </w:rPr>
      </w:pPr>
    </w:p>
    <w:p w14:paraId="6D379B08" w14:textId="77777777" w:rsidR="00786B0F" w:rsidRPr="00D937D9" w:rsidRDefault="00786B0F" w:rsidP="009A0295">
      <w:pPr>
        <w:pStyle w:val="Prrafodelista"/>
        <w:ind w:left="0"/>
        <w:rPr>
          <w:rFonts w:cstheme="minorHAnsi"/>
          <w:sz w:val="22"/>
          <w:szCs w:val="22"/>
          <w:shd w:val="clear" w:color="auto" w:fill="FFFFFF"/>
          <w:lang w:val="es-ES"/>
        </w:rPr>
      </w:pPr>
      <w:r w:rsidRPr="00D937D9">
        <w:rPr>
          <w:rFonts w:cstheme="minorHAnsi"/>
          <w:b/>
          <w:sz w:val="22"/>
          <w:szCs w:val="22"/>
          <w:lang w:val="es-ES"/>
        </w:rPr>
        <w:t xml:space="preserve">Servicio Técnico: </w:t>
      </w:r>
      <w:proofErr w:type="gramStart"/>
      <w:r w:rsidRPr="00D937D9">
        <w:rPr>
          <w:rFonts w:cstheme="minorHAnsi"/>
          <w:sz w:val="22"/>
          <w:szCs w:val="22"/>
          <w:lang w:val="es-ES"/>
        </w:rPr>
        <w:t>De acuerdo a</w:t>
      </w:r>
      <w:proofErr w:type="gramEnd"/>
      <w:r w:rsidRPr="00D937D9">
        <w:rPr>
          <w:rFonts w:cstheme="minorHAnsi"/>
          <w:sz w:val="22"/>
          <w:szCs w:val="22"/>
          <w:lang w:val="es-ES"/>
        </w:rPr>
        <w:t xml:space="preserve"> los documentos de garantías y servicio técnico del producto.</w:t>
      </w:r>
    </w:p>
    <w:p w14:paraId="09436497" w14:textId="77777777" w:rsidR="00786B0F" w:rsidRPr="00D937D9" w:rsidRDefault="00786B0F" w:rsidP="009A0295">
      <w:pPr>
        <w:pStyle w:val="Prrafodelista"/>
        <w:ind w:left="0"/>
        <w:rPr>
          <w:rFonts w:cstheme="minorHAnsi"/>
          <w:sz w:val="22"/>
          <w:szCs w:val="22"/>
          <w:shd w:val="clear" w:color="auto" w:fill="FFFFFF"/>
          <w:lang w:val="es-ES"/>
        </w:rPr>
      </w:pPr>
    </w:p>
    <w:p w14:paraId="7976B0DF" w14:textId="77777777" w:rsidR="00786B0F" w:rsidRPr="00D937D9" w:rsidRDefault="00786B0F" w:rsidP="009A0295">
      <w:pPr>
        <w:jc w:val="both"/>
        <w:rPr>
          <w:rFonts w:cstheme="minorHAnsi"/>
          <w:sz w:val="22"/>
          <w:szCs w:val="22"/>
          <w:lang w:val="es-ES"/>
        </w:rPr>
        <w:sectPr w:rsidR="00786B0F" w:rsidRPr="00D937D9" w:rsidSect="00EE3BCF">
          <w:headerReference w:type="default" r:id="rId39"/>
          <w:pgSz w:w="11906" w:h="16838"/>
          <w:pgMar w:top="1701" w:right="1418" w:bottom="1418" w:left="1701" w:header="1417" w:footer="1814" w:gutter="0"/>
          <w:pgNumType w:start="1"/>
          <w:cols w:space="708"/>
          <w:docGrid w:linePitch="360"/>
        </w:sectPr>
      </w:pPr>
      <w:r w:rsidRPr="00D937D9">
        <w:rPr>
          <w:rFonts w:cstheme="minorHAnsi"/>
          <w:b/>
          <w:sz w:val="22"/>
          <w:szCs w:val="22"/>
          <w:lang w:val="es-ES"/>
        </w:rPr>
        <w:t>Unidad:</w:t>
      </w:r>
      <w:r w:rsidRPr="00D937D9">
        <w:rPr>
          <w:rFonts w:cstheme="minorHAnsi"/>
          <w:sz w:val="22"/>
          <w:szCs w:val="22"/>
          <w:lang w:val="es-ES"/>
        </w:rPr>
        <w:t xml:space="preserve"> </w:t>
      </w:r>
      <w:r w:rsidRPr="00D937D9">
        <w:rPr>
          <w:rFonts w:cstheme="minorHAnsi"/>
          <w:noProof/>
          <w:sz w:val="22"/>
          <w:szCs w:val="22"/>
          <w:lang w:val="es-ES"/>
        </w:rPr>
        <w:t>u</w:t>
      </w:r>
      <w:r w:rsidRPr="00D937D9">
        <w:rPr>
          <w:rFonts w:cstheme="minorHAnsi"/>
          <w:sz w:val="22"/>
          <w:szCs w:val="22"/>
          <w:lang w:val="es-ES"/>
        </w:rPr>
        <w:t xml:space="preserve"> (</w:t>
      </w:r>
      <w:r w:rsidRPr="00D937D9">
        <w:rPr>
          <w:rFonts w:cstheme="minorHAnsi"/>
          <w:noProof/>
          <w:sz w:val="22"/>
          <w:szCs w:val="22"/>
          <w:lang w:val="es-ES"/>
        </w:rPr>
        <w:t>unidad</w:t>
      </w:r>
      <w:r w:rsidRPr="00D937D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3D4A8B" w14:paraId="1B0BA461" w14:textId="77777777" w:rsidTr="00044EE7">
        <w:tc>
          <w:tcPr>
            <w:tcW w:w="8505" w:type="dxa"/>
            <w:gridSpan w:val="3"/>
            <w:shd w:val="clear" w:color="auto" w:fill="767171" w:themeFill="background2" w:themeFillShade="80"/>
          </w:tcPr>
          <w:p w14:paraId="596C47CE" w14:textId="77777777" w:rsidR="00786B0F" w:rsidRPr="003D4A8B" w:rsidRDefault="00786B0F" w:rsidP="00044EE7">
            <w:pPr>
              <w:spacing w:before="20"/>
              <w:rPr>
                <w:rFonts w:cstheme="minorHAnsi"/>
                <w:sz w:val="22"/>
                <w:szCs w:val="22"/>
                <w:lang w:val="es-ES"/>
              </w:rPr>
            </w:pPr>
          </w:p>
          <w:p w14:paraId="2A0BA026" w14:textId="77777777" w:rsidR="00786B0F" w:rsidRPr="003D4A8B" w:rsidRDefault="00786B0F" w:rsidP="00252DF6">
            <w:pPr>
              <w:spacing w:before="20"/>
              <w:jc w:val="center"/>
              <w:rPr>
                <w:rFonts w:cstheme="minorHAnsi"/>
                <w:sz w:val="22"/>
                <w:szCs w:val="22"/>
                <w:lang w:val="es-ES"/>
              </w:rPr>
            </w:pPr>
            <w:r w:rsidRPr="003D4A8B">
              <w:rPr>
                <w:rFonts w:eastAsia="Arial" w:cstheme="minorHAnsi"/>
                <w:b/>
                <w:color w:val="FDFDFD"/>
                <w:sz w:val="22"/>
                <w:szCs w:val="22"/>
                <w:lang w:val="es-ES"/>
              </w:rPr>
              <w:t>ESPECIFICACIONES TÉCNICAS ELECTRÓNICAS</w:t>
            </w:r>
          </w:p>
        </w:tc>
      </w:tr>
      <w:tr w:rsidR="00786B0F" w:rsidRPr="003D4A8B" w14:paraId="2319389D" w14:textId="77777777" w:rsidTr="00252DF6">
        <w:trPr>
          <w:trHeight w:val="388"/>
        </w:trPr>
        <w:tc>
          <w:tcPr>
            <w:tcW w:w="1036" w:type="dxa"/>
            <w:vAlign w:val="center"/>
          </w:tcPr>
          <w:p w14:paraId="28ADD729" w14:textId="77777777" w:rsidR="00786B0F" w:rsidRPr="003D4A8B" w:rsidRDefault="00786B0F" w:rsidP="00044EE7">
            <w:pPr>
              <w:pStyle w:val="Encabezado"/>
              <w:spacing w:before="120"/>
              <w:jc w:val="center"/>
              <w:rPr>
                <w:rFonts w:cstheme="minorHAnsi"/>
                <w:b/>
                <w:sz w:val="22"/>
                <w:szCs w:val="22"/>
                <w:lang w:val="es-MX"/>
              </w:rPr>
            </w:pPr>
            <w:r w:rsidRPr="003D4A8B">
              <w:rPr>
                <w:rFonts w:cstheme="minorHAnsi"/>
                <w:b/>
                <w:sz w:val="22"/>
                <w:szCs w:val="22"/>
                <w:lang w:val="es-MX"/>
              </w:rPr>
              <w:t>CÓDIGO</w:t>
            </w:r>
          </w:p>
        </w:tc>
        <w:tc>
          <w:tcPr>
            <w:tcW w:w="6197" w:type="dxa"/>
            <w:vAlign w:val="center"/>
          </w:tcPr>
          <w:p w14:paraId="30240308" w14:textId="77777777" w:rsidR="00786B0F" w:rsidRPr="003D4A8B" w:rsidRDefault="00786B0F" w:rsidP="00044EE7">
            <w:pPr>
              <w:pStyle w:val="Encabezado"/>
              <w:spacing w:before="120"/>
              <w:jc w:val="center"/>
              <w:rPr>
                <w:rFonts w:cstheme="minorHAnsi"/>
                <w:b/>
                <w:sz w:val="22"/>
                <w:szCs w:val="22"/>
              </w:rPr>
            </w:pPr>
            <w:r w:rsidRPr="003D4A8B">
              <w:rPr>
                <w:rFonts w:cstheme="minorHAnsi"/>
                <w:b/>
                <w:sz w:val="22"/>
                <w:szCs w:val="22"/>
                <w:lang w:val="es-MX"/>
              </w:rPr>
              <w:t>DESCRIPCIÓN DE RUBRO</w:t>
            </w:r>
          </w:p>
        </w:tc>
        <w:tc>
          <w:tcPr>
            <w:tcW w:w="1272" w:type="dxa"/>
            <w:vAlign w:val="center"/>
          </w:tcPr>
          <w:p w14:paraId="70951A27" w14:textId="77777777" w:rsidR="00786B0F" w:rsidRPr="003D4A8B" w:rsidRDefault="00786B0F" w:rsidP="00044EE7">
            <w:pPr>
              <w:pStyle w:val="Encabezado"/>
              <w:spacing w:before="120"/>
              <w:jc w:val="center"/>
              <w:rPr>
                <w:rFonts w:cstheme="minorHAnsi"/>
                <w:b/>
                <w:sz w:val="22"/>
                <w:szCs w:val="22"/>
              </w:rPr>
            </w:pPr>
            <w:r w:rsidRPr="003D4A8B">
              <w:rPr>
                <w:rFonts w:cstheme="minorHAnsi"/>
                <w:b/>
                <w:sz w:val="22"/>
                <w:szCs w:val="22"/>
              </w:rPr>
              <w:t>UNIDAD</w:t>
            </w:r>
          </w:p>
        </w:tc>
      </w:tr>
      <w:tr w:rsidR="00786B0F" w:rsidRPr="003D4A8B" w14:paraId="3BF77D36" w14:textId="77777777" w:rsidTr="00252DF6">
        <w:trPr>
          <w:trHeight w:val="306"/>
        </w:trPr>
        <w:tc>
          <w:tcPr>
            <w:tcW w:w="1036" w:type="dxa"/>
            <w:vAlign w:val="center"/>
          </w:tcPr>
          <w:p w14:paraId="199DAEFC" w14:textId="77777777" w:rsidR="00786B0F" w:rsidRPr="003D4A8B" w:rsidRDefault="00786B0F" w:rsidP="00044EE7">
            <w:pPr>
              <w:pStyle w:val="Encabezado"/>
              <w:jc w:val="center"/>
              <w:rPr>
                <w:rFonts w:cstheme="minorHAnsi"/>
                <w:sz w:val="22"/>
                <w:szCs w:val="22"/>
                <w:lang w:val="es-ES"/>
              </w:rPr>
            </w:pPr>
            <w:r w:rsidRPr="003D4A8B">
              <w:rPr>
                <w:rFonts w:cstheme="minorHAnsi"/>
                <w:noProof/>
                <w:sz w:val="22"/>
                <w:szCs w:val="22"/>
                <w:lang w:val="es-ES"/>
              </w:rPr>
              <w:t>500806</w:t>
            </w:r>
          </w:p>
        </w:tc>
        <w:tc>
          <w:tcPr>
            <w:tcW w:w="6197" w:type="dxa"/>
            <w:vAlign w:val="center"/>
          </w:tcPr>
          <w:p w14:paraId="514ECC1E" w14:textId="77777777" w:rsidR="00786B0F" w:rsidRPr="003D4A8B" w:rsidRDefault="00786B0F" w:rsidP="00044EE7">
            <w:pPr>
              <w:pStyle w:val="Encabezado"/>
              <w:jc w:val="center"/>
              <w:rPr>
                <w:rFonts w:cstheme="minorHAnsi"/>
                <w:noProof/>
                <w:sz w:val="22"/>
                <w:szCs w:val="22"/>
                <w:lang w:val="es-ES"/>
              </w:rPr>
            </w:pPr>
            <w:r w:rsidRPr="003D4A8B">
              <w:rPr>
                <w:rFonts w:cstheme="minorHAnsi"/>
                <w:noProof/>
                <w:sz w:val="22"/>
                <w:szCs w:val="22"/>
                <w:lang w:val="es-ES"/>
              </w:rPr>
              <w:t>Tubería PVC 4" reforzada tipo Electrónica y accesorios</w:t>
            </w:r>
          </w:p>
        </w:tc>
        <w:tc>
          <w:tcPr>
            <w:tcW w:w="1272" w:type="dxa"/>
            <w:vAlign w:val="center"/>
          </w:tcPr>
          <w:p w14:paraId="56F97B2E" w14:textId="77777777" w:rsidR="00786B0F" w:rsidRPr="003D4A8B" w:rsidRDefault="00786B0F" w:rsidP="001B7C8F">
            <w:pPr>
              <w:pStyle w:val="Encabezado"/>
              <w:jc w:val="center"/>
              <w:rPr>
                <w:rFonts w:cstheme="minorHAnsi"/>
                <w:sz w:val="22"/>
                <w:szCs w:val="22"/>
              </w:rPr>
            </w:pPr>
            <w:r w:rsidRPr="003D4A8B">
              <w:rPr>
                <w:rFonts w:cstheme="minorHAnsi"/>
                <w:noProof/>
                <w:sz w:val="22"/>
                <w:szCs w:val="22"/>
              </w:rPr>
              <w:t>metro</w:t>
            </w:r>
          </w:p>
        </w:tc>
      </w:tr>
    </w:tbl>
    <w:p w14:paraId="208B50DE" w14:textId="77777777" w:rsidR="00786B0F" w:rsidRPr="003D4A8B" w:rsidRDefault="00786B0F" w:rsidP="00044EE7">
      <w:pPr>
        <w:tabs>
          <w:tab w:val="left" w:pos="-720"/>
        </w:tabs>
        <w:suppressAutoHyphens/>
        <w:jc w:val="both"/>
        <w:rPr>
          <w:rFonts w:cstheme="minorHAnsi"/>
          <w:b/>
          <w:sz w:val="22"/>
          <w:szCs w:val="22"/>
        </w:rPr>
      </w:pPr>
    </w:p>
    <w:p w14:paraId="1BAA1CBB" w14:textId="77777777" w:rsidR="00786B0F" w:rsidRPr="003D4A8B" w:rsidRDefault="00786B0F" w:rsidP="009A0295">
      <w:pPr>
        <w:tabs>
          <w:tab w:val="left" w:pos="-720"/>
        </w:tabs>
        <w:suppressAutoHyphens/>
        <w:jc w:val="both"/>
        <w:rPr>
          <w:rFonts w:cstheme="minorHAnsi"/>
          <w:sz w:val="22"/>
          <w:szCs w:val="22"/>
          <w:lang w:eastAsia="es-ES"/>
        </w:rPr>
      </w:pPr>
      <w:r w:rsidRPr="003D4A8B">
        <w:rPr>
          <w:rFonts w:cstheme="minorHAnsi"/>
          <w:b/>
          <w:sz w:val="22"/>
          <w:szCs w:val="22"/>
        </w:rPr>
        <w:t>Descripción</w:t>
      </w:r>
      <w:r w:rsidRPr="003D4A8B">
        <w:rPr>
          <w:rFonts w:cstheme="minorHAnsi"/>
          <w:sz w:val="22"/>
          <w:szCs w:val="22"/>
          <w:lang w:eastAsia="es-ES"/>
        </w:rPr>
        <w:t xml:space="preserve">: </w:t>
      </w:r>
    </w:p>
    <w:p w14:paraId="3BD84DEF" w14:textId="77777777" w:rsidR="00786B0F" w:rsidRPr="003D4A8B" w:rsidRDefault="00786B0F" w:rsidP="004A4059">
      <w:pPr>
        <w:tabs>
          <w:tab w:val="left" w:pos="-720"/>
        </w:tabs>
        <w:suppressAutoHyphens/>
        <w:jc w:val="both"/>
        <w:rPr>
          <w:rFonts w:cstheme="minorHAnsi"/>
          <w:sz w:val="22"/>
          <w:szCs w:val="22"/>
          <w:lang w:eastAsia="es-ES"/>
        </w:rPr>
      </w:pPr>
      <w:r w:rsidRPr="003D4A8B">
        <w:rPr>
          <w:rFonts w:cstheme="minorHAnsi"/>
          <w:sz w:val="22"/>
          <w:szCs w:val="22"/>
          <w:lang w:eastAsia="es-ES"/>
        </w:rPr>
        <w:t xml:space="preserve">Suministro e instalación de </w:t>
      </w:r>
      <w:r w:rsidRPr="003D4A8B">
        <w:rPr>
          <w:rFonts w:cstheme="minorHAnsi"/>
          <w:noProof/>
          <w:sz w:val="22"/>
          <w:szCs w:val="22"/>
          <w:lang w:eastAsia="es-ES"/>
        </w:rPr>
        <w:t>Tubería PVC 4" reforzada tipo Electrónica y accesorios</w:t>
      </w:r>
    </w:p>
    <w:p w14:paraId="74328BFC" w14:textId="77777777" w:rsidR="00786B0F" w:rsidRPr="003D4A8B" w:rsidRDefault="00786B0F" w:rsidP="009A0295">
      <w:pPr>
        <w:suppressAutoHyphens/>
        <w:jc w:val="both"/>
        <w:rPr>
          <w:rFonts w:cstheme="minorHAnsi"/>
          <w:b/>
          <w:sz w:val="22"/>
          <w:szCs w:val="22"/>
        </w:rPr>
      </w:pPr>
    </w:p>
    <w:p w14:paraId="52312B4C" w14:textId="77777777" w:rsidR="00786B0F" w:rsidRPr="003D4A8B" w:rsidRDefault="00786B0F" w:rsidP="009A0295">
      <w:pPr>
        <w:tabs>
          <w:tab w:val="left" w:pos="-720"/>
        </w:tabs>
        <w:suppressAutoHyphens/>
        <w:jc w:val="both"/>
        <w:rPr>
          <w:rFonts w:cstheme="minorHAnsi"/>
          <w:b/>
          <w:sz w:val="22"/>
          <w:szCs w:val="22"/>
        </w:rPr>
      </w:pPr>
      <w:r w:rsidRPr="003D4A8B">
        <w:rPr>
          <w:rFonts w:cstheme="minorHAnsi"/>
          <w:b/>
          <w:sz w:val="22"/>
          <w:szCs w:val="22"/>
        </w:rPr>
        <w:t>Características técnicas mínimas:</w:t>
      </w:r>
    </w:p>
    <w:p w14:paraId="75F7FD96"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Material: PVC</w:t>
      </w:r>
    </w:p>
    <w:p w14:paraId="45C84DAA"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Resistencia a la compresión: ≥125 Nw. (5% deformación máximo)</w:t>
      </w:r>
    </w:p>
    <w:p w14:paraId="30585B6F"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Resistencia al impacto: 0,5 julios</w:t>
      </w:r>
    </w:p>
    <w:p w14:paraId="48B881A6"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Propiedades eléctricas: aislante</w:t>
      </w:r>
    </w:p>
    <w:p w14:paraId="69528C5A"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Rigidez dieléctrica: mayor de 2 Kv (a 60 Hz)</w:t>
      </w:r>
    </w:p>
    <w:p w14:paraId="1EDF4ABD"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Resistencia al aislamiento: mayor de 100 megaohmios a 500 V</w:t>
      </w:r>
    </w:p>
    <w:p w14:paraId="7742F9AB"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Resistencia a la propagación de la llama: no propagador de la llama.</w:t>
      </w:r>
    </w:p>
    <w:p w14:paraId="5F70FA1F" w14:textId="77777777" w:rsidR="00786B0F" w:rsidRPr="003D4A8B" w:rsidRDefault="00786B0F" w:rsidP="009754F5">
      <w:pPr>
        <w:jc w:val="both"/>
        <w:rPr>
          <w:rFonts w:cstheme="minorHAnsi"/>
          <w:noProof/>
          <w:sz w:val="22"/>
          <w:szCs w:val="22"/>
          <w:lang w:val="es-EC" w:eastAsia="es-ES"/>
        </w:rPr>
      </w:pPr>
    </w:p>
    <w:p w14:paraId="563EC49E" w14:textId="77777777" w:rsidR="00786B0F" w:rsidRPr="003D4A8B" w:rsidRDefault="00786B0F" w:rsidP="009A0295">
      <w:pPr>
        <w:rPr>
          <w:rFonts w:cstheme="minorHAnsi"/>
          <w:b/>
          <w:sz w:val="22"/>
          <w:szCs w:val="22"/>
        </w:rPr>
      </w:pPr>
      <w:r w:rsidRPr="003D4A8B">
        <w:rPr>
          <w:rFonts w:cstheme="minorHAnsi"/>
          <w:b/>
          <w:sz w:val="22"/>
          <w:szCs w:val="22"/>
        </w:rPr>
        <w:t>Procedimiento:</w:t>
      </w:r>
    </w:p>
    <w:p w14:paraId="2D21A7AE" w14:textId="77777777" w:rsidR="00786B0F" w:rsidRPr="003D4A8B" w:rsidRDefault="00786B0F" w:rsidP="009A0295">
      <w:pPr>
        <w:rPr>
          <w:rFonts w:cstheme="minorHAnsi"/>
          <w:sz w:val="22"/>
          <w:szCs w:val="22"/>
        </w:rPr>
      </w:pPr>
      <w:r w:rsidRPr="003D4A8B">
        <w:rPr>
          <w:rFonts w:cstheme="minorHAnsi"/>
          <w:sz w:val="22"/>
          <w:szCs w:val="22"/>
        </w:rPr>
        <w:t xml:space="preserve">Se realizará la instalación </w:t>
      </w:r>
      <w:proofErr w:type="gramStart"/>
      <w:r w:rsidRPr="003D4A8B">
        <w:rPr>
          <w:rFonts w:cstheme="minorHAnsi"/>
          <w:sz w:val="22"/>
          <w:szCs w:val="22"/>
        </w:rPr>
        <w:t>de acuerdo a</w:t>
      </w:r>
      <w:proofErr w:type="gramEnd"/>
      <w:r w:rsidRPr="003D4A8B">
        <w:rPr>
          <w:rFonts w:cstheme="minorHAnsi"/>
          <w:sz w:val="22"/>
          <w:szCs w:val="22"/>
        </w:rPr>
        <w:t xml:space="preserve"> las memorias técnicas, normativas vigentes, y planos para que cumplan con un correcto funcionamiento y puesta en marcha.</w:t>
      </w:r>
    </w:p>
    <w:p w14:paraId="7F2A7F2C" w14:textId="77777777" w:rsidR="00786B0F" w:rsidRPr="003D4A8B" w:rsidRDefault="00786B0F" w:rsidP="009A0295">
      <w:pPr>
        <w:rPr>
          <w:rFonts w:cstheme="minorHAnsi"/>
          <w:b/>
          <w:sz w:val="22"/>
          <w:szCs w:val="22"/>
        </w:rPr>
      </w:pPr>
    </w:p>
    <w:p w14:paraId="4FE93488" w14:textId="77777777" w:rsidR="00786B0F" w:rsidRPr="003D4A8B" w:rsidRDefault="00786B0F" w:rsidP="009A0295">
      <w:pPr>
        <w:rPr>
          <w:rFonts w:cstheme="minorHAnsi"/>
          <w:sz w:val="22"/>
          <w:szCs w:val="22"/>
        </w:rPr>
      </w:pPr>
      <w:r w:rsidRPr="003D4A8B">
        <w:rPr>
          <w:rFonts w:cstheme="minorHAnsi"/>
          <w:b/>
          <w:sz w:val="22"/>
          <w:szCs w:val="22"/>
        </w:rPr>
        <w:t>Normativas</w:t>
      </w:r>
      <w:r w:rsidRPr="003D4A8B">
        <w:rPr>
          <w:rFonts w:cstheme="minorHAnsi"/>
          <w:sz w:val="22"/>
          <w:szCs w:val="22"/>
        </w:rPr>
        <w:t>:</w:t>
      </w:r>
    </w:p>
    <w:p w14:paraId="195D3197"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NEC 15.8.1.2: Instalaciones Electromecánicas</w:t>
      </w:r>
    </w:p>
    <w:p w14:paraId="27442082"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INEN 2227: Tubos PVC para canalizaciones telefónicas y eléctricas</w:t>
      </w:r>
    </w:p>
    <w:p w14:paraId="7B9FECF8" w14:textId="77777777" w:rsidR="00786B0F" w:rsidRPr="003D4A8B" w:rsidRDefault="00786B0F" w:rsidP="009754F5">
      <w:pPr>
        <w:jc w:val="both"/>
        <w:rPr>
          <w:rFonts w:cstheme="minorHAnsi"/>
          <w:noProof/>
          <w:sz w:val="22"/>
          <w:szCs w:val="22"/>
          <w:lang w:val="es-EC" w:eastAsia="es-ES"/>
        </w:rPr>
      </w:pPr>
      <w:r w:rsidRPr="003D4A8B">
        <w:rPr>
          <w:rFonts w:cstheme="minorHAnsi"/>
          <w:noProof/>
          <w:sz w:val="22"/>
          <w:szCs w:val="22"/>
          <w:lang w:val="es-EC" w:eastAsia="es-ES"/>
        </w:rPr>
        <w:t>• INEN 1869: Tubos PVC para canalizaciones telefónicas y eléctricas</w:t>
      </w:r>
    </w:p>
    <w:p w14:paraId="4152ECD1" w14:textId="77777777" w:rsidR="00786B0F" w:rsidRPr="003D4A8B" w:rsidRDefault="00786B0F" w:rsidP="009754F5">
      <w:pPr>
        <w:jc w:val="both"/>
        <w:rPr>
          <w:rFonts w:cstheme="minorHAnsi"/>
          <w:noProof/>
          <w:sz w:val="22"/>
          <w:szCs w:val="22"/>
          <w:lang w:val="es-EC" w:eastAsia="es-ES"/>
        </w:rPr>
      </w:pPr>
    </w:p>
    <w:p w14:paraId="3CD73082" w14:textId="77777777" w:rsidR="00786B0F" w:rsidRPr="003D4A8B" w:rsidRDefault="00786B0F" w:rsidP="009A0295">
      <w:pPr>
        <w:rPr>
          <w:rFonts w:cstheme="minorHAnsi"/>
          <w:b/>
          <w:bCs/>
          <w:sz w:val="22"/>
          <w:szCs w:val="22"/>
          <w:lang w:val="es-ES"/>
        </w:rPr>
      </w:pPr>
      <w:r w:rsidRPr="003D4A8B">
        <w:rPr>
          <w:rFonts w:cstheme="minorHAnsi"/>
          <w:b/>
          <w:bCs/>
          <w:sz w:val="22"/>
          <w:szCs w:val="22"/>
          <w:lang w:val="es-ES"/>
        </w:rPr>
        <w:t>Materiales mínimos:</w:t>
      </w:r>
    </w:p>
    <w:p w14:paraId="33E564F7" w14:textId="77777777" w:rsidR="00786B0F" w:rsidRPr="003D4A8B"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3D4A8B">
        <w:rPr>
          <w:rFonts w:cstheme="minorHAnsi"/>
          <w:noProof/>
          <w:sz w:val="22"/>
          <w:szCs w:val="22"/>
          <w:lang w:val="en-US" w:eastAsia="es-ES"/>
        </w:rPr>
        <w:t xml:space="preserve">Tubería PVC  4” </w:t>
      </w:r>
    </w:p>
    <w:p w14:paraId="025F18EC" w14:textId="77777777" w:rsidR="00786B0F" w:rsidRPr="003D4A8B"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3D4A8B">
        <w:rPr>
          <w:rFonts w:cstheme="minorHAnsi"/>
          <w:noProof/>
          <w:sz w:val="22"/>
          <w:szCs w:val="22"/>
          <w:lang w:val="en-US" w:eastAsia="es-ES"/>
        </w:rPr>
        <w:t>Pegamento para PVC</w:t>
      </w:r>
    </w:p>
    <w:p w14:paraId="154BCA43" w14:textId="77777777" w:rsidR="00786B0F" w:rsidRPr="003D4A8B"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3D4A8B">
        <w:rPr>
          <w:rFonts w:cstheme="minorHAnsi"/>
          <w:noProof/>
          <w:sz w:val="22"/>
          <w:szCs w:val="22"/>
          <w:lang w:val="en-US" w:eastAsia="es-ES"/>
        </w:rPr>
        <w:t>Limpiador de PVC</w:t>
      </w:r>
    </w:p>
    <w:p w14:paraId="179B2C7C" w14:textId="77777777" w:rsidR="00786B0F" w:rsidRPr="003D4A8B" w:rsidRDefault="00786B0F" w:rsidP="009A0295">
      <w:pPr>
        <w:rPr>
          <w:rFonts w:cstheme="minorHAnsi"/>
          <w:sz w:val="22"/>
          <w:szCs w:val="22"/>
          <w:lang w:val="en-US" w:eastAsia="es-ES"/>
        </w:rPr>
      </w:pPr>
    </w:p>
    <w:p w14:paraId="370647BF" w14:textId="77777777" w:rsidR="00786B0F" w:rsidRPr="003D4A8B" w:rsidRDefault="00786B0F" w:rsidP="009A0295">
      <w:pPr>
        <w:rPr>
          <w:rFonts w:cstheme="minorHAnsi"/>
          <w:b/>
          <w:sz w:val="22"/>
          <w:szCs w:val="22"/>
          <w:lang w:val="es-ES"/>
        </w:rPr>
      </w:pPr>
      <w:r w:rsidRPr="003D4A8B">
        <w:rPr>
          <w:rFonts w:cstheme="minorHAnsi"/>
          <w:b/>
          <w:sz w:val="22"/>
          <w:szCs w:val="22"/>
          <w:lang w:val="es-ES"/>
        </w:rPr>
        <w:t>Garantía:</w:t>
      </w:r>
    </w:p>
    <w:p w14:paraId="6E251161" w14:textId="6D460FDF" w:rsidR="00786B0F" w:rsidRPr="003D4A8B" w:rsidRDefault="00F67063" w:rsidP="004A4059">
      <w:pPr>
        <w:jc w:val="both"/>
        <w:rPr>
          <w:rFonts w:cstheme="minorHAnsi"/>
          <w:sz w:val="22"/>
          <w:szCs w:val="22"/>
        </w:rPr>
      </w:pPr>
      <w:r w:rsidRPr="003D4A8B">
        <w:rPr>
          <w:rFonts w:cstheme="minorHAnsi"/>
          <w:sz w:val="22"/>
          <w:szCs w:val="22"/>
        </w:rPr>
        <w:t>Garantía Técnica de 3 años y en el caso de cableado estructurado 15 años mínimo, a partir de la firma del acta entrega de recepción provisional o definitiva de ser el caso</w:t>
      </w:r>
      <w:r w:rsidR="00786B0F" w:rsidRPr="003D4A8B">
        <w:rPr>
          <w:rFonts w:cstheme="minorHAnsi"/>
          <w:sz w:val="22"/>
          <w:szCs w:val="22"/>
        </w:rPr>
        <w:t>.</w:t>
      </w:r>
    </w:p>
    <w:p w14:paraId="1F18BAF0" w14:textId="77777777" w:rsidR="00786B0F" w:rsidRPr="003D4A8B" w:rsidRDefault="00786B0F" w:rsidP="009A0295">
      <w:pPr>
        <w:jc w:val="both"/>
        <w:rPr>
          <w:rFonts w:cstheme="minorHAnsi"/>
          <w:b/>
          <w:sz w:val="22"/>
          <w:szCs w:val="22"/>
          <w:lang w:val="es-ES"/>
        </w:rPr>
      </w:pPr>
    </w:p>
    <w:p w14:paraId="12C8570B" w14:textId="77777777" w:rsidR="00786B0F" w:rsidRPr="003D4A8B" w:rsidRDefault="00786B0F" w:rsidP="009A0295">
      <w:pPr>
        <w:jc w:val="both"/>
        <w:rPr>
          <w:rFonts w:cstheme="minorHAnsi"/>
          <w:b/>
          <w:sz w:val="22"/>
          <w:szCs w:val="22"/>
          <w:lang w:val="es-ES"/>
        </w:rPr>
      </w:pPr>
      <w:r w:rsidRPr="003D4A8B">
        <w:rPr>
          <w:rFonts w:cstheme="minorHAnsi"/>
          <w:b/>
          <w:sz w:val="22"/>
          <w:szCs w:val="22"/>
          <w:lang w:val="es-ES"/>
        </w:rPr>
        <w:t>Equipo mínimo:</w:t>
      </w:r>
    </w:p>
    <w:p w14:paraId="1F7D49DE" w14:textId="77777777" w:rsidR="00786B0F" w:rsidRPr="003D4A8B" w:rsidRDefault="00786B0F" w:rsidP="009A0295">
      <w:pPr>
        <w:pStyle w:val="Prrafodelista"/>
        <w:numPr>
          <w:ilvl w:val="0"/>
          <w:numId w:val="167"/>
        </w:numPr>
        <w:jc w:val="both"/>
        <w:rPr>
          <w:rFonts w:cstheme="minorHAnsi"/>
          <w:sz w:val="22"/>
          <w:szCs w:val="22"/>
          <w:lang w:val="es-ES"/>
        </w:rPr>
      </w:pPr>
      <w:r w:rsidRPr="003D4A8B">
        <w:rPr>
          <w:rFonts w:cstheme="minorHAnsi"/>
          <w:noProof/>
          <w:sz w:val="22"/>
          <w:szCs w:val="22"/>
          <w:lang w:val="es-ES"/>
        </w:rPr>
        <w:t>Herramienta menor</w:t>
      </w:r>
    </w:p>
    <w:p w14:paraId="2487824C" w14:textId="77777777" w:rsidR="00786B0F" w:rsidRPr="003D4A8B" w:rsidRDefault="00786B0F" w:rsidP="009A0295">
      <w:pPr>
        <w:jc w:val="both"/>
        <w:rPr>
          <w:rFonts w:cstheme="minorHAnsi"/>
          <w:b/>
          <w:sz w:val="22"/>
          <w:szCs w:val="22"/>
          <w:lang w:val="es-ES"/>
        </w:rPr>
      </w:pPr>
    </w:p>
    <w:p w14:paraId="7D9E5D5F" w14:textId="77777777" w:rsidR="00786B0F" w:rsidRPr="003D4A8B" w:rsidRDefault="00786B0F" w:rsidP="009A0295">
      <w:pPr>
        <w:jc w:val="both"/>
        <w:rPr>
          <w:rFonts w:cstheme="minorHAnsi"/>
          <w:b/>
          <w:sz w:val="22"/>
          <w:szCs w:val="22"/>
          <w:lang w:val="es-ES"/>
        </w:rPr>
      </w:pPr>
      <w:r w:rsidRPr="003D4A8B">
        <w:rPr>
          <w:rFonts w:cstheme="minorHAnsi"/>
          <w:b/>
          <w:sz w:val="22"/>
          <w:szCs w:val="22"/>
          <w:lang w:val="es-ES"/>
        </w:rPr>
        <w:t>Medición y Forma de Pago:</w:t>
      </w:r>
    </w:p>
    <w:p w14:paraId="6B854B5D" w14:textId="77777777" w:rsidR="00786B0F" w:rsidRPr="003D4A8B" w:rsidRDefault="00786B0F" w:rsidP="004A4059">
      <w:pPr>
        <w:rPr>
          <w:rFonts w:cstheme="minorHAnsi"/>
          <w:sz w:val="22"/>
          <w:szCs w:val="22"/>
          <w:lang w:val="es-ES"/>
        </w:rPr>
      </w:pPr>
      <w:r w:rsidRPr="003D4A8B">
        <w:rPr>
          <w:rFonts w:cstheme="minorHAnsi"/>
          <w:sz w:val="22"/>
          <w:szCs w:val="22"/>
          <w:lang w:val="es-ES"/>
        </w:rPr>
        <w:t>Sera cuantificado por (</w:t>
      </w:r>
      <w:r w:rsidRPr="003D4A8B">
        <w:rPr>
          <w:rFonts w:cstheme="minorHAnsi"/>
          <w:noProof/>
          <w:sz w:val="22"/>
          <w:szCs w:val="22"/>
          <w:lang w:val="es-ES"/>
        </w:rPr>
        <w:t>metro</w:t>
      </w:r>
      <w:r w:rsidRPr="003D4A8B">
        <w:rPr>
          <w:rFonts w:cstheme="minorHAnsi"/>
          <w:sz w:val="22"/>
          <w:szCs w:val="22"/>
          <w:lang w:val="es-ES"/>
        </w:rPr>
        <w:t xml:space="preserve">) </w:t>
      </w:r>
      <w:proofErr w:type="gramStart"/>
      <w:r w:rsidRPr="003D4A8B">
        <w:rPr>
          <w:rFonts w:cstheme="minorHAnsi"/>
          <w:sz w:val="22"/>
          <w:szCs w:val="22"/>
          <w:lang w:val="es-ES"/>
        </w:rPr>
        <w:t>de acuerdo a</w:t>
      </w:r>
      <w:proofErr w:type="gramEnd"/>
      <w:r w:rsidRPr="003D4A8B">
        <w:rPr>
          <w:rFonts w:cstheme="minorHAnsi"/>
          <w:sz w:val="22"/>
          <w:szCs w:val="22"/>
          <w:lang w:val="es-ES"/>
        </w:rPr>
        <w:t xml:space="preserve"> lo indicado en los volúmenes.</w:t>
      </w:r>
    </w:p>
    <w:p w14:paraId="73A92206" w14:textId="77777777" w:rsidR="00786B0F" w:rsidRPr="003D4A8B" w:rsidRDefault="00786B0F" w:rsidP="009A0295">
      <w:pPr>
        <w:rPr>
          <w:rFonts w:cstheme="minorHAnsi"/>
          <w:b/>
          <w:bCs/>
          <w:sz w:val="22"/>
          <w:szCs w:val="22"/>
          <w:lang w:val="es-ES"/>
        </w:rPr>
      </w:pPr>
    </w:p>
    <w:p w14:paraId="3A8B281B" w14:textId="77777777" w:rsidR="00786B0F" w:rsidRPr="003D4A8B" w:rsidRDefault="00786B0F" w:rsidP="009A0295">
      <w:pPr>
        <w:jc w:val="both"/>
        <w:rPr>
          <w:rFonts w:cstheme="minorHAnsi"/>
          <w:b/>
          <w:sz w:val="22"/>
          <w:szCs w:val="22"/>
          <w:lang w:val="es-ES"/>
        </w:rPr>
      </w:pPr>
      <w:r w:rsidRPr="003D4A8B">
        <w:rPr>
          <w:rFonts w:cstheme="minorHAnsi"/>
          <w:b/>
          <w:sz w:val="22"/>
          <w:szCs w:val="22"/>
          <w:lang w:val="es-ES"/>
        </w:rPr>
        <w:t>Mano de obra mínima calificada:</w:t>
      </w:r>
    </w:p>
    <w:p w14:paraId="7DB54F1D" w14:textId="77777777" w:rsidR="00786B0F" w:rsidRPr="003D4A8B" w:rsidRDefault="00786B0F" w:rsidP="009754F5">
      <w:pPr>
        <w:pStyle w:val="Prrafodelista"/>
        <w:numPr>
          <w:ilvl w:val="0"/>
          <w:numId w:val="166"/>
        </w:numPr>
        <w:jc w:val="both"/>
        <w:rPr>
          <w:rFonts w:cstheme="minorHAnsi"/>
          <w:noProof/>
          <w:sz w:val="22"/>
          <w:szCs w:val="22"/>
          <w:shd w:val="clear" w:color="auto" w:fill="FFFFFF"/>
          <w:lang w:val="es-ES"/>
        </w:rPr>
      </w:pPr>
      <w:r w:rsidRPr="003D4A8B">
        <w:rPr>
          <w:rFonts w:cstheme="minorHAnsi"/>
          <w:noProof/>
          <w:sz w:val="22"/>
          <w:szCs w:val="22"/>
          <w:shd w:val="clear" w:color="auto" w:fill="FFFFFF"/>
          <w:lang w:val="es-ES"/>
        </w:rPr>
        <w:t>Peón (E2)</w:t>
      </w:r>
    </w:p>
    <w:p w14:paraId="2FA8F5B6" w14:textId="77777777" w:rsidR="00786B0F" w:rsidRPr="003D4A8B" w:rsidRDefault="00786B0F" w:rsidP="004A4059">
      <w:pPr>
        <w:pStyle w:val="Prrafodelista"/>
        <w:numPr>
          <w:ilvl w:val="0"/>
          <w:numId w:val="166"/>
        </w:numPr>
        <w:jc w:val="both"/>
        <w:rPr>
          <w:rFonts w:cstheme="minorHAnsi"/>
          <w:noProof/>
          <w:sz w:val="22"/>
          <w:szCs w:val="22"/>
          <w:shd w:val="clear" w:color="auto" w:fill="FFFFFF"/>
          <w:lang w:val="es-ES"/>
        </w:rPr>
      </w:pPr>
      <w:r w:rsidRPr="003D4A8B">
        <w:rPr>
          <w:rFonts w:cstheme="minorHAnsi"/>
          <w:noProof/>
          <w:sz w:val="22"/>
          <w:szCs w:val="22"/>
          <w:shd w:val="clear" w:color="auto" w:fill="FFFFFF"/>
          <w:lang w:val="es-ES"/>
        </w:rPr>
        <w:t>Electricista (D2)</w:t>
      </w:r>
    </w:p>
    <w:p w14:paraId="7FE7096D" w14:textId="77777777" w:rsidR="00786B0F" w:rsidRPr="003D4A8B" w:rsidRDefault="00786B0F" w:rsidP="009A0295">
      <w:pPr>
        <w:pStyle w:val="Prrafodelista"/>
        <w:ind w:left="0"/>
        <w:rPr>
          <w:rFonts w:cstheme="minorHAnsi"/>
          <w:sz w:val="22"/>
          <w:szCs w:val="22"/>
          <w:shd w:val="clear" w:color="auto" w:fill="FFFFFF"/>
          <w:lang w:val="es-ES"/>
        </w:rPr>
      </w:pPr>
    </w:p>
    <w:p w14:paraId="5D619148" w14:textId="77777777" w:rsidR="00786B0F" w:rsidRPr="003D4A8B" w:rsidRDefault="00786B0F" w:rsidP="009A0295">
      <w:pPr>
        <w:pStyle w:val="Prrafodelista"/>
        <w:ind w:left="0"/>
        <w:rPr>
          <w:rFonts w:cstheme="minorHAnsi"/>
          <w:sz w:val="22"/>
          <w:szCs w:val="22"/>
          <w:shd w:val="clear" w:color="auto" w:fill="FFFFFF"/>
          <w:lang w:val="es-ES"/>
        </w:rPr>
      </w:pPr>
      <w:r w:rsidRPr="003D4A8B">
        <w:rPr>
          <w:rFonts w:cstheme="minorHAnsi"/>
          <w:b/>
          <w:sz w:val="22"/>
          <w:szCs w:val="22"/>
          <w:lang w:val="es-ES"/>
        </w:rPr>
        <w:t xml:space="preserve">Servicio Técnico: </w:t>
      </w:r>
      <w:proofErr w:type="gramStart"/>
      <w:r w:rsidRPr="003D4A8B">
        <w:rPr>
          <w:rFonts w:cstheme="minorHAnsi"/>
          <w:sz w:val="22"/>
          <w:szCs w:val="22"/>
          <w:lang w:val="es-ES"/>
        </w:rPr>
        <w:t>De acuerdo a</w:t>
      </w:r>
      <w:proofErr w:type="gramEnd"/>
      <w:r w:rsidRPr="003D4A8B">
        <w:rPr>
          <w:rFonts w:cstheme="minorHAnsi"/>
          <w:sz w:val="22"/>
          <w:szCs w:val="22"/>
          <w:lang w:val="es-ES"/>
        </w:rPr>
        <w:t xml:space="preserve"> los documentos de garantías y servicio técnico del producto.</w:t>
      </w:r>
    </w:p>
    <w:p w14:paraId="01C4E8B9" w14:textId="77777777" w:rsidR="00786B0F" w:rsidRPr="003D4A8B" w:rsidRDefault="00786B0F" w:rsidP="009A0295">
      <w:pPr>
        <w:jc w:val="both"/>
        <w:rPr>
          <w:rFonts w:cstheme="minorHAnsi"/>
          <w:sz w:val="22"/>
          <w:szCs w:val="22"/>
          <w:lang w:val="es-ES"/>
        </w:rPr>
        <w:sectPr w:rsidR="00786B0F" w:rsidRPr="003D4A8B" w:rsidSect="00EE3BCF">
          <w:headerReference w:type="default" r:id="rId40"/>
          <w:pgSz w:w="11906" w:h="16838"/>
          <w:pgMar w:top="1701" w:right="1418" w:bottom="1418" w:left="1701" w:header="1417" w:footer="1814" w:gutter="0"/>
          <w:pgNumType w:start="1"/>
          <w:cols w:space="708"/>
          <w:docGrid w:linePitch="360"/>
        </w:sectPr>
      </w:pPr>
      <w:r w:rsidRPr="003D4A8B">
        <w:rPr>
          <w:rFonts w:cstheme="minorHAnsi"/>
          <w:b/>
          <w:sz w:val="22"/>
          <w:szCs w:val="22"/>
          <w:lang w:val="es-ES"/>
        </w:rPr>
        <w:t>Unidad:</w:t>
      </w:r>
      <w:r w:rsidRPr="003D4A8B">
        <w:rPr>
          <w:rFonts w:cstheme="minorHAnsi"/>
          <w:sz w:val="22"/>
          <w:szCs w:val="22"/>
          <w:lang w:val="es-ES"/>
        </w:rPr>
        <w:t xml:space="preserve"> </w:t>
      </w:r>
      <w:r w:rsidRPr="003D4A8B">
        <w:rPr>
          <w:rFonts w:cstheme="minorHAnsi"/>
          <w:noProof/>
          <w:sz w:val="22"/>
          <w:szCs w:val="22"/>
          <w:lang w:val="es-ES"/>
        </w:rPr>
        <w:t>m</w:t>
      </w:r>
      <w:r w:rsidRPr="003D4A8B">
        <w:rPr>
          <w:rFonts w:cstheme="minorHAnsi"/>
          <w:sz w:val="22"/>
          <w:szCs w:val="22"/>
          <w:lang w:val="es-ES"/>
        </w:rPr>
        <w:t xml:space="preserve"> (</w:t>
      </w:r>
      <w:r w:rsidRPr="003D4A8B">
        <w:rPr>
          <w:rFonts w:cstheme="minorHAnsi"/>
          <w:noProof/>
          <w:sz w:val="22"/>
          <w:szCs w:val="22"/>
          <w:lang w:val="es-ES"/>
        </w:rPr>
        <w:t>metro</w:t>
      </w:r>
      <w:r w:rsidRPr="003D4A8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C373F4" w14:paraId="5B73EA09" w14:textId="77777777" w:rsidTr="00044EE7">
        <w:tc>
          <w:tcPr>
            <w:tcW w:w="8505" w:type="dxa"/>
            <w:gridSpan w:val="3"/>
            <w:shd w:val="clear" w:color="auto" w:fill="767171" w:themeFill="background2" w:themeFillShade="80"/>
          </w:tcPr>
          <w:p w14:paraId="7A209FDA" w14:textId="77777777" w:rsidR="00786B0F" w:rsidRPr="00C373F4" w:rsidRDefault="00786B0F" w:rsidP="00044EE7">
            <w:pPr>
              <w:spacing w:before="20"/>
              <w:rPr>
                <w:rFonts w:cstheme="minorHAnsi"/>
                <w:sz w:val="22"/>
                <w:szCs w:val="22"/>
                <w:lang w:val="es-ES"/>
              </w:rPr>
            </w:pPr>
          </w:p>
          <w:p w14:paraId="50A16A32" w14:textId="77777777" w:rsidR="00786B0F" w:rsidRPr="00C373F4" w:rsidRDefault="00786B0F" w:rsidP="00252DF6">
            <w:pPr>
              <w:spacing w:before="20"/>
              <w:jc w:val="center"/>
              <w:rPr>
                <w:rFonts w:cstheme="minorHAnsi"/>
                <w:sz w:val="22"/>
                <w:szCs w:val="22"/>
                <w:lang w:val="es-ES"/>
              </w:rPr>
            </w:pPr>
            <w:r w:rsidRPr="00C373F4">
              <w:rPr>
                <w:rFonts w:eastAsia="Arial" w:cstheme="minorHAnsi"/>
                <w:b/>
                <w:color w:val="FDFDFD"/>
                <w:sz w:val="22"/>
                <w:szCs w:val="22"/>
                <w:lang w:val="es-ES"/>
              </w:rPr>
              <w:t>ESPECIFICACIONES TÉCNICAS ELECTRÓNICAS</w:t>
            </w:r>
          </w:p>
        </w:tc>
      </w:tr>
      <w:tr w:rsidR="00786B0F" w:rsidRPr="00C373F4" w14:paraId="49B3B97B" w14:textId="77777777" w:rsidTr="00252DF6">
        <w:trPr>
          <w:trHeight w:val="388"/>
        </w:trPr>
        <w:tc>
          <w:tcPr>
            <w:tcW w:w="1036" w:type="dxa"/>
            <w:vAlign w:val="center"/>
          </w:tcPr>
          <w:p w14:paraId="08E64E5D" w14:textId="77777777" w:rsidR="00786B0F" w:rsidRPr="00C373F4" w:rsidRDefault="00786B0F" w:rsidP="00044EE7">
            <w:pPr>
              <w:pStyle w:val="Encabezado"/>
              <w:spacing w:before="120"/>
              <w:jc w:val="center"/>
              <w:rPr>
                <w:rFonts w:cstheme="minorHAnsi"/>
                <w:b/>
                <w:sz w:val="22"/>
                <w:szCs w:val="22"/>
                <w:lang w:val="es-MX"/>
              </w:rPr>
            </w:pPr>
            <w:r w:rsidRPr="00C373F4">
              <w:rPr>
                <w:rFonts w:cstheme="minorHAnsi"/>
                <w:b/>
                <w:sz w:val="22"/>
                <w:szCs w:val="22"/>
                <w:lang w:val="es-MX"/>
              </w:rPr>
              <w:t>CÓDIGO</w:t>
            </w:r>
          </w:p>
        </w:tc>
        <w:tc>
          <w:tcPr>
            <w:tcW w:w="6197" w:type="dxa"/>
            <w:vAlign w:val="center"/>
          </w:tcPr>
          <w:p w14:paraId="0658F944" w14:textId="77777777" w:rsidR="00786B0F" w:rsidRPr="00C373F4" w:rsidRDefault="00786B0F" w:rsidP="00044EE7">
            <w:pPr>
              <w:pStyle w:val="Encabezado"/>
              <w:spacing w:before="120"/>
              <w:jc w:val="center"/>
              <w:rPr>
                <w:rFonts w:cstheme="minorHAnsi"/>
                <w:b/>
                <w:sz w:val="22"/>
                <w:szCs w:val="22"/>
              </w:rPr>
            </w:pPr>
            <w:r w:rsidRPr="00C373F4">
              <w:rPr>
                <w:rFonts w:cstheme="minorHAnsi"/>
                <w:b/>
                <w:sz w:val="22"/>
                <w:szCs w:val="22"/>
                <w:lang w:val="es-MX"/>
              </w:rPr>
              <w:t>DESCRIPCIÓN DE RUBRO</w:t>
            </w:r>
          </w:p>
        </w:tc>
        <w:tc>
          <w:tcPr>
            <w:tcW w:w="1272" w:type="dxa"/>
            <w:vAlign w:val="center"/>
          </w:tcPr>
          <w:p w14:paraId="1E5F5104" w14:textId="77777777" w:rsidR="00786B0F" w:rsidRPr="00C373F4" w:rsidRDefault="00786B0F" w:rsidP="00044EE7">
            <w:pPr>
              <w:pStyle w:val="Encabezado"/>
              <w:spacing w:before="120"/>
              <w:jc w:val="center"/>
              <w:rPr>
                <w:rFonts w:cstheme="minorHAnsi"/>
                <w:b/>
                <w:sz w:val="22"/>
                <w:szCs w:val="22"/>
              </w:rPr>
            </w:pPr>
            <w:r w:rsidRPr="00C373F4">
              <w:rPr>
                <w:rFonts w:cstheme="minorHAnsi"/>
                <w:b/>
                <w:sz w:val="22"/>
                <w:szCs w:val="22"/>
              </w:rPr>
              <w:t>UNIDAD</w:t>
            </w:r>
          </w:p>
        </w:tc>
      </w:tr>
      <w:tr w:rsidR="00786B0F" w:rsidRPr="00C373F4" w14:paraId="78D8CFC9" w14:textId="77777777" w:rsidTr="00252DF6">
        <w:trPr>
          <w:trHeight w:val="306"/>
        </w:trPr>
        <w:tc>
          <w:tcPr>
            <w:tcW w:w="1036" w:type="dxa"/>
            <w:vAlign w:val="center"/>
          </w:tcPr>
          <w:p w14:paraId="0EDF71E9" w14:textId="77777777" w:rsidR="00786B0F" w:rsidRPr="00C373F4" w:rsidRDefault="00786B0F" w:rsidP="00044EE7">
            <w:pPr>
              <w:pStyle w:val="Encabezado"/>
              <w:jc w:val="center"/>
              <w:rPr>
                <w:rFonts w:cstheme="minorHAnsi"/>
                <w:sz w:val="22"/>
                <w:szCs w:val="22"/>
                <w:lang w:val="es-ES"/>
              </w:rPr>
            </w:pPr>
            <w:r w:rsidRPr="00C373F4">
              <w:rPr>
                <w:rFonts w:cstheme="minorHAnsi"/>
                <w:noProof/>
                <w:sz w:val="22"/>
                <w:szCs w:val="22"/>
                <w:lang w:val="es-ES"/>
              </w:rPr>
              <w:t>500814</w:t>
            </w:r>
          </w:p>
        </w:tc>
        <w:tc>
          <w:tcPr>
            <w:tcW w:w="6197" w:type="dxa"/>
            <w:vAlign w:val="center"/>
          </w:tcPr>
          <w:p w14:paraId="2D21C366" w14:textId="77777777" w:rsidR="00786B0F" w:rsidRPr="00C373F4" w:rsidRDefault="00786B0F" w:rsidP="00044EE7">
            <w:pPr>
              <w:pStyle w:val="Encabezado"/>
              <w:jc w:val="center"/>
              <w:rPr>
                <w:rFonts w:cstheme="minorHAnsi"/>
                <w:noProof/>
                <w:sz w:val="22"/>
                <w:szCs w:val="22"/>
                <w:lang w:val="es-ES"/>
              </w:rPr>
            </w:pPr>
            <w:r w:rsidRPr="00C373F4">
              <w:rPr>
                <w:rFonts w:cstheme="minorHAnsi"/>
                <w:noProof/>
                <w:sz w:val="22"/>
                <w:szCs w:val="22"/>
                <w:lang w:val="es-ES"/>
              </w:rPr>
              <w:t>Cableado 2x14 AWG</w:t>
            </w:r>
          </w:p>
        </w:tc>
        <w:tc>
          <w:tcPr>
            <w:tcW w:w="1272" w:type="dxa"/>
            <w:vAlign w:val="center"/>
          </w:tcPr>
          <w:p w14:paraId="0351EC09" w14:textId="77777777" w:rsidR="00786B0F" w:rsidRPr="00C373F4" w:rsidRDefault="00786B0F" w:rsidP="001B7C8F">
            <w:pPr>
              <w:pStyle w:val="Encabezado"/>
              <w:jc w:val="center"/>
              <w:rPr>
                <w:rFonts w:cstheme="minorHAnsi"/>
                <w:sz w:val="22"/>
                <w:szCs w:val="22"/>
              </w:rPr>
            </w:pPr>
            <w:r w:rsidRPr="00C373F4">
              <w:rPr>
                <w:rFonts w:cstheme="minorHAnsi"/>
                <w:noProof/>
                <w:sz w:val="22"/>
                <w:szCs w:val="22"/>
              </w:rPr>
              <w:t>metro</w:t>
            </w:r>
          </w:p>
        </w:tc>
      </w:tr>
    </w:tbl>
    <w:p w14:paraId="30A84CE8" w14:textId="77777777" w:rsidR="00786B0F" w:rsidRPr="00C373F4" w:rsidRDefault="00786B0F" w:rsidP="00044EE7">
      <w:pPr>
        <w:tabs>
          <w:tab w:val="left" w:pos="-720"/>
        </w:tabs>
        <w:suppressAutoHyphens/>
        <w:jc w:val="both"/>
        <w:rPr>
          <w:rFonts w:cstheme="minorHAnsi"/>
          <w:b/>
          <w:sz w:val="22"/>
          <w:szCs w:val="22"/>
        </w:rPr>
      </w:pPr>
    </w:p>
    <w:p w14:paraId="439B26A4" w14:textId="77777777" w:rsidR="00786B0F" w:rsidRPr="00C373F4" w:rsidRDefault="00786B0F" w:rsidP="009A0295">
      <w:pPr>
        <w:tabs>
          <w:tab w:val="left" w:pos="-720"/>
        </w:tabs>
        <w:suppressAutoHyphens/>
        <w:jc w:val="both"/>
        <w:rPr>
          <w:rFonts w:cstheme="minorHAnsi"/>
          <w:sz w:val="22"/>
          <w:szCs w:val="22"/>
          <w:lang w:eastAsia="es-ES"/>
        </w:rPr>
      </w:pPr>
      <w:r w:rsidRPr="00C373F4">
        <w:rPr>
          <w:rFonts w:cstheme="minorHAnsi"/>
          <w:b/>
          <w:sz w:val="22"/>
          <w:szCs w:val="22"/>
        </w:rPr>
        <w:t>Descripción</w:t>
      </w:r>
      <w:r w:rsidRPr="00C373F4">
        <w:rPr>
          <w:rFonts w:cstheme="minorHAnsi"/>
          <w:sz w:val="22"/>
          <w:szCs w:val="22"/>
          <w:lang w:eastAsia="es-ES"/>
        </w:rPr>
        <w:t xml:space="preserve">: </w:t>
      </w:r>
    </w:p>
    <w:p w14:paraId="7D3B86A3" w14:textId="77777777" w:rsidR="00786B0F" w:rsidRPr="00C373F4" w:rsidRDefault="00786B0F" w:rsidP="004A4059">
      <w:pPr>
        <w:tabs>
          <w:tab w:val="left" w:pos="-720"/>
        </w:tabs>
        <w:suppressAutoHyphens/>
        <w:jc w:val="both"/>
        <w:rPr>
          <w:rFonts w:cstheme="minorHAnsi"/>
          <w:sz w:val="22"/>
          <w:szCs w:val="22"/>
          <w:lang w:eastAsia="es-ES"/>
        </w:rPr>
      </w:pPr>
      <w:r w:rsidRPr="00C373F4">
        <w:rPr>
          <w:rFonts w:cstheme="minorHAnsi"/>
          <w:sz w:val="22"/>
          <w:szCs w:val="22"/>
          <w:lang w:eastAsia="es-ES"/>
        </w:rPr>
        <w:t xml:space="preserve">Suministro e instalación de </w:t>
      </w:r>
      <w:r w:rsidRPr="00C373F4">
        <w:rPr>
          <w:rFonts w:cstheme="minorHAnsi"/>
          <w:noProof/>
          <w:sz w:val="22"/>
          <w:szCs w:val="22"/>
          <w:lang w:eastAsia="es-ES"/>
        </w:rPr>
        <w:t>Cableado 2x14 AWG</w:t>
      </w:r>
    </w:p>
    <w:p w14:paraId="6FA9217C" w14:textId="77777777" w:rsidR="00786B0F" w:rsidRPr="00C373F4" w:rsidRDefault="00786B0F" w:rsidP="009A0295">
      <w:pPr>
        <w:suppressAutoHyphens/>
        <w:jc w:val="both"/>
        <w:rPr>
          <w:rFonts w:cstheme="minorHAnsi"/>
          <w:b/>
          <w:sz w:val="22"/>
          <w:szCs w:val="22"/>
        </w:rPr>
      </w:pPr>
    </w:p>
    <w:p w14:paraId="46767F11" w14:textId="77777777" w:rsidR="00786B0F" w:rsidRPr="00C373F4" w:rsidRDefault="00786B0F" w:rsidP="009A0295">
      <w:pPr>
        <w:tabs>
          <w:tab w:val="left" w:pos="-720"/>
        </w:tabs>
        <w:suppressAutoHyphens/>
        <w:jc w:val="both"/>
        <w:rPr>
          <w:rFonts w:cstheme="minorHAnsi"/>
          <w:b/>
          <w:sz w:val="22"/>
          <w:szCs w:val="22"/>
        </w:rPr>
      </w:pPr>
      <w:r w:rsidRPr="00C373F4">
        <w:rPr>
          <w:rFonts w:cstheme="minorHAnsi"/>
          <w:b/>
          <w:sz w:val="22"/>
          <w:szCs w:val="22"/>
        </w:rPr>
        <w:t>Características técnicas mínimas:</w:t>
      </w:r>
    </w:p>
    <w:p w14:paraId="4A3F9CFC"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14 AWG conductores de cobre</w:t>
      </w:r>
    </w:p>
    <w:p w14:paraId="05764CD6"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Aislamiento de polietileno de alta densidad de la espuma</w:t>
      </w:r>
    </w:p>
    <w:p w14:paraId="266E66B1"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Cableados juntos</w:t>
      </w:r>
    </w:p>
    <w:p w14:paraId="74664992"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Chaqueta de PVC con cordón de apertura</w:t>
      </w:r>
    </w:p>
    <w:p w14:paraId="13216BDD"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Blindaje de papel de aluminio-poliéster cinta w / cortocircuito Fold</w:t>
      </w:r>
    </w:p>
    <w:p w14:paraId="0433C0A6" w14:textId="77777777" w:rsidR="00786B0F" w:rsidRPr="00C373F4" w:rsidRDefault="00786B0F" w:rsidP="009754F5">
      <w:pPr>
        <w:jc w:val="both"/>
        <w:rPr>
          <w:rFonts w:cstheme="minorHAnsi"/>
          <w:noProof/>
          <w:sz w:val="22"/>
          <w:szCs w:val="22"/>
          <w:lang w:val="es-EC" w:eastAsia="es-ES"/>
        </w:rPr>
      </w:pPr>
    </w:p>
    <w:p w14:paraId="5D337265" w14:textId="77777777" w:rsidR="00786B0F" w:rsidRPr="00C373F4" w:rsidRDefault="00786B0F" w:rsidP="009A0295">
      <w:pPr>
        <w:rPr>
          <w:rFonts w:cstheme="minorHAnsi"/>
          <w:b/>
          <w:sz w:val="22"/>
          <w:szCs w:val="22"/>
        </w:rPr>
      </w:pPr>
      <w:r w:rsidRPr="00C373F4">
        <w:rPr>
          <w:rFonts w:cstheme="minorHAnsi"/>
          <w:b/>
          <w:sz w:val="22"/>
          <w:szCs w:val="22"/>
        </w:rPr>
        <w:t>Procedimiento:</w:t>
      </w:r>
    </w:p>
    <w:p w14:paraId="533F35B2" w14:textId="77777777" w:rsidR="00786B0F" w:rsidRPr="00C373F4" w:rsidRDefault="00786B0F" w:rsidP="009A0295">
      <w:pPr>
        <w:rPr>
          <w:rFonts w:cstheme="minorHAnsi"/>
          <w:sz w:val="22"/>
          <w:szCs w:val="22"/>
        </w:rPr>
      </w:pPr>
      <w:r w:rsidRPr="00C373F4">
        <w:rPr>
          <w:rFonts w:cstheme="minorHAnsi"/>
          <w:sz w:val="22"/>
          <w:szCs w:val="22"/>
        </w:rPr>
        <w:t xml:space="preserve">Se realizará la instalación </w:t>
      </w:r>
      <w:proofErr w:type="gramStart"/>
      <w:r w:rsidRPr="00C373F4">
        <w:rPr>
          <w:rFonts w:cstheme="minorHAnsi"/>
          <w:sz w:val="22"/>
          <w:szCs w:val="22"/>
        </w:rPr>
        <w:t>de acuerdo a</w:t>
      </w:r>
      <w:proofErr w:type="gramEnd"/>
      <w:r w:rsidRPr="00C373F4">
        <w:rPr>
          <w:rFonts w:cstheme="minorHAnsi"/>
          <w:sz w:val="22"/>
          <w:szCs w:val="22"/>
        </w:rPr>
        <w:t xml:space="preserve"> las memorias técnicas, normativas vigentes, y planos para que cumplan con un correcto funcionamiento y puesta en marcha.</w:t>
      </w:r>
    </w:p>
    <w:p w14:paraId="3AFBDC09" w14:textId="77777777" w:rsidR="00786B0F" w:rsidRPr="00C373F4" w:rsidRDefault="00786B0F" w:rsidP="009A0295">
      <w:pPr>
        <w:rPr>
          <w:rFonts w:cstheme="minorHAnsi"/>
          <w:b/>
          <w:sz w:val="22"/>
          <w:szCs w:val="22"/>
        </w:rPr>
      </w:pPr>
    </w:p>
    <w:p w14:paraId="6D6AC433" w14:textId="77777777" w:rsidR="00786B0F" w:rsidRPr="00C373F4" w:rsidRDefault="00786B0F" w:rsidP="009A0295">
      <w:pPr>
        <w:rPr>
          <w:rFonts w:cstheme="minorHAnsi"/>
          <w:sz w:val="22"/>
          <w:szCs w:val="22"/>
        </w:rPr>
      </w:pPr>
      <w:r w:rsidRPr="00C373F4">
        <w:rPr>
          <w:rFonts w:cstheme="minorHAnsi"/>
          <w:b/>
          <w:sz w:val="22"/>
          <w:szCs w:val="22"/>
        </w:rPr>
        <w:t>Normativas</w:t>
      </w:r>
      <w:r w:rsidRPr="00C373F4">
        <w:rPr>
          <w:rFonts w:cstheme="minorHAnsi"/>
          <w:sz w:val="22"/>
          <w:szCs w:val="22"/>
        </w:rPr>
        <w:t>:</w:t>
      </w:r>
    </w:p>
    <w:p w14:paraId="75F07910" w14:textId="77777777" w:rsidR="00786B0F" w:rsidRPr="00C373F4" w:rsidRDefault="00786B0F" w:rsidP="009754F5">
      <w:pPr>
        <w:jc w:val="both"/>
        <w:rPr>
          <w:rFonts w:cstheme="minorHAnsi"/>
          <w:noProof/>
          <w:sz w:val="22"/>
          <w:szCs w:val="22"/>
          <w:lang w:val="es-EC" w:eastAsia="es-ES"/>
        </w:rPr>
      </w:pPr>
      <w:r w:rsidRPr="00C373F4">
        <w:rPr>
          <w:rFonts w:cstheme="minorHAnsi"/>
          <w:noProof/>
          <w:sz w:val="22"/>
          <w:szCs w:val="22"/>
          <w:lang w:val="es-EC" w:eastAsia="es-ES"/>
        </w:rPr>
        <w:t>UL, NEC</w:t>
      </w:r>
    </w:p>
    <w:p w14:paraId="2561498F" w14:textId="77777777" w:rsidR="00786B0F" w:rsidRPr="00C373F4" w:rsidRDefault="00786B0F" w:rsidP="004A4059">
      <w:pPr>
        <w:jc w:val="both"/>
        <w:rPr>
          <w:rFonts w:cstheme="minorHAnsi"/>
          <w:sz w:val="22"/>
          <w:szCs w:val="22"/>
          <w:lang w:val="es-EC" w:eastAsia="es-ES"/>
        </w:rPr>
      </w:pPr>
    </w:p>
    <w:p w14:paraId="2D62563C" w14:textId="77777777" w:rsidR="00786B0F" w:rsidRPr="00C373F4" w:rsidRDefault="00786B0F" w:rsidP="009A0295">
      <w:pPr>
        <w:rPr>
          <w:rFonts w:cstheme="minorHAnsi"/>
          <w:b/>
          <w:bCs/>
          <w:sz w:val="22"/>
          <w:szCs w:val="22"/>
          <w:lang w:val="es-ES"/>
        </w:rPr>
      </w:pPr>
      <w:r w:rsidRPr="00C373F4">
        <w:rPr>
          <w:rFonts w:cstheme="minorHAnsi"/>
          <w:b/>
          <w:bCs/>
          <w:sz w:val="22"/>
          <w:szCs w:val="22"/>
          <w:lang w:val="es-ES"/>
        </w:rPr>
        <w:t>Materiales mínimos:</w:t>
      </w:r>
    </w:p>
    <w:p w14:paraId="1122D465" w14:textId="77777777" w:rsidR="00786B0F" w:rsidRPr="00C373F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C373F4">
        <w:rPr>
          <w:rFonts w:cstheme="minorHAnsi"/>
          <w:noProof/>
          <w:sz w:val="22"/>
          <w:szCs w:val="22"/>
          <w:lang w:val="en-US" w:eastAsia="es-ES"/>
        </w:rPr>
        <w:t>Cable 2x14 concéntrico flexible</w:t>
      </w:r>
    </w:p>
    <w:p w14:paraId="003AF140" w14:textId="77777777" w:rsidR="00786B0F" w:rsidRPr="00C373F4" w:rsidRDefault="00786B0F" w:rsidP="009A0295">
      <w:pPr>
        <w:rPr>
          <w:rFonts w:cstheme="minorHAnsi"/>
          <w:sz w:val="22"/>
          <w:szCs w:val="22"/>
          <w:lang w:val="en-US" w:eastAsia="es-ES"/>
        </w:rPr>
      </w:pPr>
    </w:p>
    <w:p w14:paraId="7045CD75" w14:textId="77777777" w:rsidR="00786B0F" w:rsidRPr="00C373F4" w:rsidRDefault="00786B0F" w:rsidP="009A0295">
      <w:pPr>
        <w:rPr>
          <w:rFonts w:cstheme="minorHAnsi"/>
          <w:b/>
          <w:sz w:val="22"/>
          <w:szCs w:val="22"/>
          <w:lang w:val="es-ES"/>
        </w:rPr>
      </w:pPr>
      <w:r w:rsidRPr="00C373F4">
        <w:rPr>
          <w:rFonts w:cstheme="minorHAnsi"/>
          <w:b/>
          <w:sz w:val="22"/>
          <w:szCs w:val="22"/>
          <w:lang w:val="es-ES"/>
        </w:rPr>
        <w:t>Garantía:</w:t>
      </w:r>
    </w:p>
    <w:p w14:paraId="1F06A35B" w14:textId="11735D90" w:rsidR="00786B0F" w:rsidRPr="00C373F4" w:rsidRDefault="00F67063" w:rsidP="004A4059">
      <w:pPr>
        <w:jc w:val="both"/>
        <w:rPr>
          <w:rFonts w:cstheme="minorHAnsi"/>
          <w:sz w:val="22"/>
          <w:szCs w:val="22"/>
        </w:rPr>
      </w:pPr>
      <w:r w:rsidRPr="00C373F4">
        <w:rPr>
          <w:rFonts w:cstheme="minorHAnsi"/>
          <w:sz w:val="22"/>
          <w:szCs w:val="22"/>
        </w:rPr>
        <w:t>Garantía Técnica de 3 años y en el caso de cableado estructurado 15 años mínimo, a partir de la firma del acta entrega de recepción provisional o definitiva de ser el caso</w:t>
      </w:r>
      <w:r w:rsidR="00786B0F" w:rsidRPr="00C373F4">
        <w:rPr>
          <w:rFonts w:cstheme="minorHAnsi"/>
          <w:sz w:val="22"/>
          <w:szCs w:val="22"/>
        </w:rPr>
        <w:t>.</w:t>
      </w:r>
    </w:p>
    <w:p w14:paraId="5CB59D7E" w14:textId="77777777" w:rsidR="00786B0F" w:rsidRPr="00C373F4" w:rsidRDefault="00786B0F" w:rsidP="009A0295">
      <w:pPr>
        <w:jc w:val="both"/>
        <w:rPr>
          <w:rFonts w:cstheme="minorHAnsi"/>
          <w:b/>
          <w:sz w:val="22"/>
          <w:szCs w:val="22"/>
          <w:lang w:val="es-ES"/>
        </w:rPr>
      </w:pPr>
    </w:p>
    <w:p w14:paraId="3E67D6E5" w14:textId="77777777" w:rsidR="00786B0F" w:rsidRPr="00C373F4" w:rsidRDefault="00786B0F" w:rsidP="009A0295">
      <w:pPr>
        <w:jc w:val="both"/>
        <w:rPr>
          <w:rFonts w:cstheme="minorHAnsi"/>
          <w:b/>
          <w:sz w:val="22"/>
          <w:szCs w:val="22"/>
          <w:lang w:val="es-ES"/>
        </w:rPr>
      </w:pPr>
      <w:r w:rsidRPr="00C373F4">
        <w:rPr>
          <w:rFonts w:cstheme="minorHAnsi"/>
          <w:b/>
          <w:sz w:val="22"/>
          <w:szCs w:val="22"/>
          <w:lang w:val="es-ES"/>
        </w:rPr>
        <w:t>Equipo mínimo:</w:t>
      </w:r>
    </w:p>
    <w:p w14:paraId="4EB5C277" w14:textId="77777777" w:rsidR="00786B0F" w:rsidRPr="00C373F4" w:rsidRDefault="00786B0F" w:rsidP="009A0295">
      <w:pPr>
        <w:pStyle w:val="Prrafodelista"/>
        <w:numPr>
          <w:ilvl w:val="0"/>
          <w:numId w:val="167"/>
        </w:numPr>
        <w:jc w:val="both"/>
        <w:rPr>
          <w:rFonts w:cstheme="minorHAnsi"/>
          <w:sz w:val="22"/>
          <w:szCs w:val="22"/>
          <w:lang w:val="es-ES"/>
        </w:rPr>
      </w:pPr>
      <w:r w:rsidRPr="00C373F4">
        <w:rPr>
          <w:rFonts w:cstheme="minorHAnsi"/>
          <w:noProof/>
          <w:sz w:val="22"/>
          <w:szCs w:val="22"/>
          <w:lang w:val="es-ES"/>
        </w:rPr>
        <w:t>Herramienta menor</w:t>
      </w:r>
    </w:p>
    <w:p w14:paraId="2DF22C25" w14:textId="77777777" w:rsidR="00786B0F" w:rsidRPr="00C373F4" w:rsidRDefault="00786B0F" w:rsidP="009A0295">
      <w:pPr>
        <w:jc w:val="both"/>
        <w:rPr>
          <w:rFonts w:cstheme="minorHAnsi"/>
          <w:b/>
          <w:sz w:val="22"/>
          <w:szCs w:val="22"/>
          <w:lang w:val="es-ES"/>
        </w:rPr>
      </w:pPr>
    </w:p>
    <w:p w14:paraId="3E9443E9" w14:textId="77777777" w:rsidR="00786B0F" w:rsidRPr="00C373F4" w:rsidRDefault="00786B0F" w:rsidP="009A0295">
      <w:pPr>
        <w:jc w:val="both"/>
        <w:rPr>
          <w:rFonts w:cstheme="minorHAnsi"/>
          <w:b/>
          <w:sz w:val="22"/>
          <w:szCs w:val="22"/>
          <w:lang w:val="es-ES"/>
        </w:rPr>
      </w:pPr>
      <w:r w:rsidRPr="00C373F4">
        <w:rPr>
          <w:rFonts w:cstheme="minorHAnsi"/>
          <w:b/>
          <w:sz w:val="22"/>
          <w:szCs w:val="22"/>
          <w:lang w:val="es-ES"/>
        </w:rPr>
        <w:t>Medición y Forma de Pago:</w:t>
      </w:r>
    </w:p>
    <w:p w14:paraId="250CF144" w14:textId="77777777" w:rsidR="00786B0F" w:rsidRPr="00C373F4" w:rsidRDefault="00786B0F" w:rsidP="004A4059">
      <w:pPr>
        <w:rPr>
          <w:rFonts w:cstheme="minorHAnsi"/>
          <w:sz w:val="22"/>
          <w:szCs w:val="22"/>
          <w:lang w:val="es-ES"/>
        </w:rPr>
      </w:pPr>
      <w:r w:rsidRPr="00C373F4">
        <w:rPr>
          <w:rFonts w:cstheme="minorHAnsi"/>
          <w:sz w:val="22"/>
          <w:szCs w:val="22"/>
          <w:lang w:val="es-ES"/>
        </w:rPr>
        <w:t>Sera cuantificado por (</w:t>
      </w:r>
      <w:r w:rsidRPr="00C373F4">
        <w:rPr>
          <w:rFonts w:cstheme="minorHAnsi"/>
          <w:noProof/>
          <w:sz w:val="22"/>
          <w:szCs w:val="22"/>
          <w:lang w:val="es-ES"/>
        </w:rPr>
        <w:t>metro</w:t>
      </w:r>
      <w:r w:rsidRPr="00C373F4">
        <w:rPr>
          <w:rFonts w:cstheme="minorHAnsi"/>
          <w:sz w:val="22"/>
          <w:szCs w:val="22"/>
          <w:lang w:val="es-ES"/>
        </w:rPr>
        <w:t xml:space="preserve">) </w:t>
      </w:r>
      <w:proofErr w:type="gramStart"/>
      <w:r w:rsidRPr="00C373F4">
        <w:rPr>
          <w:rFonts w:cstheme="minorHAnsi"/>
          <w:sz w:val="22"/>
          <w:szCs w:val="22"/>
          <w:lang w:val="es-ES"/>
        </w:rPr>
        <w:t>de acuerdo a</w:t>
      </w:r>
      <w:proofErr w:type="gramEnd"/>
      <w:r w:rsidRPr="00C373F4">
        <w:rPr>
          <w:rFonts w:cstheme="minorHAnsi"/>
          <w:sz w:val="22"/>
          <w:szCs w:val="22"/>
          <w:lang w:val="es-ES"/>
        </w:rPr>
        <w:t xml:space="preserve"> lo indicado en los volúmenes.</w:t>
      </w:r>
    </w:p>
    <w:p w14:paraId="7C909285" w14:textId="77777777" w:rsidR="00786B0F" w:rsidRPr="00C373F4" w:rsidRDefault="00786B0F" w:rsidP="009A0295">
      <w:pPr>
        <w:rPr>
          <w:rFonts w:cstheme="minorHAnsi"/>
          <w:b/>
          <w:bCs/>
          <w:sz w:val="22"/>
          <w:szCs w:val="22"/>
          <w:lang w:val="es-ES"/>
        </w:rPr>
      </w:pPr>
    </w:p>
    <w:p w14:paraId="5151E9D5" w14:textId="77777777" w:rsidR="00786B0F" w:rsidRPr="00C373F4" w:rsidRDefault="00786B0F" w:rsidP="009A0295">
      <w:pPr>
        <w:jc w:val="both"/>
        <w:rPr>
          <w:rFonts w:cstheme="minorHAnsi"/>
          <w:b/>
          <w:sz w:val="22"/>
          <w:szCs w:val="22"/>
          <w:lang w:val="es-ES"/>
        </w:rPr>
      </w:pPr>
      <w:r w:rsidRPr="00C373F4">
        <w:rPr>
          <w:rFonts w:cstheme="minorHAnsi"/>
          <w:b/>
          <w:sz w:val="22"/>
          <w:szCs w:val="22"/>
          <w:lang w:val="es-ES"/>
        </w:rPr>
        <w:t>Mano de obra mínima calificada:</w:t>
      </w:r>
    </w:p>
    <w:p w14:paraId="49FFAB9A" w14:textId="77777777" w:rsidR="00786B0F" w:rsidRPr="00C373F4" w:rsidRDefault="00786B0F" w:rsidP="009754F5">
      <w:pPr>
        <w:pStyle w:val="Prrafodelista"/>
        <w:numPr>
          <w:ilvl w:val="0"/>
          <w:numId w:val="166"/>
        </w:numPr>
        <w:jc w:val="both"/>
        <w:rPr>
          <w:rFonts w:cstheme="minorHAnsi"/>
          <w:noProof/>
          <w:sz w:val="22"/>
          <w:szCs w:val="22"/>
          <w:shd w:val="clear" w:color="auto" w:fill="FFFFFF"/>
          <w:lang w:val="es-ES"/>
        </w:rPr>
      </w:pPr>
      <w:r w:rsidRPr="00C373F4">
        <w:rPr>
          <w:rFonts w:cstheme="minorHAnsi"/>
          <w:noProof/>
          <w:sz w:val="22"/>
          <w:szCs w:val="22"/>
          <w:shd w:val="clear" w:color="auto" w:fill="FFFFFF"/>
          <w:lang w:val="es-ES"/>
        </w:rPr>
        <w:t>Peón (E2)</w:t>
      </w:r>
    </w:p>
    <w:p w14:paraId="70670058" w14:textId="77777777" w:rsidR="00786B0F" w:rsidRPr="00C373F4" w:rsidRDefault="00786B0F" w:rsidP="004A4059">
      <w:pPr>
        <w:pStyle w:val="Prrafodelista"/>
        <w:numPr>
          <w:ilvl w:val="0"/>
          <w:numId w:val="166"/>
        </w:numPr>
        <w:jc w:val="both"/>
        <w:rPr>
          <w:rFonts w:cstheme="minorHAnsi"/>
          <w:noProof/>
          <w:sz w:val="22"/>
          <w:szCs w:val="22"/>
          <w:shd w:val="clear" w:color="auto" w:fill="FFFFFF"/>
          <w:lang w:val="es-ES"/>
        </w:rPr>
      </w:pPr>
      <w:r w:rsidRPr="00C373F4">
        <w:rPr>
          <w:rFonts w:cstheme="minorHAnsi"/>
          <w:noProof/>
          <w:sz w:val="22"/>
          <w:szCs w:val="22"/>
          <w:shd w:val="clear" w:color="auto" w:fill="FFFFFF"/>
          <w:lang w:val="es-ES"/>
        </w:rPr>
        <w:t>Electricista (D2)</w:t>
      </w:r>
    </w:p>
    <w:p w14:paraId="3A852229" w14:textId="77777777" w:rsidR="00786B0F" w:rsidRPr="00C373F4" w:rsidRDefault="00786B0F" w:rsidP="009A0295">
      <w:pPr>
        <w:pStyle w:val="Prrafodelista"/>
        <w:ind w:left="0"/>
        <w:rPr>
          <w:rFonts w:cstheme="minorHAnsi"/>
          <w:sz w:val="22"/>
          <w:szCs w:val="22"/>
          <w:shd w:val="clear" w:color="auto" w:fill="FFFFFF"/>
          <w:lang w:val="es-ES"/>
        </w:rPr>
      </w:pPr>
    </w:p>
    <w:p w14:paraId="207C51D8" w14:textId="77777777" w:rsidR="00786B0F" w:rsidRPr="00C373F4" w:rsidRDefault="00786B0F" w:rsidP="009A0295">
      <w:pPr>
        <w:pStyle w:val="Prrafodelista"/>
        <w:ind w:left="0"/>
        <w:rPr>
          <w:rFonts w:cstheme="minorHAnsi"/>
          <w:sz w:val="22"/>
          <w:szCs w:val="22"/>
          <w:shd w:val="clear" w:color="auto" w:fill="FFFFFF"/>
          <w:lang w:val="es-ES"/>
        </w:rPr>
      </w:pPr>
      <w:r w:rsidRPr="00C373F4">
        <w:rPr>
          <w:rFonts w:cstheme="minorHAnsi"/>
          <w:b/>
          <w:sz w:val="22"/>
          <w:szCs w:val="22"/>
          <w:lang w:val="es-ES"/>
        </w:rPr>
        <w:t xml:space="preserve">Servicio Técnico: </w:t>
      </w:r>
      <w:proofErr w:type="gramStart"/>
      <w:r w:rsidRPr="00C373F4">
        <w:rPr>
          <w:rFonts w:cstheme="minorHAnsi"/>
          <w:sz w:val="22"/>
          <w:szCs w:val="22"/>
          <w:lang w:val="es-ES"/>
        </w:rPr>
        <w:t>De acuerdo a</w:t>
      </w:r>
      <w:proofErr w:type="gramEnd"/>
      <w:r w:rsidRPr="00C373F4">
        <w:rPr>
          <w:rFonts w:cstheme="minorHAnsi"/>
          <w:sz w:val="22"/>
          <w:szCs w:val="22"/>
          <w:lang w:val="es-ES"/>
        </w:rPr>
        <w:t xml:space="preserve"> los documentos de garantías y servicio técnico del producto.</w:t>
      </w:r>
    </w:p>
    <w:p w14:paraId="5C5C81DE" w14:textId="77777777" w:rsidR="00786B0F" w:rsidRPr="00C373F4" w:rsidRDefault="00786B0F" w:rsidP="009A0295">
      <w:pPr>
        <w:pStyle w:val="Prrafodelista"/>
        <w:ind w:left="0"/>
        <w:rPr>
          <w:rFonts w:cstheme="minorHAnsi"/>
          <w:sz w:val="22"/>
          <w:szCs w:val="22"/>
          <w:shd w:val="clear" w:color="auto" w:fill="FFFFFF"/>
          <w:lang w:val="es-ES"/>
        </w:rPr>
      </w:pPr>
    </w:p>
    <w:p w14:paraId="63EEF68A" w14:textId="77777777" w:rsidR="00786B0F" w:rsidRPr="00C373F4" w:rsidRDefault="00786B0F" w:rsidP="009A0295">
      <w:pPr>
        <w:jc w:val="both"/>
        <w:rPr>
          <w:rFonts w:cstheme="minorHAnsi"/>
          <w:sz w:val="22"/>
          <w:szCs w:val="22"/>
          <w:lang w:val="es-ES"/>
        </w:rPr>
        <w:sectPr w:rsidR="00786B0F" w:rsidRPr="00C373F4" w:rsidSect="00EE3BCF">
          <w:headerReference w:type="default" r:id="rId41"/>
          <w:pgSz w:w="11906" w:h="16838"/>
          <w:pgMar w:top="1701" w:right="1418" w:bottom="1418" w:left="1701" w:header="1417" w:footer="1814" w:gutter="0"/>
          <w:pgNumType w:start="1"/>
          <w:cols w:space="708"/>
          <w:docGrid w:linePitch="360"/>
        </w:sectPr>
      </w:pPr>
      <w:r w:rsidRPr="00C373F4">
        <w:rPr>
          <w:rFonts w:cstheme="minorHAnsi"/>
          <w:b/>
          <w:sz w:val="22"/>
          <w:szCs w:val="22"/>
          <w:lang w:val="es-ES"/>
        </w:rPr>
        <w:t>Unidad:</w:t>
      </w:r>
      <w:r w:rsidRPr="00C373F4">
        <w:rPr>
          <w:rFonts w:cstheme="minorHAnsi"/>
          <w:sz w:val="22"/>
          <w:szCs w:val="22"/>
          <w:lang w:val="es-ES"/>
        </w:rPr>
        <w:t xml:space="preserve"> </w:t>
      </w:r>
      <w:r w:rsidRPr="00C373F4">
        <w:rPr>
          <w:rFonts w:cstheme="minorHAnsi"/>
          <w:noProof/>
          <w:sz w:val="22"/>
          <w:szCs w:val="22"/>
          <w:lang w:val="es-ES"/>
        </w:rPr>
        <w:t>m</w:t>
      </w:r>
      <w:r w:rsidRPr="00C373F4">
        <w:rPr>
          <w:rFonts w:cstheme="minorHAnsi"/>
          <w:sz w:val="22"/>
          <w:szCs w:val="22"/>
          <w:lang w:val="es-ES"/>
        </w:rPr>
        <w:t xml:space="preserve"> (</w:t>
      </w:r>
      <w:r w:rsidRPr="00C373F4">
        <w:rPr>
          <w:rFonts w:cstheme="minorHAnsi"/>
          <w:noProof/>
          <w:sz w:val="22"/>
          <w:szCs w:val="22"/>
          <w:lang w:val="es-ES"/>
        </w:rPr>
        <w:t>metro</w:t>
      </w:r>
      <w:r w:rsidRPr="00C373F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AF4BCA" w14:paraId="48AC1FA9" w14:textId="77777777" w:rsidTr="00044EE7">
        <w:tc>
          <w:tcPr>
            <w:tcW w:w="8505" w:type="dxa"/>
            <w:gridSpan w:val="3"/>
            <w:shd w:val="clear" w:color="auto" w:fill="767171" w:themeFill="background2" w:themeFillShade="80"/>
          </w:tcPr>
          <w:p w14:paraId="6175049E" w14:textId="77777777" w:rsidR="00786B0F" w:rsidRPr="00AF4BCA" w:rsidRDefault="00786B0F" w:rsidP="00044EE7">
            <w:pPr>
              <w:spacing w:before="20"/>
              <w:rPr>
                <w:rFonts w:cstheme="minorHAnsi"/>
                <w:sz w:val="22"/>
                <w:szCs w:val="22"/>
                <w:lang w:val="es-ES"/>
              </w:rPr>
            </w:pPr>
          </w:p>
          <w:p w14:paraId="613EFE3C" w14:textId="77777777" w:rsidR="00786B0F" w:rsidRPr="00AF4BCA" w:rsidRDefault="00786B0F" w:rsidP="00252DF6">
            <w:pPr>
              <w:spacing w:before="20"/>
              <w:jc w:val="center"/>
              <w:rPr>
                <w:rFonts w:cstheme="minorHAnsi"/>
                <w:sz w:val="22"/>
                <w:szCs w:val="22"/>
                <w:lang w:val="es-ES"/>
              </w:rPr>
            </w:pPr>
            <w:r w:rsidRPr="00AF4BCA">
              <w:rPr>
                <w:rFonts w:eastAsia="Arial" w:cstheme="minorHAnsi"/>
                <w:b/>
                <w:color w:val="FDFDFD"/>
                <w:sz w:val="22"/>
                <w:szCs w:val="22"/>
                <w:lang w:val="es-ES"/>
              </w:rPr>
              <w:t>ESPECIFICACIONES TÉCNICAS ELECTRÓNICAS</w:t>
            </w:r>
          </w:p>
        </w:tc>
      </w:tr>
      <w:tr w:rsidR="00786B0F" w:rsidRPr="00AF4BCA" w14:paraId="359BCCBC" w14:textId="77777777" w:rsidTr="00252DF6">
        <w:trPr>
          <w:trHeight w:val="388"/>
        </w:trPr>
        <w:tc>
          <w:tcPr>
            <w:tcW w:w="1036" w:type="dxa"/>
            <w:vAlign w:val="center"/>
          </w:tcPr>
          <w:p w14:paraId="0E476466" w14:textId="77777777" w:rsidR="00786B0F" w:rsidRPr="00AF4BCA" w:rsidRDefault="00786B0F" w:rsidP="00044EE7">
            <w:pPr>
              <w:pStyle w:val="Encabezado"/>
              <w:spacing w:before="120"/>
              <w:jc w:val="center"/>
              <w:rPr>
                <w:rFonts w:cstheme="minorHAnsi"/>
                <w:b/>
                <w:sz w:val="22"/>
                <w:szCs w:val="22"/>
                <w:lang w:val="es-MX"/>
              </w:rPr>
            </w:pPr>
            <w:r w:rsidRPr="00AF4BCA">
              <w:rPr>
                <w:rFonts w:cstheme="minorHAnsi"/>
                <w:b/>
                <w:sz w:val="22"/>
                <w:szCs w:val="22"/>
                <w:lang w:val="es-MX"/>
              </w:rPr>
              <w:t>CÓDIGO</w:t>
            </w:r>
          </w:p>
        </w:tc>
        <w:tc>
          <w:tcPr>
            <w:tcW w:w="6197" w:type="dxa"/>
            <w:vAlign w:val="center"/>
          </w:tcPr>
          <w:p w14:paraId="63E353E6" w14:textId="77777777" w:rsidR="00786B0F" w:rsidRPr="00AF4BCA" w:rsidRDefault="00786B0F" w:rsidP="00044EE7">
            <w:pPr>
              <w:pStyle w:val="Encabezado"/>
              <w:spacing w:before="120"/>
              <w:jc w:val="center"/>
              <w:rPr>
                <w:rFonts w:cstheme="minorHAnsi"/>
                <w:b/>
                <w:sz w:val="22"/>
                <w:szCs w:val="22"/>
              </w:rPr>
            </w:pPr>
            <w:r w:rsidRPr="00AF4BCA">
              <w:rPr>
                <w:rFonts w:cstheme="minorHAnsi"/>
                <w:b/>
                <w:sz w:val="22"/>
                <w:szCs w:val="22"/>
                <w:lang w:val="es-MX"/>
              </w:rPr>
              <w:t>DESCRIPCIÓN DE RUBRO</w:t>
            </w:r>
          </w:p>
        </w:tc>
        <w:tc>
          <w:tcPr>
            <w:tcW w:w="1272" w:type="dxa"/>
            <w:vAlign w:val="center"/>
          </w:tcPr>
          <w:p w14:paraId="23169D43" w14:textId="77777777" w:rsidR="00786B0F" w:rsidRPr="00AF4BCA" w:rsidRDefault="00786B0F" w:rsidP="00044EE7">
            <w:pPr>
              <w:pStyle w:val="Encabezado"/>
              <w:spacing w:before="120"/>
              <w:jc w:val="center"/>
              <w:rPr>
                <w:rFonts w:cstheme="minorHAnsi"/>
                <w:b/>
                <w:sz w:val="22"/>
                <w:szCs w:val="22"/>
              </w:rPr>
            </w:pPr>
            <w:r w:rsidRPr="00AF4BCA">
              <w:rPr>
                <w:rFonts w:cstheme="minorHAnsi"/>
                <w:b/>
                <w:sz w:val="22"/>
                <w:szCs w:val="22"/>
              </w:rPr>
              <w:t>UNIDAD</w:t>
            </w:r>
          </w:p>
        </w:tc>
      </w:tr>
      <w:tr w:rsidR="00786B0F" w:rsidRPr="00AF4BCA" w14:paraId="77C22C79" w14:textId="77777777" w:rsidTr="00252DF6">
        <w:trPr>
          <w:trHeight w:val="306"/>
        </w:trPr>
        <w:tc>
          <w:tcPr>
            <w:tcW w:w="1036" w:type="dxa"/>
            <w:vAlign w:val="center"/>
          </w:tcPr>
          <w:p w14:paraId="350A2762" w14:textId="77777777" w:rsidR="00786B0F" w:rsidRPr="00AF4BCA" w:rsidRDefault="00786B0F" w:rsidP="00044EE7">
            <w:pPr>
              <w:pStyle w:val="Encabezado"/>
              <w:jc w:val="center"/>
              <w:rPr>
                <w:rFonts w:cstheme="minorHAnsi"/>
                <w:sz w:val="22"/>
                <w:szCs w:val="22"/>
                <w:lang w:val="es-ES"/>
              </w:rPr>
            </w:pPr>
            <w:r w:rsidRPr="00AF4BCA">
              <w:rPr>
                <w:rFonts w:cstheme="minorHAnsi"/>
                <w:noProof/>
                <w:sz w:val="22"/>
                <w:szCs w:val="22"/>
                <w:lang w:val="es-ES"/>
              </w:rPr>
              <w:t>500818</w:t>
            </w:r>
          </w:p>
        </w:tc>
        <w:tc>
          <w:tcPr>
            <w:tcW w:w="6197" w:type="dxa"/>
            <w:vAlign w:val="center"/>
          </w:tcPr>
          <w:p w14:paraId="6195A155" w14:textId="77777777" w:rsidR="00786B0F" w:rsidRPr="00AF4BCA" w:rsidRDefault="00786B0F" w:rsidP="00044EE7">
            <w:pPr>
              <w:pStyle w:val="Encabezado"/>
              <w:jc w:val="center"/>
              <w:rPr>
                <w:rFonts w:cstheme="minorHAnsi"/>
                <w:noProof/>
                <w:sz w:val="22"/>
                <w:szCs w:val="22"/>
                <w:lang w:val="es-ES"/>
              </w:rPr>
            </w:pPr>
            <w:r w:rsidRPr="00AF4BCA">
              <w:rPr>
                <w:rFonts w:cstheme="minorHAnsi"/>
                <w:noProof/>
                <w:sz w:val="22"/>
                <w:szCs w:val="22"/>
                <w:lang w:val="es-ES"/>
              </w:rPr>
              <w:t>Configuración, puesta en marcha y capacitación personal del sistema telefonía y networking</w:t>
            </w:r>
          </w:p>
        </w:tc>
        <w:tc>
          <w:tcPr>
            <w:tcW w:w="1272" w:type="dxa"/>
            <w:vAlign w:val="center"/>
          </w:tcPr>
          <w:p w14:paraId="445B25B3" w14:textId="77777777" w:rsidR="00786B0F" w:rsidRPr="00AF4BCA" w:rsidRDefault="00786B0F" w:rsidP="001B7C8F">
            <w:pPr>
              <w:pStyle w:val="Encabezado"/>
              <w:jc w:val="center"/>
              <w:rPr>
                <w:rFonts w:cstheme="minorHAnsi"/>
                <w:sz w:val="22"/>
                <w:szCs w:val="22"/>
              </w:rPr>
            </w:pPr>
            <w:r w:rsidRPr="00AF4BCA">
              <w:rPr>
                <w:rFonts w:cstheme="minorHAnsi"/>
                <w:noProof/>
                <w:sz w:val="22"/>
                <w:szCs w:val="22"/>
              </w:rPr>
              <w:t>unidad</w:t>
            </w:r>
          </w:p>
        </w:tc>
      </w:tr>
    </w:tbl>
    <w:p w14:paraId="6F312619" w14:textId="77777777" w:rsidR="00786B0F" w:rsidRPr="00AF4BCA" w:rsidRDefault="00786B0F" w:rsidP="00044EE7">
      <w:pPr>
        <w:tabs>
          <w:tab w:val="left" w:pos="-720"/>
        </w:tabs>
        <w:suppressAutoHyphens/>
        <w:jc w:val="both"/>
        <w:rPr>
          <w:rFonts w:cstheme="minorHAnsi"/>
          <w:b/>
          <w:sz w:val="22"/>
          <w:szCs w:val="22"/>
        </w:rPr>
      </w:pPr>
    </w:p>
    <w:p w14:paraId="4B8F8EEF" w14:textId="77777777" w:rsidR="00786B0F" w:rsidRPr="00AF4BCA" w:rsidRDefault="00786B0F" w:rsidP="009A0295">
      <w:pPr>
        <w:tabs>
          <w:tab w:val="left" w:pos="-720"/>
        </w:tabs>
        <w:suppressAutoHyphens/>
        <w:jc w:val="both"/>
        <w:rPr>
          <w:rFonts w:cstheme="minorHAnsi"/>
          <w:sz w:val="22"/>
          <w:szCs w:val="22"/>
          <w:lang w:eastAsia="es-ES"/>
        </w:rPr>
      </w:pPr>
      <w:r w:rsidRPr="00AF4BCA">
        <w:rPr>
          <w:rFonts w:cstheme="minorHAnsi"/>
          <w:b/>
          <w:sz w:val="22"/>
          <w:szCs w:val="22"/>
        </w:rPr>
        <w:t>Descripción</w:t>
      </w:r>
      <w:r w:rsidRPr="00AF4BCA">
        <w:rPr>
          <w:rFonts w:cstheme="minorHAnsi"/>
          <w:sz w:val="22"/>
          <w:szCs w:val="22"/>
          <w:lang w:eastAsia="es-ES"/>
        </w:rPr>
        <w:t xml:space="preserve">: </w:t>
      </w:r>
    </w:p>
    <w:p w14:paraId="756059A7" w14:textId="77777777" w:rsidR="00786B0F" w:rsidRPr="00AF4BCA" w:rsidRDefault="00786B0F" w:rsidP="004A4059">
      <w:pPr>
        <w:tabs>
          <w:tab w:val="left" w:pos="-720"/>
        </w:tabs>
        <w:suppressAutoHyphens/>
        <w:jc w:val="both"/>
        <w:rPr>
          <w:rFonts w:cstheme="minorHAnsi"/>
          <w:sz w:val="22"/>
          <w:szCs w:val="22"/>
          <w:lang w:eastAsia="es-ES"/>
        </w:rPr>
      </w:pPr>
      <w:r w:rsidRPr="00AF4BCA">
        <w:rPr>
          <w:rFonts w:cstheme="minorHAnsi"/>
          <w:sz w:val="22"/>
          <w:szCs w:val="22"/>
          <w:lang w:eastAsia="es-ES"/>
        </w:rPr>
        <w:t xml:space="preserve">Suministro e instalación de </w:t>
      </w:r>
      <w:r w:rsidRPr="00AF4BCA">
        <w:rPr>
          <w:rFonts w:cstheme="minorHAnsi"/>
          <w:noProof/>
          <w:sz w:val="22"/>
          <w:szCs w:val="22"/>
          <w:lang w:eastAsia="es-ES"/>
        </w:rPr>
        <w:t>Configuración, puesta en marcha y capacitación personal del sistema telefonía y networking</w:t>
      </w:r>
    </w:p>
    <w:p w14:paraId="0C5C5462" w14:textId="77777777" w:rsidR="00786B0F" w:rsidRPr="00AF4BCA" w:rsidRDefault="00786B0F" w:rsidP="009A0295">
      <w:pPr>
        <w:suppressAutoHyphens/>
        <w:jc w:val="both"/>
        <w:rPr>
          <w:rFonts w:cstheme="minorHAnsi"/>
          <w:b/>
          <w:sz w:val="22"/>
          <w:szCs w:val="22"/>
        </w:rPr>
      </w:pPr>
    </w:p>
    <w:p w14:paraId="4D1DD8B1" w14:textId="77777777" w:rsidR="00786B0F" w:rsidRPr="00AF4BCA" w:rsidRDefault="00786B0F" w:rsidP="009A0295">
      <w:pPr>
        <w:tabs>
          <w:tab w:val="left" w:pos="-720"/>
        </w:tabs>
        <w:suppressAutoHyphens/>
        <w:jc w:val="both"/>
        <w:rPr>
          <w:rFonts w:cstheme="minorHAnsi"/>
          <w:b/>
          <w:sz w:val="22"/>
          <w:szCs w:val="22"/>
        </w:rPr>
      </w:pPr>
      <w:r w:rsidRPr="00AF4BCA">
        <w:rPr>
          <w:rFonts w:cstheme="minorHAnsi"/>
          <w:b/>
          <w:sz w:val="22"/>
          <w:szCs w:val="22"/>
        </w:rPr>
        <w:t>Características técnicas mínimas:</w:t>
      </w:r>
    </w:p>
    <w:p w14:paraId="0D055493"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 xml:space="preserve">Configuración de switch de distribución capa 3 </w:t>
      </w:r>
    </w:p>
    <w:p w14:paraId="208A3810"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 xml:space="preserve">Configuración de switches de de acceso capa 2 </w:t>
      </w:r>
    </w:p>
    <w:p w14:paraId="71957B2D"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Configuración y activación de la red LAN (Backbone y LAN)</w:t>
      </w:r>
    </w:p>
    <w:p w14:paraId="0EA3647D"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Configuración y activación de la red WAN</w:t>
      </w:r>
    </w:p>
    <w:p w14:paraId="2D52BBB2"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Configuración de central telefónica, PBX.</w:t>
      </w:r>
    </w:p>
    <w:p w14:paraId="59F75C8D"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Configuración y activación del sistema de VoIP.</w:t>
      </w:r>
    </w:p>
    <w:p w14:paraId="01A6729B"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Configuración de políticas de QoS y segmentación de la red.</w:t>
      </w:r>
    </w:p>
    <w:p w14:paraId="69874E91"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Capacitación para operación y mantenimiento de la red. (mínimo 4 personas idóneas, como mínimo 8 horas o más de ser necesario y proporcionada por personal técnico constructor de la red).</w:t>
      </w:r>
    </w:p>
    <w:p w14:paraId="06DDFB9A" w14:textId="77777777" w:rsidR="00786B0F" w:rsidRPr="00AF4BCA" w:rsidRDefault="00786B0F" w:rsidP="009754F5">
      <w:pPr>
        <w:jc w:val="both"/>
        <w:rPr>
          <w:rFonts w:cstheme="minorHAnsi"/>
          <w:noProof/>
          <w:sz w:val="22"/>
          <w:szCs w:val="22"/>
          <w:lang w:val="es-EC" w:eastAsia="es-ES"/>
        </w:rPr>
      </w:pPr>
    </w:p>
    <w:p w14:paraId="2A92A7AF" w14:textId="77777777" w:rsidR="00786B0F" w:rsidRPr="00AF4BCA" w:rsidRDefault="00786B0F" w:rsidP="009A0295">
      <w:pPr>
        <w:rPr>
          <w:rFonts w:cstheme="minorHAnsi"/>
          <w:b/>
          <w:sz w:val="22"/>
          <w:szCs w:val="22"/>
        </w:rPr>
      </w:pPr>
      <w:r w:rsidRPr="00AF4BCA">
        <w:rPr>
          <w:rFonts w:cstheme="minorHAnsi"/>
          <w:b/>
          <w:sz w:val="22"/>
          <w:szCs w:val="22"/>
        </w:rPr>
        <w:t>Procedimiento:</w:t>
      </w:r>
    </w:p>
    <w:p w14:paraId="0BF34F56" w14:textId="77777777" w:rsidR="00786B0F" w:rsidRPr="00AF4BCA" w:rsidRDefault="00786B0F" w:rsidP="009A0295">
      <w:pPr>
        <w:rPr>
          <w:rFonts w:cstheme="minorHAnsi"/>
          <w:sz w:val="22"/>
          <w:szCs w:val="22"/>
        </w:rPr>
      </w:pPr>
      <w:r w:rsidRPr="00AF4BCA">
        <w:rPr>
          <w:rFonts w:cstheme="minorHAnsi"/>
          <w:sz w:val="22"/>
          <w:szCs w:val="22"/>
        </w:rPr>
        <w:t xml:space="preserve">Se realizará la instalación </w:t>
      </w:r>
      <w:proofErr w:type="gramStart"/>
      <w:r w:rsidRPr="00AF4BCA">
        <w:rPr>
          <w:rFonts w:cstheme="minorHAnsi"/>
          <w:sz w:val="22"/>
          <w:szCs w:val="22"/>
        </w:rPr>
        <w:t>de acuerdo a</w:t>
      </w:r>
      <w:proofErr w:type="gramEnd"/>
      <w:r w:rsidRPr="00AF4BCA">
        <w:rPr>
          <w:rFonts w:cstheme="minorHAnsi"/>
          <w:sz w:val="22"/>
          <w:szCs w:val="22"/>
        </w:rPr>
        <w:t xml:space="preserve"> las memorias técnicas, normativas vigentes, y planos para que cumplan con un correcto funcionamiento y puesta en marcha.</w:t>
      </w:r>
    </w:p>
    <w:p w14:paraId="34E00056" w14:textId="77777777" w:rsidR="00786B0F" w:rsidRPr="00AF4BCA" w:rsidRDefault="00786B0F" w:rsidP="009A0295">
      <w:pPr>
        <w:rPr>
          <w:rFonts w:cstheme="minorHAnsi"/>
          <w:b/>
          <w:sz w:val="22"/>
          <w:szCs w:val="22"/>
        </w:rPr>
      </w:pPr>
    </w:p>
    <w:p w14:paraId="1079A495" w14:textId="77777777" w:rsidR="00786B0F" w:rsidRPr="00AF4BCA" w:rsidRDefault="00786B0F" w:rsidP="009A0295">
      <w:pPr>
        <w:rPr>
          <w:rFonts w:cstheme="minorHAnsi"/>
          <w:sz w:val="22"/>
          <w:szCs w:val="22"/>
        </w:rPr>
      </w:pPr>
      <w:r w:rsidRPr="00AF4BCA">
        <w:rPr>
          <w:rFonts w:cstheme="minorHAnsi"/>
          <w:b/>
          <w:sz w:val="22"/>
          <w:szCs w:val="22"/>
        </w:rPr>
        <w:t>Normativas</w:t>
      </w:r>
      <w:r w:rsidRPr="00AF4BCA">
        <w:rPr>
          <w:rFonts w:cstheme="minorHAnsi"/>
          <w:sz w:val="22"/>
          <w:szCs w:val="22"/>
        </w:rPr>
        <w:t>:</w:t>
      </w:r>
    </w:p>
    <w:p w14:paraId="45BC411E"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 xml:space="preserve">Que cumpla con los estándares de configuración que recomienda el fabricante y los establecidos en el diseño de la red de voz y datos. </w:t>
      </w:r>
    </w:p>
    <w:p w14:paraId="621AE2B4" w14:textId="77777777" w:rsidR="00786B0F" w:rsidRPr="00AF4BCA" w:rsidRDefault="00786B0F" w:rsidP="009754F5">
      <w:pPr>
        <w:jc w:val="both"/>
        <w:rPr>
          <w:rFonts w:cstheme="minorHAnsi"/>
          <w:noProof/>
          <w:sz w:val="22"/>
          <w:szCs w:val="22"/>
          <w:lang w:val="es-EC" w:eastAsia="es-ES"/>
        </w:rPr>
      </w:pPr>
      <w:r w:rsidRPr="00AF4BCA">
        <w:rPr>
          <w:rFonts w:cstheme="minorHAnsi"/>
          <w:noProof/>
          <w:sz w:val="22"/>
          <w:szCs w:val="22"/>
          <w:lang w:val="es-EC" w:eastAsia="es-ES"/>
        </w:rPr>
        <w:t>Que cumpla con los requerimientos de instalación y operación que dictamina el fabricante.</w:t>
      </w:r>
    </w:p>
    <w:p w14:paraId="3C78062E" w14:textId="77777777" w:rsidR="00786B0F" w:rsidRPr="00AF4BCA" w:rsidRDefault="00786B0F" w:rsidP="009754F5">
      <w:pPr>
        <w:jc w:val="both"/>
        <w:rPr>
          <w:rFonts w:cstheme="minorHAnsi"/>
          <w:noProof/>
          <w:sz w:val="22"/>
          <w:szCs w:val="22"/>
          <w:lang w:val="es-EC" w:eastAsia="es-ES"/>
        </w:rPr>
      </w:pPr>
    </w:p>
    <w:p w14:paraId="4BC04946" w14:textId="77777777" w:rsidR="00786B0F" w:rsidRPr="00AF4BCA" w:rsidRDefault="00786B0F" w:rsidP="009A0295">
      <w:pPr>
        <w:rPr>
          <w:rFonts w:cstheme="minorHAnsi"/>
          <w:b/>
          <w:bCs/>
          <w:sz w:val="22"/>
          <w:szCs w:val="22"/>
          <w:lang w:val="es-ES"/>
        </w:rPr>
      </w:pPr>
      <w:r w:rsidRPr="00AF4BCA">
        <w:rPr>
          <w:rFonts w:cstheme="minorHAnsi"/>
          <w:b/>
          <w:bCs/>
          <w:sz w:val="22"/>
          <w:szCs w:val="22"/>
          <w:lang w:val="es-ES"/>
        </w:rPr>
        <w:t>Materiales mínimos:</w:t>
      </w:r>
    </w:p>
    <w:p w14:paraId="2AC7DED1" w14:textId="77777777" w:rsidR="00786B0F" w:rsidRPr="00AF4BCA" w:rsidRDefault="00786B0F" w:rsidP="009A0295">
      <w:pPr>
        <w:rPr>
          <w:rFonts w:cstheme="minorHAnsi"/>
          <w:b/>
          <w:bCs/>
          <w:sz w:val="22"/>
          <w:szCs w:val="22"/>
          <w:lang w:val="es-ES"/>
        </w:rPr>
      </w:pPr>
    </w:p>
    <w:p w14:paraId="50348055" w14:textId="77777777" w:rsidR="00786B0F" w:rsidRPr="00AF4BCA" w:rsidRDefault="00786B0F" w:rsidP="009A0295">
      <w:pPr>
        <w:rPr>
          <w:rFonts w:cstheme="minorHAnsi"/>
          <w:b/>
          <w:sz w:val="22"/>
          <w:szCs w:val="22"/>
          <w:lang w:val="es-ES"/>
        </w:rPr>
      </w:pPr>
      <w:r w:rsidRPr="00AF4BCA">
        <w:rPr>
          <w:rFonts w:cstheme="minorHAnsi"/>
          <w:b/>
          <w:sz w:val="22"/>
          <w:szCs w:val="22"/>
          <w:lang w:val="es-ES"/>
        </w:rPr>
        <w:t>Garantía:</w:t>
      </w:r>
    </w:p>
    <w:p w14:paraId="7B9B8093" w14:textId="50DE761D" w:rsidR="00786B0F" w:rsidRPr="00AF4BCA" w:rsidRDefault="00F67063" w:rsidP="004A4059">
      <w:pPr>
        <w:jc w:val="both"/>
        <w:rPr>
          <w:rFonts w:cstheme="minorHAnsi"/>
          <w:sz w:val="22"/>
          <w:szCs w:val="22"/>
        </w:rPr>
      </w:pPr>
      <w:r w:rsidRPr="00AF4BCA">
        <w:rPr>
          <w:rFonts w:cstheme="minorHAnsi"/>
          <w:sz w:val="22"/>
          <w:szCs w:val="22"/>
        </w:rPr>
        <w:t>Garantía Técnica de 3 años y en el caso de cableado estructurado 15 años mínimo, a partir de la firma del acta entrega de recepción provisional o definitiva de ser el caso</w:t>
      </w:r>
      <w:r w:rsidR="00786B0F" w:rsidRPr="00AF4BCA">
        <w:rPr>
          <w:rFonts w:cstheme="minorHAnsi"/>
          <w:sz w:val="22"/>
          <w:szCs w:val="22"/>
        </w:rPr>
        <w:t>.</w:t>
      </w:r>
    </w:p>
    <w:p w14:paraId="17A06FB5" w14:textId="77777777" w:rsidR="00786B0F" w:rsidRPr="00AF4BCA" w:rsidRDefault="00786B0F" w:rsidP="009A0295">
      <w:pPr>
        <w:jc w:val="both"/>
        <w:rPr>
          <w:rFonts w:cstheme="minorHAnsi"/>
          <w:b/>
          <w:sz w:val="22"/>
          <w:szCs w:val="22"/>
          <w:lang w:val="es-ES"/>
        </w:rPr>
      </w:pPr>
    </w:p>
    <w:p w14:paraId="00EA203D" w14:textId="77777777" w:rsidR="00786B0F" w:rsidRPr="00AF4BCA" w:rsidRDefault="00786B0F" w:rsidP="009A0295">
      <w:pPr>
        <w:jc w:val="both"/>
        <w:rPr>
          <w:rFonts w:cstheme="minorHAnsi"/>
          <w:b/>
          <w:sz w:val="22"/>
          <w:szCs w:val="22"/>
          <w:lang w:val="es-ES"/>
        </w:rPr>
      </w:pPr>
      <w:r w:rsidRPr="00AF4BCA">
        <w:rPr>
          <w:rFonts w:cstheme="minorHAnsi"/>
          <w:b/>
          <w:sz w:val="22"/>
          <w:szCs w:val="22"/>
          <w:lang w:val="es-ES"/>
        </w:rPr>
        <w:t>Equipo mínimo:</w:t>
      </w:r>
    </w:p>
    <w:p w14:paraId="22EA08F3" w14:textId="77777777" w:rsidR="00786B0F" w:rsidRPr="00AF4BCA" w:rsidRDefault="00786B0F" w:rsidP="009A0295">
      <w:pPr>
        <w:pStyle w:val="Prrafodelista"/>
        <w:numPr>
          <w:ilvl w:val="0"/>
          <w:numId w:val="167"/>
        </w:numPr>
        <w:jc w:val="both"/>
        <w:rPr>
          <w:rFonts w:cstheme="minorHAnsi"/>
          <w:sz w:val="22"/>
          <w:szCs w:val="22"/>
          <w:lang w:val="es-ES"/>
        </w:rPr>
      </w:pPr>
      <w:r w:rsidRPr="00AF4BCA">
        <w:rPr>
          <w:rFonts w:cstheme="minorHAnsi"/>
          <w:noProof/>
          <w:sz w:val="22"/>
          <w:szCs w:val="22"/>
          <w:lang w:val="es-ES"/>
        </w:rPr>
        <w:t>Herramienta menor</w:t>
      </w:r>
    </w:p>
    <w:p w14:paraId="07660E09" w14:textId="77777777" w:rsidR="00786B0F" w:rsidRPr="00AF4BCA" w:rsidRDefault="00786B0F" w:rsidP="009A0295">
      <w:pPr>
        <w:jc w:val="both"/>
        <w:rPr>
          <w:rFonts w:cstheme="minorHAnsi"/>
          <w:b/>
          <w:sz w:val="22"/>
          <w:szCs w:val="22"/>
          <w:lang w:val="es-ES"/>
        </w:rPr>
      </w:pPr>
    </w:p>
    <w:p w14:paraId="7135307E" w14:textId="77777777" w:rsidR="00786B0F" w:rsidRPr="00AF4BCA" w:rsidRDefault="00786B0F" w:rsidP="009A0295">
      <w:pPr>
        <w:jc w:val="both"/>
        <w:rPr>
          <w:rFonts w:cstheme="minorHAnsi"/>
          <w:b/>
          <w:sz w:val="22"/>
          <w:szCs w:val="22"/>
          <w:lang w:val="es-ES"/>
        </w:rPr>
      </w:pPr>
      <w:r w:rsidRPr="00AF4BCA">
        <w:rPr>
          <w:rFonts w:cstheme="minorHAnsi"/>
          <w:b/>
          <w:sz w:val="22"/>
          <w:szCs w:val="22"/>
          <w:lang w:val="es-ES"/>
        </w:rPr>
        <w:t>Medición y Forma de Pago:</w:t>
      </w:r>
    </w:p>
    <w:p w14:paraId="262DBED1" w14:textId="77777777" w:rsidR="00786B0F" w:rsidRPr="00AF4BCA" w:rsidRDefault="00786B0F" w:rsidP="004A4059">
      <w:pPr>
        <w:rPr>
          <w:rFonts w:cstheme="minorHAnsi"/>
          <w:sz w:val="22"/>
          <w:szCs w:val="22"/>
          <w:lang w:val="es-ES"/>
        </w:rPr>
      </w:pPr>
      <w:r w:rsidRPr="00AF4BCA">
        <w:rPr>
          <w:rFonts w:cstheme="minorHAnsi"/>
          <w:sz w:val="22"/>
          <w:szCs w:val="22"/>
          <w:lang w:val="es-ES"/>
        </w:rPr>
        <w:t>Sera cuantificado por (</w:t>
      </w:r>
      <w:r w:rsidRPr="00AF4BCA">
        <w:rPr>
          <w:rFonts w:cstheme="minorHAnsi"/>
          <w:noProof/>
          <w:sz w:val="22"/>
          <w:szCs w:val="22"/>
          <w:lang w:val="es-ES"/>
        </w:rPr>
        <w:t>unidad</w:t>
      </w:r>
      <w:r w:rsidRPr="00AF4BCA">
        <w:rPr>
          <w:rFonts w:cstheme="minorHAnsi"/>
          <w:sz w:val="22"/>
          <w:szCs w:val="22"/>
          <w:lang w:val="es-ES"/>
        </w:rPr>
        <w:t xml:space="preserve">) </w:t>
      </w:r>
      <w:proofErr w:type="gramStart"/>
      <w:r w:rsidRPr="00AF4BCA">
        <w:rPr>
          <w:rFonts w:cstheme="minorHAnsi"/>
          <w:sz w:val="22"/>
          <w:szCs w:val="22"/>
          <w:lang w:val="es-ES"/>
        </w:rPr>
        <w:t>de acuerdo a</w:t>
      </w:r>
      <w:proofErr w:type="gramEnd"/>
      <w:r w:rsidRPr="00AF4BCA">
        <w:rPr>
          <w:rFonts w:cstheme="minorHAnsi"/>
          <w:sz w:val="22"/>
          <w:szCs w:val="22"/>
          <w:lang w:val="es-ES"/>
        </w:rPr>
        <w:t xml:space="preserve"> lo indicado en los volúmenes.</w:t>
      </w:r>
    </w:p>
    <w:p w14:paraId="43FE0E79" w14:textId="77777777" w:rsidR="00786B0F" w:rsidRPr="00AF4BCA" w:rsidRDefault="00786B0F" w:rsidP="009A0295">
      <w:pPr>
        <w:rPr>
          <w:rFonts w:cstheme="minorHAnsi"/>
          <w:b/>
          <w:bCs/>
          <w:sz w:val="22"/>
          <w:szCs w:val="22"/>
          <w:lang w:val="es-ES"/>
        </w:rPr>
      </w:pPr>
    </w:p>
    <w:p w14:paraId="047E1ACB" w14:textId="77777777" w:rsidR="00786B0F" w:rsidRPr="00AF4BCA" w:rsidRDefault="00786B0F" w:rsidP="009A0295">
      <w:pPr>
        <w:jc w:val="both"/>
        <w:rPr>
          <w:rFonts w:cstheme="minorHAnsi"/>
          <w:b/>
          <w:sz w:val="22"/>
          <w:szCs w:val="22"/>
          <w:lang w:val="es-ES"/>
        </w:rPr>
      </w:pPr>
      <w:r w:rsidRPr="00AF4BCA">
        <w:rPr>
          <w:rFonts w:cstheme="minorHAnsi"/>
          <w:b/>
          <w:sz w:val="22"/>
          <w:szCs w:val="22"/>
          <w:lang w:val="es-ES"/>
        </w:rPr>
        <w:t>Mano de obra mínima calificada:</w:t>
      </w:r>
    </w:p>
    <w:p w14:paraId="6429C4EC" w14:textId="77777777" w:rsidR="00786B0F" w:rsidRPr="00AF4BCA" w:rsidRDefault="00786B0F" w:rsidP="009754F5">
      <w:pPr>
        <w:pStyle w:val="Prrafodelista"/>
        <w:numPr>
          <w:ilvl w:val="0"/>
          <w:numId w:val="166"/>
        </w:numPr>
        <w:jc w:val="both"/>
        <w:rPr>
          <w:rFonts w:cstheme="minorHAnsi"/>
          <w:noProof/>
          <w:sz w:val="22"/>
          <w:szCs w:val="22"/>
          <w:shd w:val="clear" w:color="auto" w:fill="FFFFFF"/>
          <w:lang w:val="es-ES"/>
        </w:rPr>
      </w:pPr>
      <w:r w:rsidRPr="00AF4BCA">
        <w:rPr>
          <w:rFonts w:cstheme="minorHAnsi"/>
          <w:noProof/>
          <w:sz w:val="22"/>
          <w:szCs w:val="22"/>
          <w:shd w:val="clear" w:color="auto" w:fill="FFFFFF"/>
          <w:lang w:val="es-ES"/>
        </w:rPr>
        <w:t>Especialista eléctrico (B1)</w:t>
      </w:r>
    </w:p>
    <w:p w14:paraId="31748CFE" w14:textId="77777777" w:rsidR="00786B0F" w:rsidRPr="00AF4BCA" w:rsidRDefault="00786B0F" w:rsidP="004A4059">
      <w:pPr>
        <w:pStyle w:val="Prrafodelista"/>
        <w:numPr>
          <w:ilvl w:val="0"/>
          <w:numId w:val="166"/>
        </w:numPr>
        <w:jc w:val="both"/>
        <w:rPr>
          <w:rFonts w:cstheme="minorHAnsi"/>
          <w:noProof/>
          <w:sz w:val="22"/>
          <w:szCs w:val="22"/>
          <w:shd w:val="clear" w:color="auto" w:fill="FFFFFF"/>
          <w:lang w:val="es-ES"/>
        </w:rPr>
      </w:pPr>
      <w:r w:rsidRPr="00AF4BCA">
        <w:rPr>
          <w:rFonts w:cstheme="minorHAnsi"/>
          <w:noProof/>
          <w:sz w:val="22"/>
          <w:szCs w:val="22"/>
          <w:shd w:val="clear" w:color="auto" w:fill="FFFFFF"/>
          <w:lang w:val="es-ES"/>
        </w:rPr>
        <w:t>Supervisor eléctrico general / Supervisor sanitario general (B3)</w:t>
      </w:r>
    </w:p>
    <w:p w14:paraId="5E020587" w14:textId="77777777" w:rsidR="00786B0F" w:rsidRPr="00AF4BCA" w:rsidRDefault="00786B0F" w:rsidP="009A0295">
      <w:pPr>
        <w:pStyle w:val="Prrafodelista"/>
        <w:ind w:left="0"/>
        <w:rPr>
          <w:rFonts w:cstheme="minorHAnsi"/>
          <w:sz w:val="22"/>
          <w:szCs w:val="22"/>
          <w:shd w:val="clear" w:color="auto" w:fill="FFFFFF"/>
          <w:lang w:val="es-ES"/>
        </w:rPr>
      </w:pPr>
      <w:r w:rsidRPr="00AF4BCA">
        <w:rPr>
          <w:rFonts w:cstheme="minorHAnsi"/>
          <w:b/>
          <w:sz w:val="22"/>
          <w:szCs w:val="22"/>
          <w:lang w:val="es-ES"/>
        </w:rPr>
        <w:t xml:space="preserve">Servicio Técnico: </w:t>
      </w:r>
      <w:proofErr w:type="gramStart"/>
      <w:r w:rsidRPr="00AF4BCA">
        <w:rPr>
          <w:rFonts w:cstheme="minorHAnsi"/>
          <w:sz w:val="22"/>
          <w:szCs w:val="22"/>
          <w:lang w:val="es-ES"/>
        </w:rPr>
        <w:t>De acuerdo a</w:t>
      </w:r>
      <w:proofErr w:type="gramEnd"/>
      <w:r w:rsidRPr="00AF4BCA">
        <w:rPr>
          <w:rFonts w:cstheme="minorHAnsi"/>
          <w:sz w:val="22"/>
          <w:szCs w:val="22"/>
          <w:lang w:val="es-ES"/>
        </w:rPr>
        <w:t xml:space="preserve"> los documentos de garantías y servicio técnico del producto.</w:t>
      </w:r>
    </w:p>
    <w:p w14:paraId="67BF7D48" w14:textId="77777777" w:rsidR="00786B0F" w:rsidRPr="00AF4BCA" w:rsidRDefault="00786B0F" w:rsidP="009A0295">
      <w:pPr>
        <w:jc w:val="both"/>
        <w:rPr>
          <w:rFonts w:cstheme="minorHAnsi"/>
          <w:sz w:val="22"/>
          <w:szCs w:val="22"/>
          <w:lang w:val="es-ES"/>
        </w:rPr>
        <w:sectPr w:rsidR="00786B0F" w:rsidRPr="00AF4BCA" w:rsidSect="00EE3BCF">
          <w:headerReference w:type="default" r:id="rId42"/>
          <w:pgSz w:w="11906" w:h="16838"/>
          <w:pgMar w:top="1701" w:right="1418" w:bottom="1418" w:left="1701" w:header="1417" w:footer="1814" w:gutter="0"/>
          <w:pgNumType w:start="1"/>
          <w:cols w:space="708"/>
          <w:docGrid w:linePitch="360"/>
        </w:sectPr>
      </w:pPr>
      <w:r w:rsidRPr="00AF4BCA">
        <w:rPr>
          <w:rFonts w:cstheme="minorHAnsi"/>
          <w:b/>
          <w:sz w:val="22"/>
          <w:szCs w:val="22"/>
          <w:lang w:val="es-ES"/>
        </w:rPr>
        <w:t>Unidad:</w:t>
      </w:r>
      <w:r w:rsidRPr="00AF4BCA">
        <w:rPr>
          <w:rFonts w:cstheme="minorHAnsi"/>
          <w:sz w:val="22"/>
          <w:szCs w:val="22"/>
          <w:lang w:val="es-ES"/>
        </w:rPr>
        <w:t xml:space="preserve"> </w:t>
      </w:r>
      <w:r w:rsidRPr="00AF4BCA">
        <w:rPr>
          <w:rFonts w:cstheme="minorHAnsi"/>
          <w:noProof/>
          <w:sz w:val="22"/>
          <w:szCs w:val="22"/>
          <w:lang w:val="es-ES"/>
        </w:rPr>
        <w:t>u</w:t>
      </w:r>
      <w:r w:rsidRPr="00AF4BCA">
        <w:rPr>
          <w:rFonts w:cstheme="minorHAnsi"/>
          <w:sz w:val="22"/>
          <w:szCs w:val="22"/>
          <w:lang w:val="es-ES"/>
        </w:rPr>
        <w:t xml:space="preserve"> (</w:t>
      </w:r>
      <w:r w:rsidRPr="00AF4BCA">
        <w:rPr>
          <w:rFonts w:cstheme="minorHAnsi"/>
          <w:noProof/>
          <w:sz w:val="22"/>
          <w:szCs w:val="22"/>
          <w:lang w:val="es-ES"/>
        </w:rPr>
        <w:t>unidad</w:t>
      </w:r>
      <w:r w:rsidRPr="00AF4BC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729BC" w14:paraId="6F7EA12A" w14:textId="77777777" w:rsidTr="00044EE7">
        <w:tc>
          <w:tcPr>
            <w:tcW w:w="8505" w:type="dxa"/>
            <w:gridSpan w:val="3"/>
            <w:shd w:val="clear" w:color="auto" w:fill="767171" w:themeFill="background2" w:themeFillShade="80"/>
          </w:tcPr>
          <w:p w14:paraId="3836105E" w14:textId="77777777" w:rsidR="00786B0F" w:rsidRPr="00D729BC" w:rsidRDefault="00786B0F" w:rsidP="00044EE7">
            <w:pPr>
              <w:spacing w:before="20"/>
              <w:rPr>
                <w:rFonts w:cstheme="minorHAnsi"/>
                <w:sz w:val="22"/>
                <w:szCs w:val="22"/>
                <w:lang w:val="es-ES"/>
              </w:rPr>
            </w:pPr>
          </w:p>
          <w:p w14:paraId="0D1EBE7E" w14:textId="77777777" w:rsidR="00786B0F" w:rsidRPr="00D729BC" w:rsidRDefault="00786B0F" w:rsidP="00252DF6">
            <w:pPr>
              <w:spacing w:before="20"/>
              <w:jc w:val="center"/>
              <w:rPr>
                <w:rFonts w:cstheme="minorHAnsi"/>
                <w:sz w:val="22"/>
                <w:szCs w:val="22"/>
                <w:lang w:val="es-ES"/>
              </w:rPr>
            </w:pPr>
            <w:r w:rsidRPr="00D729BC">
              <w:rPr>
                <w:rFonts w:eastAsia="Arial" w:cstheme="minorHAnsi"/>
                <w:b/>
                <w:color w:val="FDFDFD"/>
                <w:sz w:val="22"/>
                <w:szCs w:val="22"/>
                <w:lang w:val="es-ES"/>
              </w:rPr>
              <w:t>ESPECIFICACIONES TÉCNICAS ELECTRÓNICAS</w:t>
            </w:r>
          </w:p>
        </w:tc>
      </w:tr>
      <w:tr w:rsidR="00786B0F" w:rsidRPr="00D729BC" w14:paraId="1910ADFE" w14:textId="77777777" w:rsidTr="00252DF6">
        <w:trPr>
          <w:trHeight w:val="388"/>
        </w:trPr>
        <w:tc>
          <w:tcPr>
            <w:tcW w:w="1036" w:type="dxa"/>
            <w:vAlign w:val="center"/>
          </w:tcPr>
          <w:p w14:paraId="67F9CDB4" w14:textId="77777777" w:rsidR="00786B0F" w:rsidRPr="00D729BC" w:rsidRDefault="00786B0F" w:rsidP="00044EE7">
            <w:pPr>
              <w:pStyle w:val="Encabezado"/>
              <w:spacing w:before="120"/>
              <w:jc w:val="center"/>
              <w:rPr>
                <w:rFonts w:cstheme="minorHAnsi"/>
                <w:b/>
                <w:sz w:val="22"/>
                <w:szCs w:val="22"/>
                <w:lang w:val="es-MX"/>
              </w:rPr>
            </w:pPr>
            <w:r w:rsidRPr="00D729BC">
              <w:rPr>
                <w:rFonts w:cstheme="minorHAnsi"/>
                <w:b/>
                <w:sz w:val="22"/>
                <w:szCs w:val="22"/>
                <w:lang w:val="es-MX"/>
              </w:rPr>
              <w:t>CÓDIGO</w:t>
            </w:r>
          </w:p>
        </w:tc>
        <w:tc>
          <w:tcPr>
            <w:tcW w:w="6197" w:type="dxa"/>
            <w:vAlign w:val="center"/>
          </w:tcPr>
          <w:p w14:paraId="75555F8F" w14:textId="77777777" w:rsidR="00786B0F" w:rsidRPr="00D729BC" w:rsidRDefault="00786B0F" w:rsidP="00044EE7">
            <w:pPr>
              <w:pStyle w:val="Encabezado"/>
              <w:spacing w:before="120"/>
              <w:jc w:val="center"/>
              <w:rPr>
                <w:rFonts w:cstheme="minorHAnsi"/>
                <w:b/>
                <w:sz w:val="22"/>
                <w:szCs w:val="22"/>
              </w:rPr>
            </w:pPr>
            <w:r w:rsidRPr="00D729BC">
              <w:rPr>
                <w:rFonts w:cstheme="minorHAnsi"/>
                <w:b/>
                <w:sz w:val="22"/>
                <w:szCs w:val="22"/>
                <w:lang w:val="es-MX"/>
              </w:rPr>
              <w:t>DESCRIPCIÓN DE RUBRO</w:t>
            </w:r>
          </w:p>
        </w:tc>
        <w:tc>
          <w:tcPr>
            <w:tcW w:w="1272" w:type="dxa"/>
            <w:vAlign w:val="center"/>
          </w:tcPr>
          <w:p w14:paraId="673FE3BD" w14:textId="77777777" w:rsidR="00786B0F" w:rsidRPr="00D729BC" w:rsidRDefault="00786B0F" w:rsidP="00044EE7">
            <w:pPr>
              <w:pStyle w:val="Encabezado"/>
              <w:spacing w:before="120"/>
              <w:jc w:val="center"/>
              <w:rPr>
                <w:rFonts w:cstheme="minorHAnsi"/>
                <w:b/>
                <w:sz w:val="22"/>
                <w:szCs w:val="22"/>
              </w:rPr>
            </w:pPr>
            <w:r w:rsidRPr="00D729BC">
              <w:rPr>
                <w:rFonts w:cstheme="minorHAnsi"/>
                <w:b/>
                <w:sz w:val="22"/>
                <w:szCs w:val="22"/>
              </w:rPr>
              <w:t>UNIDAD</w:t>
            </w:r>
          </w:p>
        </w:tc>
      </w:tr>
      <w:tr w:rsidR="00786B0F" w:rsidRPr="00D729BC" w14:paraId="18A811DC" w14:textId="77777777" w:rsidTr="00252DF6">
        <w:trPr>
          <w:trHeight w:val="306"/>
        </w:trPr>
        <w:tc>
          <w:tcPr>
            <w:tcW w:w="1036" w:type="dxa"/>
            <w:vAlign w:val="center"/>
          </w:tcPr>
          <w:p w14:paraId="2FEFA511" w14:textId="77777777" w:rsidR="00786B0F" w:rsidRPr="00D729BC" w:rsidRDefault="00786B0F" w:rsidP="00044EE7">
            <w:pPr>
              <w:pStyle w:val="Encabezado"/>
              <w:jc w:val="center"/>
              <w:rPr>
                <w:rFonts w:cstheme="minorHAnsi"/>
                <w:sz w:val="22"/>
                <w:szCs w:val="22"/>
                <w:lang w:val="es-ES"/>
              </w:rPr>
            </w:pPr>
            <w:r w:rsidRPr="00D729BC">
              <w:rPr>
                <w:rFonts w:cstheme="minorHAnsi"/>
                <w:noProof/>
                <w:sz w:val="22"/>
                <w:szCs w:val="22"/>
                <w:lang w:val="es-ES"/>
              </w:rPr>
              <w:t>500819</w:t>
            </w:r>
          </w:p>
        </w:tc>
        <w:tc>
          <w:tcPr>
            <w:tcW w:w="6197" w:type="dxa"/>
            <w:vAlign w:val="center"/>
          </w:tcPr>
          <w:p w14:paraId="179C5512" w14:textId="77777777" w:rsidR="00786B0F" w:rsidRPr="00D729BC" w:rsidRDefault="00786B0F" w:rsidP="00044EE7">
            <w:pPr>
              <w:pStyle w:val="Encabezado"/>
              <w:jc w:val="center"/>
              <w:rPr>
                <w:rFonts w:cstheme="minorHAnsi"/>
                <w:noProof/>
                <w:sz w:val="22"/>
                <w:szCs w:val="22"/>
                <w:lang w:val="es-ES"/>
              </w:rPr>
            </w:pPr>
            <w:r w:rsidRPr="00D729BC">
              <w:rPr>
                <w:rFonts w:cstheme="minorHAnsi"/>
                <w:noProof/>
                <w:sz w:val="22"/>
                <w:szCs w:val="22"/>
                <w:lang w:val="es-ES"/>
              </w:rPr>
              <w:t>Configuración, puesta en marcha y capacitación personal del sistema de CCTV</w:t>
            </w:r>
          </w:p>
        </w:tc>
        <w:tc>
          <w:tcPr>
            <w:tcW w:w="1272" w:type="dxa"/>
            <w:vAlign w:val="center"/>
          </w:tcPr>
          <w:p w14:paraId="6378497C" w14:textId="77777777" w:rsidR="00786B0F" w:rsidRPr="00D729BC" w:rsidRDefault="00786B0F" w:rsidP="001B7C8F">
            <w:pPr>
              <w:pStyle w:val="Encabezado"/>
              <w:jc w:val="center"/>
              <w:rPr>
                <w:rFonts w:cstheme="minorHAnsi"/>
                <w:sz w:val="22"/>
                <w:szCs w:val="22"/>
              </w:rPr>
            </w:pPr>
            <w:r w:rsidRPr="00D729BC">
              <w:rPr>
                <w:rFonts w:cstheme="minorHAnsi"/>
                <w:noProof/>
                <w:sz w:val="22"/>
                <w:szCs w:val="22"/>
              </w:rPr>
              <w:t>unidad</w:t>
            </w:r>
          </w:p>
        </w:tc>
      </w:tr>
    </w:tbl>
    <w:p w14:paraId="02C1E969" w14:textId="77777777" w:rsidR="00786B0F" w:rsidRPr="00D729BC" w:rsidRDefault="00786B0F" w:rsidP="00044EE7">
      <w:pPr>
        <w:tabs>
          <w:tab w:val="left" w:pos="-720"/>
        </w:tabs>
        <w:suppressAutoHyphens/>
        <w:jc w:val="both"/>
        <w:rPr>
          <w:rFonts w:cstheme="minorHAnsi"/>
          <w:b/>
          <w:sz w:val="22"/>
          <w:szCs w:val="22"/>
        </w:rPr>
      </w:pPr>
    </w:p>
    <w:p w14:paraId="6424155E" w14:textId="77777777" w:rsidR="00786B0F" w:rsidRPr="00D729BC" w:rsidRDefault="00786B0F" w:rsidP="009A0295">
      <w:pPr>
        <w:tabs>
          <w:tab w:val="left" w:pos="-720"/>
        </w:tabs>
        <w:suppressAutoHyphens/>
        <w:jc w:val="both"/>
        <w:rPr>
          <w:rFonts w:cstheme="minorHAnsi"/>
          <w:sz w:val="22"/>
          <w:szCs w:val="22"/>
          <w:lang w:eastAsia="es-ES"/>
        </w:rPr>
      </w:pPr>
      <w:r w:rsidRPr="00D729BC">
        <w:rPr>
          <w:rFonts w:cstheme="minorHAnsi"/>
          <w:b/>
          <w:sz w:val="22"/>
          <w:szCs w:val="22"/>
        </w:rPr>
        <w:t>Descripción</w:t>
      </w:r>
      <w:r w:rsidRPr="00D729BC">
        <w:rPr>
          <w:rFonts w:cstheme="minorHAnsi"/>
          <w:sz w:val="22"/>
          <w:szCs w:val="22"/>
          <w:lang w:eastAsia="es-ES"/>
        </w:rPr>
        <w:t xml:space="preserve">: </w:t>
      </w:r>
    </w:p>
    <w:p w14:paraId="5754A824" w14:textId="77777777" w:rsidR="00786B0F" w:rsidRPr="00D729BC" w:rsidRDefault="00786B0F" w:rsidP="009A0295">
      <w:pPr>
        <w:tabs>
          <w:tab w:val="left" w:pos="-720"/>
        </w:tabs>
        <w:suppressAutoHyphens/>
        <w:jc w:val="both"/>
        <w:rPr>
          <w:rFonts w:cstheme="minorHAnsi"/>
          <w:sz w:val="22"/>
          <w:szCs w:val="22"/>
          <w:lang w:eastAsia="es-ES"/>
        </w:rPr>
      </w:pPr>
    </w:p>
    <w:p w14:paraId="65C35A9F" w14:textId="77777777" w:rsidR="00786B0F" w:rsidRPr="00D729BC" w:rsidRDefault="00786B0F" w:rsidP="004A4059">
      <w:pPr>
        <w:tabs>
          <w:tab w:val="left" w:pos="-720"/>
        </w:tabs>
        <w:suppressAutoHyphens/>
        <w:jc w:val="both"/>
        <w:rPr>
          <w:rFonts w:cstheme="minorHAnsi"/>
          <w:sz w:val="22"/>
          <w:szCs w:val="22"/>
          <w:lang w:eastAsia="es-ES"/>
        </w:rPr>
      </w:pPr>
      <w:r w:rsidRPr="00D729BC">
        <w:rPr>
          <w:rFonts w:cstheme="minorHAnsi"/>
          <w:sz w:val="22"/>
          <w:szCs w:val="22"/>
          <w:lang w:eastAsia="es-ES"/>
        </w:rPr>
        <w:t xml:space="preserve">Suministro e instalación de </w:t>
      </w:r>
      <w:r w:rsidRPr="00D729BC">
        <w:rPr>
          <w:rFonts w:cstheme="minorHAnsi"/>
          <w:noProof/>
          <w:sz w:val="22"/>
          <w:szCs w:val="22"/>
          <w:lang w:eastAsia="es-ES"/>
        </w:rPr>
        <w:t>Configuración, puesta en marcha y capacitación personal del sistema de CCTV</w:t>
      </w:r>
    </w:p>
    <w:p w14:paraId="12787509" w14:textId="77777777" w:rsidR="00786B0F" w:rsidRPr="00D729BC" w:rsidRDefault="00786B0F" w:rsidP="009A0295">
      <w:pPr>
        <w:suppressAutoHyphens/>
        <w:jc w:val="both"/>
        <w:rPr>
          <w:rFonts w:cstheme="minorHAnsi"/>
          <w:b/>
          <w:sz w:val="22"/>
          <w:szCs w:val="22"/>
        </w:rPr>
      </w:pPr>
    </w:p>
    <w:p w14:paraId="322E83A2" w14:textId="77777777" w:rsidR="00786B0F" w:rsidRPr="00D729BC" w:rsidRDefault="00786B0F" w:rsidP="009A0295">
      <w:pPr>
        <w:tabs>
          <w:tab w:val="left" w:pos="-720"/>
        </w:tabs>
        <w:suppressAutoHyphens/>
        <w:jc w:val="both"/>
        <w:rPr>
          <w:rFonts w:cstheme="minorHAnsi"/>
          <w:b/>
          <w:sz w:val="22"/>
          <w:szCs w:val="22"/>
        </w:rPr>
      </w:pPr>
      <w:r w:rsidRPr="00D729BC">
        <w:rPr>
          <w:rFonts w:cstheme="minorHAnsi"/>
          <w:b/>
          <w:sz w:val="22"/>
          <w:szCs w:val="22"/>
        </w:rPr>
        <w:t>Características técnicas mínimas:</w:t>
      </w:r>
    </w:p>
    <w:p w14:paraId="3D7C9B85" w14:textId="77777777" w:rsidR="00786B0F" w:rsidRPr="00D729BC" w:rsidRDefault="00786B0F" w:rsidP="005C2B1E">
      <w:pPr>
        <w:rPr>
          <w:rFonts w:cstheme="minorHAnsi"/>
          <w:b/>
          <w:sz w:val="22"/>
          <w:szCs w:val="22"/>
        </w:rPr>
      </w:pPr>
    </w:p>
    <w:p w14:paraId="70670399"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La configuración, puesta en marcha y capacitación para el sistema de CCTV comprenderán todas las configuraciones necesarias para dejar en funcionamiento el NVR y garantizar la grabación de los datos de las cámaras.</w:t>
      </w:r>
    </w:p>
    <w:p w14:paraId="3B01ECF5"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Las configuraciones mínimas que requiere el NVR son:</w:t>
      </w:r>
    </w:p>
    <w:p w14:paraId="53EC4DE4"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 xml:space="preserve">Configuración de clave de acceso </w:t>
      </w:r>
    </w:p>
    <w:p w14:paraId="2B750A55"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Configurar la grabación de las cámaras cuando suceda un evento de manera de ahorrar espacio en disco.</w:t>
      </w:r>
    </w:p>
    <w:p w14:paraId="441A24F0"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Formato de grabación</w:t>
      </w:r>
    </w:p>
    <w:p w14:paraId="3A07DEA9"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Resolución de grabado</w:t>
      </w:r>
    </w:p>
    <w:p w14:paraId="5AF5BA35" w14:textId="77777777" w:rsidR="00786B0F" w:rsidRPr="00D729BC" w:rsidRDefault="00786B0F" w:rsidP="009754F5">
      <w:pPr>
        <w:jc w:val="both"/>
        <w:rPr>
          <w:rFonts w:cstheme="minorHAnsi"/>
          <w:noProof/>
          <w:sz w:val="22"/>
          <w:szCs w:val="22"/>
          <w:lang w:val="es-EC" w:eastAsia="es-ES"/>
        </w:rPr>
      </w:pPr>
      <w:r w:rsidRPr="00D729BC">
        <w:rPr>
          <w:rFonts w:cstheme="minorHAnsi"/>
          <w:noProof/>
          <w:sz w:val="22"/>
          <w:szCs w:val="22"/>
          <w:lang w:val="es-EC" w:eastAsia="es-ES"/>
        </w:rPr>
        <w:t>Configuración de red que permita tener acceso al NVR desde los puntos designados en los planos respectivos.</w:t>
      </w:r>
    </w:p>
    <w:p w14:paraId="1FF561AA" w14:textId="77777777" w:rsidR="00786B0F" w:rsidRPr="00D729BC" w:rsidRDefault="00786B0F" w:rsidP="009754F5">
      <w:pPr>
        <w:jc w:val="both"/>
        <w:rPr>
          <w:rFonts w:cstheme="minorHAnsi"/>
          <w:noProof/>
          <w:sz w:val="22"/>
          <w:szCs w:val="22"/>
          <w:lang w:val="es-EC" w:eastAsia="es-ES"/>
        </w:rPr>
      </w:pPr>
    </w:p>
    <w:p w14:paraId="23B08B81" w14:textId="77777777" w:rsidR="00786B0F" w:rsidRPr="00D729BC" w:rsidRDefault="00786B0F" w:rsidP="004A4059">
      <w:pPr>
        <w:jc w:val="both"/>
        <w:rPr>
          <w:rFonts w:cstheme="minorHAnsi"/>
          <w:sz w:val="22"/>
          <w:szCs w:val="22"/>
          <w:lang w:val="es-EC" w:eastAsia="es-ES"/>
        </w:rPr>
      </w:pPr>
    </w:p>
    <w:p w14:paraId="46E4980C" w14:textId="77777777" w:rsidR="00786B0F" w:rsidRPr="00D729BC" w:rsidRDefault="00786B0F" w:rsidP="009A0295">
      <w:pPr>
        <w:ind w:left="708"/>
        <w:rPr>
          <w:rFonts w:cstheme="minorHAnsi"/>
          <w:b/>
          <w:sz w:val="22"/>
          <w:szCs w:val="22"/>
        </w:rPr>
      </w:pPr>
    </w:p>
    <w:p w14:paraId="4AA9E970" w14:textId="77777777" w:rsidR="00786B0F" w:rsidRPr="00D729BC" w:rsidRDefault="00786B0F" w:rsidP="009A0295">
      <w:pPr>
        <w:rPr>
          <w:rFonts w:cstheme="minorHAnsi"/>
          <w:b/>
          <w:sz w:val="22"/>
          <w:szCs w:val="22"/>
        </w:rPr>
      </w:pPr>
      <w:r w:rsidRPr="00D729BC">
        <w:rPr>
          <w:rFonts w:cstheme="minorHAnsi"/>
          <w:b/>
          <w:sz w:val="22"/>
          <w:szCs w:val="22"/>
        </w:rPr>
        <w:t>Procedimiento:</w:t>
      </w:r>
    </w:p>
    <w:p w14:paraId="736D48CC" w14:textId="77777777" w:rsidR="00786B0F" w:rsidRPr="00D729BC" w:rsidRDefault="00786B0F" w:rsidP="009A0295">
      <w:pPr>
        <w:rPr>
          <w:rFonts w:cstheme="minorHAnsi"/>
          <w:b/>
          <w:sz w:val="22"/>
          <w:szCs w:val="22"/>
        </w:rPr>
      </w:pPr>
    </w:p>
    <w:p w14:paraId="428EB584" w14:textId="77777777" w:rsidR="00786B0F" w:rsidRPr="00D729BC" w:rsidRDefault="00786B0F" w:rsidP="009A0295">
      <w:pPr>
        <w:rPr>
          <w:rFonts w:cstheme="minorHAnsi"/>
          <w:sz w:val="22"/>
          <w:szCs w:val="22"/>
        </w:rPr>
      </w:pPr>
      <w:r w:rsidRPr="00D729BC">
        <w:rPr>
          <w:rFonts w:cstheme="minorHAnsi"/>
          <w:sz w:val="22"/>
          <w:szCs w:val="22"/>
        </w:rPr>
        <w:t xml:space="preserve">Se realizará la instalación </w:t>
      </w:r>
      <w:proofErr w:type="gramStart"/>
      <w:r w:rsidRPr="00D729BC">
        <w:rPr>
          <w:rFonts w:cstheme="minorHAnsi"/>
          <w:sz w:val="22"/>
          <w:szCs w:val="22"/>
        </w:rPr>
        <w:t>de acuerdo a</w:t>
      </w:r>
      <w:proofErr w:type="gramEnd"/>
      <w:r w:rsidRPr="00D729BC">
        <w:rPr>
          <w:rFonts w:cstheme="minorHAnsi"/>
          <w:sz w:val="22"/>
          <w:szCs w:val="22"/>
        </w:rPr>
        <w:t xml:space="preserve"> las memorias técnicas, normativas vigentes, y planos para que cumplan con un correcto funcionamiento y puesta en marcha.</w:t>
      </w:r>
    </w:p>
    <w:p w14:paraId="77D66915" w14:textId="77777777" w:rsidR="00786B0F" w:rsidRPr="00D729BC" w:rsidRDefault="00786B0F" w:rsidP="009A0295">
      <w:pPr>
        <w:rPr>
          <w:rFonts w:cstheme="minorHAnsi"/>
          <w:b/>
          <w:sz w:val="22"/>
          <w:szCs w:val="22"/>
        </w:rPr>
      </w:pPr>
    </w:p>
    <w:p w14:paraId="778A4C8D" w14:textId="77777777" w:rsidR="00786B0F" w:rsidRPr="00D729BC" w:rsidRDefault="00786B0F" w:rsidP="009754F5">
      <w:pPr>
        <w:jc w:val="both"/>
        <w:rPr>
          <w:rFonts w:cstheme="minorHAnsi"/>
          <w:noProof/>
          <w:sz w:val="22"/>
          <w:szCs w:val="22"/>
        </w:rPr>
      </w:pPr>
      <w:r w:rsidRPr="00D729BC">
        <w:rPr>
          <w:rFonts w:cstheme="minorHAnsi"/>
          <w:noProof/>
          <w:sz w:val="22"/>
          <w:szCs w:val="22"/>
        </w:rPr>
        <w:t>Se procederá a realizar el montaje de los equipos de CCTV como son cámaras, computadores NVR y monitores de acuerdo con los diseños.</w:t>
      </w:r>
    </w:p>
    <w:p w14:paraId="0FA7BC3B" w14:textId="77777777" w:rsidR="00786B0F" w:rsidRPr="00D729BC" w:rsidRDefault="00786B0F" w:rsidP="009754F5">
      <w:pPr>
        <w:jc w:val="both"/>
        <w:rPr>
          <w:rFonts w:cstheme="minorHAnsi"/>
          <w:noProof/>
          <w:sz w:val="22"/>
          <w:szCs w:val="22"/>
        </w:rPr>
      </w:pPr>
      <w:r w:rsidRPr="00D729BC">
        <w:rPr>
          <w:rFonts w:cstheme="minorHAnsi"/>
          <w:noProof/>
          <w:sz w:val="22"/>
          <w:szCs w:val="22"/>
        </w:rPr>
        <w:t>Se debe realizar el ajuste de enfoque, resolución y dirección de cada cámara apoyándose en una laptop a la que se conectara cada cámara una por una para realizar su ajuste.</w:t>
      </w:r>
    </w:p>
    <w:p w14:paraId="30ECD26A" w14:textId="77777777" w:rsidR="00786B0F" w:rsidRPr="00D729BC" w:rsidRDefault="00786B0F" w:rsidP="009754F5">
      <w:pPr>
        <w:jc w:val="both"/>
        <w:rPr>
          <w:rFonts w:cstheme="minorHAnsi"/>
          <w:noProof/>
          <w:sz w:val="22"/>
          <w:szCs w:val="22"/>
        </w:rPr>
      </w:pPr>
      <w:r w:rsidRPr="00D729BC">
        <w:rPr>
          <w:rFonts w:cstheme="minorHAnsi"/>
          <w:noProof/>
          <w:sz w:val="22"/>
          <w:szCs w:val="22"/>
        </w:rPr>
        <w:t>Se procederá mediante personal técnico calificado a realizar la programación del sistema de CCTV en los computadores NVR, en el mismo se podrá definir las funcionalidades de este sistema, además de definir las zonas de CCTV, se deben programar y configurar los atributos de red para cada cámara y usuario.</w:t>
      </w:r>
    </w:p>
    <w:p w14:paraId="08510214" w14:textId="77777777" w:rsidR="00786B0F" w:rsidRPr="00D729BC" w:rsidRDefault="00786B0F" w:rsidP="009754F5">
      <w:pPr>
        <w:jc w:val="both"/>
        <w:rPr>
          <w:rFonts w:cstheme="minorHAnsi"/>
          <w:noProof/>
          <w:sz w:val="22"/>
          <w:szCs w:val="22"/>
        </w:rPr>
      </w:pPr>
      <w:r w:rsidRPr="00D729BC">
        <w:rPr>
          <w:rFonts w:cstheme="minorHAnsi"/>
          <w:noProof/>
          <w:sz w:val="22"/>
          <w:szCs w:val="22"/>
        </w:rPr>
        <w:t>Se debe realizar además la configuración del Quad en los monitores de manera que se tenga imágenes claras y en el número más adecuado en función del tamaño del monitor.</w:t>
      </w:r>
    </w:p>
    <w:p w14:paraId="26C97D61" w14:textId="77777777" w:rsidR="00786B0F" w:rsidRPr="00D729BC" w:rsidRDefault="00786B0F" w:rsidP="009754F5">
      <w:pPr>
        <w:jc w:val="both"/>
        <w:rPr>
          <w:rFonts w:cstheme="minorHAnsi"/>
          <w:noProof/>
          <w:sz w:val="22"/>
          <w:szCs w:val="22"/>
        </w:rPr>
      </w:pPr>
      <w:r w:rsidRPr="00D729BC">
        <w:rPr>
          <w:rFonts w:cstheme="minorHAnsi"/>
          <w:noProof/>
          <w:sz w:val="22"/>
          <w:szCs w:val="22"/>
        </w:rPr>
        <w:t>Documentar todos los parámetros de ajuste, configuración, programación y asignación de direcciones y zonas a cada cámara.</w:t>
      </w:r>
    </w:p>
    <w:p w14:paraId="1ADBA9FD" w14:textId="77777777" w:rsidR="00786B0F" w:rsidRPr="00D729BC" w:rsidRDefault="00786B0F" w:rsidP="009754F5">
      <w:pPr>
        <w:jc w:val="both"/>
        <w:rPr>
          <w:rFonts w:cstheme="minorHAnsi"/>
          <w:noProof/>
          <w:sz w:val="22"/>
          <w:szCs w:val="22"/>
        </w:rPr>
      </w:pPr>
      <w:r w:rsidRPr="00D729BC">
        <w:rPr>
          <w:rFonts w:cstheme="minorHAnsi"/>
          <w:noProof/>
          <w:sz w:val="22"/>
          <w:szCs w:val="22"/>
        </w:rPr>
        <w:t>Realizar pruebas de monitoreo de parámetros de calidad de video en la fuente de CCTV. Debe contar con la presencia de fiscalización y personal operativo.</w:t>
      </w:r>
    </w:p>
    <w:p w14:paraId="781507C7" w14:textId="77777777" w:rsidR="00786B0F" w:rsidRPr="00D729BC" w:rsidRDefault="00786B0F" w:rsidP="009754F5">
      <w:pPr>
        <w:jc w:val="both"/>
        <w:rPr>
          <w:rFonts w:cstheme="minorHAnsi"/>
          <w:noProof/>
          <w:sz w:val="22"/>
          <w:szCs w:val="22"/>
        </w:rPr>
      </w:pPr>
      <w:r w:rsidRPr="00D729BC">
        <w:rPr>
          <w:rFonts w:cstheme="minorHAnsi"/>
          <w:noProof/>
          <w:sz w:val="22"/>
          <w:szCs w:val="22"/>
        </w:rPr>
        <w:lastRenderedPageBreak/>
        <w:t>Realizar pruebas de almacenamiento de información y recuperación de información o búsqueda de video según opciones descritas en la especificación del equipo correspondiente (NVR).</w:t>
      </w:r>
    </w:p>
    <w:p w14:paraId="59D85853" w14:textId="77777777" w:rsidR="00786B0F" w:rsidRPr="00D729BC" w:rsidRDefault="00786B0F" w:rsidP="009754F5">
      <w:pPr>
        <w:jc w:val="both"/>
        <w:rPr>
          <w:rFonts w:cstheme="minorHAnsi"/>
          <w:noProof/>
          <w:sz w:val="22"/>
          <w:szCs w:val="22"/>
        </w:rPr>
      </w:pPr>
      <w:r w:rsidRPr="00D729BC">
        <w:rPr>
          <w:rFonts w:cstheme="minorHAnsi"/>
          <w:noProof/>
          <w:sz w:val="22"/>
          <w:szCs w:val="22"/>
        </w:rPr>
        <w:t>Una vez que el sistema haya sido probado y funcionando según el requerimiento del establecimiento, con la documentación técnica pertinente como son informe de configuración y programación y de resultados de pruebas y novedades o cambios, hojas de datos y manuales de los equipos utilizados se procederá a la capacitación al personal operativo de la institución que manejará los equipos.</w:t>
      </w:r>
    </w:p>
    <w:p w14:paraId="5BC14BE1" w14:textId="77777777" w:rsidR="00786B0F" w:rsidRPr="00D729BC" w:rsidRDefault="00786B0F" w:rsidP="009754F5">
      <w:pPr>
        <w:jc w:val="both"/>
        <w:rPr>
          <w:rFonts w:cstheme="minorHAnsi"/>
          <w:noProof/>
          <w:sz w:val="22"/>
          <w:szCs w:val="22"/>
        </w:rPr>
      </w:pPr>
      <w:r w:rsidRPr="00D729BC">
        <w:rPr>
          <w:rFonts w:cstheme="minorHAnsi"/>
          <w:noProof/>
          <w:sz w:val="22"/>
          <w:szCs w:val="22"/>
        </w:rPr>
        <w:t>Se recomienda que la capacitación de este sistema tome al menos ocho horas.</w:t>
      </w:r>
    </w:p>
    <w:p w14:paraId="2188EDE0" w14:textId="77777777" w:rsidR="00786B0F" w:rsidRPr="00D729BC" w:rsidRDefault="00786B0F" w:rsidP="009754F5">
      <w:pPr>
        <w:jc w:val="both"/>
        <w:rPr>
          <w:rFonts w:cstheme="minorHAnsi"/>
          <w:noProof/>
          <w:sz w:val="22"/>
          <w:szCs w:val="22"/>
        </w:rPr>
      </w:pPr>
      <w:r w:rsidRPr="00D729BC">
        <w:rPr>
          <w:rFonts w:cstheme="minorHAnsi"/>
          <w:noProof/>
          <w:sz w:val="22"/>
          <w:szCs w:val="22"/>
        </w:rPr>
        <w:t>Finalmente, con los equipos funcionando a entera satisfacción del establecimiento y con el aval de fiscalización se procederá a emitir el informe final para el pago de los rubros correspondientes a lo descrito en esta especificación.</w:t>
      </w:r>
    </w:p>
    <w:p w14:paraId="1D1A7CE0" w14:textId="77777777" w:rsidR="00786B0F" w:rsidRPr="00D729BC" w:rsidRDefault="00786B0F" w:rsidP="009754F5">
      <w:pPr>
        <w:jc w:val="both"/>
        <w:rPr>
          <w:rFonts w:cstheme="minorHAnsi"/>
          <w:noProof/>
          <w:sz w:val="22"/>
          <w:szCs w:val="22"/>
        </w:rPr>
      </w:pPr>
    </w:p>
    <w:p w14:paraId="1C355054" w14:textId="77777777" w:rsidR="00786B0F" w:rsidRPr="00D729BC" w:rsidRDefault="00786B0F" w:rsidP="004A4059">
      <w:pPr>
        <w:jc w:val="both"/>
        <w:rPr>
          <w:rFonts w:cstheme="minorHAnsi"/>
          <w:sz w:val="22"/>
          <w:szCs w:val="22"/>
        </w:rPr>
      </w:pPr>
    </w:p>
    <w:p w14:paraId="44576DC6" w14:textId="77777777" w:rsidR="00786B0F" w:rsidRPr="00D729BC" w:rsidRDefault="00786B0F" w:rsidP="009A0295">
      <w:pPr>
        <w:rPr>
          <w:rFonts w:cstheme="minorHAnsi"/>
          <w:b/>
          <w:sz w:val="22"/>
          <w:szCs w:val="22"/>
        </w:rPr>
      </w:pPr>
    </w:p>
    <w:p w14:paraId="691B14CD" w14:textId="77777777" w:rsidR="00786B0F" w:rsidRPr="00D729BC" w:rsidRDefault="00786B0F" w:rsidP="009A0295">
      <w:pPr>
        <w:rPr>
          <w:rFonts w:cstheme="minorHAnsi"/>
          <w:sz w:val="22"/>
          <w:szCs w:val="22"/>
        </w:rPr>
      </w:pPr>
      <w:r w:rsidRPr="00D729BC">
        <w:rPr>
          <w:rFonts w:cstheme="minorHAnsi"/>
          <w:b/>
          <w:sz w:val="22"/>
          <w:szCs w:val="22"/>
        </w:rPr>
        <w:t>Normativas</w:t>
      </w:r>
      <w:r w:rsidRPr="00D729BC">
        <w:rPr>
          <w:rFonts w:cstheme="minorHAnsi"/>
          <w:sz w:val="22"/>
          <w:szCs w:val="22"/>
        </w:rPr>
        <w:t>:</w:t>
      </w:r>
    </w:p>
    <w:p w14:paraId="4EF9EE70" w14:textId="77777777" w:rsidR="00786B0F" w:rsidRPr="00D729BC" w:rsidRDefault="00786B0F" w:rsidP="009A0295">
      <w:pPr>
        <w:rPr>
          <w:rFonts w:cstheme="minorHAnsi"/>
          <w:sz w:val="22"/>
          <w:szCs w:val="22"/>
        </w:rPr>
      </w:pPr>
    </w:p>
    <w:p w14:paraId="7F1004AE" w14:textId="5157EAFB" w:rsidR="00786B0F" w:rsidRPr="00D729BC" w:rsidRDefault="00D729BC" w:rsidP="009754F5">
      <w:pPr>
        <w:jc w:val="both"/>
        <w:rPr>
          <w:rFonts w:cstheme="minorHAnsi"/>
          <w:noProof/>
          <w:sz w:val="22"/>
          <w:szCs w:val="22"/>
          <w:lang w:val="es-EC" w:eastAsia="es-ES"/>
        </w:rPr>
      </w:pPr>
      <w:r w:rsidRPr="00D729BC">
        <w:rPr>
          <w:rFonts w:cstheme="minorHAnsi"/>
          <w:noProof/>
          <w:sz w:val="22"/>
          <w:szCs w:val="22"/>
          <w:lang w:val="es-EC" w:eastAsia="es-ES"/>
        </w:rPr>
        <w:t>NTSC</w:t>
      </w:r>
    </w:p>
    <w:p w14:paraId="24907B94" w14:textId="77777777" w:rsidR="00786B0F" w:rsidRPr="00D729BC" w:rsidRDefault="00786B0F" w:rsidP="009754F5">
      <w:pPr>
        <w:jc w:val="both"/>
        <w:rPr>
          <w:rFonts w:cstheme="minorHAnsi"/>
          <w:noProof/>
          <w:sz w:val="22"/>
          <w:szCs w:val="22"/>
          <w:lang w:val="es-EC" w:eastAsia="es-ES"/>
        </w:rPr>
      </w:pPr>
    </w:p>
    <w:p w14:paraId="55E193B0" w14:textId="77777777" w:rsidR="00786B0F" w:rsidRPr="00D729BC" w:rsidRDefault="00786B0F" w:rsidP="004A4059">
      <w:pPr>
        <w:jc w:val="both"/>
        <w:rPr>
          <w:rFonts w:cstheme="minorHAnsi"/>
          <w:sz w:val="22"/>
          <w:szCs w:val="22"/>
          <w:lang w:val="es-EC" w:eastAsia="es-ES"/>
        </w:rPr>
      </w:pPr>
    </w:p>
    <w:p w14:paraId="49EBA63F" w14:textId="77777777" w:rsidR="00786B0F" w:rsidRPr="00D729BC" w:rsidRDefault="00786B0F" w:rsidP="009A0295">
      <w:pPr>
        <w:rPr>
          <w:rFonts w:cstheme="minorHAnsi"/>
          <w:sz w:val="22"/>
          <w:szCs w:val="22"/>
          <w:lang w:val="es-EC" w:eastAsia="es-ES"/>
        </w:rPr>
      </w:pPr>
    </w:p>
    <w:p w14:paraId="70559A85" w14:textId="77777777" w:rsidR="00786B0F" w:rsidRPr="00D729BC" w:rsidRDefault="00786B0F" w:rsidP="009A0295">
      <w:pPr>
        <w:rPr>
          <w:rFonts w:cstheme="minorHAnsi"/>
          <w:b/>
          <w:bCs/>
          <w:sz w:val="22"/>
          <w:szCs w:val="22"/>
          <w:lang w:val="es-ES"/>
        </w:rPr>
      </w:pPr>
      <w:r w:rsidRPr="00D729BC">
        <w:rPr>
          <w:rFonts w:cstheme="minorHAnsi"/>
          <w:b/>
          <w:bCs/>
          <w:sz w:val="22"/>
          <w:szCs w:val="22"/>
          <w:lang w:val="es-ES"/>
        </w:rPr>
        <w:t>Materiales mínimos:</w:t>
      </w:r>
    </w:p>
    <w:p w14:paraId="1F15E624" w14:textId="77777777" w:rsidR="00786B0F" w:rsidRPr="00D729BC" w:rsidRDefault="00786B0F" w:rsidP="009A0295">
      <w:pPr>
        <w:rPr>
          <w:rFonts w:cstheme="minorHAnsi"/>
          <w:b/>
          <w:bCs/>
          <w:sz w:val="22"/>
          <w:szCs w:val="22"/>
          <w:lang w:val="es-ES"/>
        </w:rPr>
      </w:pPr>
    </w:p>
    <w:p w14:paraId="262AB671" w14:textId="77777777" w:rsidR="00786B0F" w:rsidRPr="00D729BC" w:rsidRDefault="00786B0F" w:rsidP="009A0295">
      <w:pPr>
        <w:rPr>
          <w:rFonts w:cstheme="minorHAnsi"/>
          <w:sz w:val="22"/>
          <w:szCs w:val="22"/>
          <w:lang w:val="en-US" w:eastAsia="es-ES"/>
        </w:rPr>
      </w:pPr>
    </w:p>
    <w:p w14:paraId="4FA5CBD7" w14:textId="77777777" w:rsidR="00786B0F" w:rsidRPr="00D729BC" w:rsidRDefault="00786B0F" w:rsidP="009A0295">
      <w:pPr>
        <w:rPr>
          <w:rFonts w:cstheme="minorHAnsi"/>
          <w:b/>
          <w:sz w:val="22"/>
          <w:szCs w:val="22"/>
          <w:lang w:val="es-ES"/>
        </w:rPr>
      </w:pPr>
      <w:r w:rsidRPr="00D729BC">
        <w:rPr>
          <w:rFonts w:cstheme="minorHAnsi"/>
          <w:b/>
          <w:sz w:val="22"/>
          <w:szCs w:val="22"/>
          <w:lang w:val="es-ES"/>
        </w:rPr>
        <w:t>Garantía:</w:t>
      </w:r>
    </w:p>
    <w:p w14:paraId="2689D930" w14:textId="77777777" w:rsidR="00786B0F" w:rsidRPr="00D729BC" w:rsidRDefault="00786B0F" w:rsidP="009A0295">
      <w:pPr>
        <w:rPr>
          <w:rFonts w:cstheme="minorHAnsi"/>
          <w:b/>
          <w:sz w:val="22"/>
          <w:szCs w:val="22"/>
          <w:lang w:val="es-ES"/>
        </w:rPr>
      </w:pPr>
    </w:p>
    <w:p w14:paraId="115DD75D" w14:textId="43136A1C" w:rsidR="00786B0F" w:rsidRPr="00D729BC" w:rsidRDefault="00F67063" w:rsidP="004A4059">
      <w:pPr>
        <w:jc w:val="both"/>
        <w:rPr>
          <w:rFonts w:cstheme="minorHAnsi"/>
          <w:sz w:val="22"/>
          <w:szCs w:val="22"/>
        </w:rPr>
      </w:pPr>
      <w:r w:rsidRPr="00D729BC">
        <w:rPr>
          <w:rFonts w:cstheme="minorHAnsi"/>
          <w:sz w:val="22"/>
          <w:szCs w:val="22"/>
        </w:rPr>
        <w:t>Garantía Técnica de 3 años y en el caso de cableado estructurado 15 años mínimo, a partir de la firma del acta entrega de recepción provisional o definitiva de ser el caso</w:t>
      </w:r>
      <w:r w:rsidR="00786B0F" w:rsidRPr="00D729BC">
        <w:rPr>
          <w:rFonts w:cstheme="minorHAnsi"/>
          <w:sz w:val="22"/>
          <w:szCs w:val="22"/>
        </w:rPr>
        <w:t>.</w:t>
      </w:r>
    </w:p>
    <w:p w14:paraId="581BC4DA" w14:textId="77777777" w:rsidR="00786B0F" w:rsidRPr="00D729BC" w:rsidRDefault="00786B0F" w:rsidP="009A0295">
      <w:pPr>
        <w:jc w:val="both"/>
        <w:rPr>
          <w:rFonts w:cstheme="minorHAnsi"/>
          <w:b/>
          <w:sz w:val="22"/>
          <w:szCs w:val="22"/>
          <w:lang w:val="es-ES"/>
        </w:rPr>
      </w:pPr>
    </w:p>
    <w:p w14:paraId="3C5BD6A2" w14:textId="77777777" w:rsidR="00786B0F" w:rsidRPr="00D729BC" w:rsidRDefault="00786B0F" w:rsidP="009A0295">
      <w:pPr>
        <w:jc w:val="both"/>
        <w:rPr>
          <w:rFonts w:cstheme="minorHAnsi"/>
          <w:b/>
          <w:sz w:val="22"/>
          <w:szCs w:val="22"/>
          <w:lang w:val="es-ES"/>
        </w:rPr>
      </w:pPr>
      <w:r w:rsidRPr="00D729BC">
        <w:rPr>
          <w:rFonts w:cstheme="minorHAnsi"/>
          <w:b/>
          <w:sz w:val="22"/>
          <w:szCs w:val="22"/>
          <w:lang w:val="es-ES"/>
        </w:rPr>
        <w:t>Equipo mínimo:</w:t>
      </w:r>
    </w:p>
    <w:p w14:paraId="2A45CCDC" w14:textId="77777777" w:rsidR="00786B0F" w:rsidRPr="00D729BC" w:rsidRDefault="00786B0F" w:rsidP="009A0295">
      <w:pPr>
        <w:jc w:val="both"/>
        <w:rPr>
          <w:rFonts w:cstheme="minorHAnsi"/>
          <w:b/>
          <w:sz w:val="22"/>
          <w:szCs w:val="22"/>
          <w:lang w:val="es-ES"/>
        </w:rPr>
      </w:pPr>
    </w:p>
    <w:p w14:paraId="52D0DCC0" w14:textId="77777777" w:rsidR="00786B0F" w:rsidRPr="00D729BC" w:rsidRDefault="00786B0F" w:rsidP="009A0295">
      <w:pPr>
        <w:pStyle w:val="Prrafodelista"/>
        <w:numPr>
          <w:ilvl w:val="0"/>
          <w:numId w:val="167"/>
        </w:numPr>
        <w:jc w:val="both"/>
        <w:rPr>
          <w:rFonts w:cstheme="minorHAnsi"/>
          <w:sz w:val="22"/>
          <w:szCs w:val="22"/>
          <w:lang w:val="es-ES"/>
        </w:rPr>
      </w:pPr>
      <w:r w:rsidRPr="00D729BC">
        <w:rPr>
          <w:rFonts w:cstheme="minorHAnsi"/>
          <w:noProof/>
          <w:sz w:val="22"/>
          <w:szCs w:val="22"/>
          <w:lang w:val="es-ES"/>
        </w:rPr>
        <w:t>Herramienta menor</w:t>
      </w:r>
    </w:p>
    <w:p w14:paraId="31B1A0DF" w14:textId="77777777" w:rsidR="00786B0F" w:rsidRPr="00D729BC" w:rsidRDefault="00786B0F" w:rsidP="009A0295">
      <w:pPr>
        <w:jc w:val="both"/>
        <w:rPr>
          <w:rFonts w:cstheme="minorHAnsi"/>
          <w:b/>
          <w:sz w:val="22"/>
          <w:szCs w:val="22"/>
          <w:lang w:val="es-ES"/>
        </w:rPr>
      </w:pPr>
    </w:p>
    <w:p w14:paraId="06754CCD" w14:textId="77777777" w:rsidR="00786B0F" w:rsidRPr="00D729BC" w:rsidRDefault="00786B0F" w:rsidP="009A0295">
      <w:pPr>
        <w:jc w:val="both"/>
        <w:rPr>
          <w:rFonts w:cstheme="minorHAnsi"/>
          <w:b/>
          <w:sz w:val="22"/>
          <w:szCs w:val="22"/>
          <w:lang w:val="es-ES"/>
        </w:rPr>
      </w:pPr>
      <w:r w:rsidRPr="00D729BC">
        <w:rPr>
          <w:rFonts w:cstheme="minorHAnsi"/>
          <w:b/>
          <w:sz w:val="22"/>
          <w:szCs w:val="22"/>
          <w:lang w:val="es-ES"/>
        </w:rPr>
        <w:t>Medición y Forma de Pago:</w:t>
      </w:r>
    </w:p>
    <w:p w14:paraId="5D101A61" w14:textId="77777777" w:rsidR="00786B0F" w:rsidRPr="00D729BC" w:rsidRDefault="00786B0F" w:rsidP="009A0295">
      <w:pPr>
        <w:rPr>
          <w:rFonts w:cstheme="minorHAnsi"/>
          <w:sz w:val="22"/>
          <w:szCs w:val="22"/>
          <w:lang w:val="es-ES"/>
        </w:rPr>
      </w:pPr>
    </w:p>
    <w:p w14:paraId="4DD0E722" w14:textId="77777777" w:rsidR="00786B0F" w:rsidRPr="00D729BC" w:rsidRDefault="00786B0F" w:rsidP="004A4059">
      <w:pPr>
        <w:rPr>
          <w:rFonts w:cstheme="minorHAnsi"/>
          <w:sz w:val="22"/>
          <w:szCs w:val="22"/>
          <w:lang w:val="es-ES"/>
        </w:rPr>
      </w:pPr>
      <w:r w:rsidRPr="00D729BC">
        <w:rPr>
          <w:rFonts w:cstheme="minorHAnsi"/>
          <w:sz w:val="22"/>
          <w:szCs w:val="22"/>
          <w:lang w:val="es-ES"/>
        </w:rPr>
        <w:t>Sera cuantificado por (</w:t>
      </w:r>
      <w:r w:rsidRPr="00D729BC">
        <w:rPr>
          <w:rFonts w:cstheme="minorHAnsi"/>
          <w:noProof/>
          <w:sz w:val="22"/>
          <w:szCs w:val="22"/>
          <w:lang w:val="es-ES"/>
        </w:rPr>
        <w:t>unidad</w:t>
      </w:r>
      <w:r w:rsidRPr="00D729BC">
        <w:rPr>
          <w:rFonts w:cstheme="minorHAnsi"/>
          <w:sz w:val="22"/>
          <w:szCs w:val="22"/>
          <w:lang w:val="es-ES"/>
        </w:rPr>
        <w:t xml:space="preserve">) </w:t>
      </w:r>
      <w:proofErr w:type="gramStart"/>
      <w:r w:rsidRPr="00D729BC">
        <w:rPr>
          <w:rFonts w:cstheme="minorHAnsi"/>
          <w:sz w:val="22"/>
          <w:szCs w:val="22"/>
          <w:lang w:val="es-ES"/>
        </w:rPr>
        <w:t>de acuerdo a</w:t>
      </w:r>
      <w:proofErr w:type="gramEnd"/>
      <w:r w:rsidRPr="00D729BC">
        <w:rPr>
          <w:rFonts w:cstheme="minorHAnsi"/>
          <w:sz w:val="22"/>
          <w:szCs w:val="22"/>
          <w:lang w:val="es-ES"/>
        </w:rPr>
        <w:t xml:space="preserve"> lo indicado en los volúmenes.</w:t>
      </w:r>
    </w:p>
    <w:p w14:paraId="623FF2C5" w14:textId="77777777" w:rsidR="00786B0F" w:rsidRPr="00D729BC" w:rsidRDefault="00786B0F" w:rsidP="009A0295">
      <w:pPr>
        <w:rPr>
          <w:rFonts w:cstheme="minorHAnsi"/>
          <w:b/>
          <w:bCs/>
          <w:sz w:val="22"/>
          <w:szCs w:val="22"/>
          <w:lang w:val="es-ES"/>
        </w:rPr>
      </w:pPr>
    </w:p>
    <w:p w14:paraId="4A514D3A" w14:textId="77777777" w:rsidR="00786B0F" w:rsidRPr="00D729BC" w:rsidRDefault="00786B0F" w:rsidP="009A0295">
      <w:pPr>
        <w:jc w:val="both"/>
        <w:rPr>
          <w:rFonts w:cstheme="minorHAnsi"/>
          <w:b/>
          <w:sz w:val="22"/>
          <w:szCs w:val="22"/>
          <w:lang w:val="es-ES"/>
        </w:rPr>
      </w:pPr>
      <w:r w:rsidRPr="00D729BC">
        <w:rPr>
          <w:rFonts w:cstheme="minorHAnsi"/>
          <w:b/>
          <w:sz w:val="22"/>
          <w:szCs w:val="22"/>
          <w:lang w:val="es-ES"/>
        </w:rPr>
        <w:t>Mano de obra mínima calificada:</w:t>
      </w:r>
    </w:p>
    <w:p w14:paraId="2C0C85DC" w14:textId="77777777" w:rsidR="00786B0F" w:rsidRPr="00D729BC" w:rsidRDefault="00786B0F" w:rsidP="009A0295">
      <w:pPr>
        <w:jc w:val="both"/>
        <w:rPr>
          <w:rFonts w:cstheme="minorHAnsi"/>
          <w:b/>
          <w:sz w:val="22"/>
          <w:szCs w:val="22"/>
          <w:lang w:val="es-ES"/>
        </w:rPr>
      </w:pPr>
    </w:p>
    <w:p w14:paraId="77780FF3" w14:textId="77777777" w:rsidR="00786B0F" w:rsidRPr="00D729BC" w:rsidRDefault="00786B0F" w:rsidP="009754F5">
      <w:pPr>
        <w:pStyle w:val="Prrafodelista"/>
        <w:numPr>
          <w:ilvl w:val="0"/>
          <w:numId w:val="166"/>
        </w:numPr>
        <w:jc w:val="both"/>
        <w:rPr>
          <w:rFonts w:cstheme="minorHAnsi"/>
          <w:noProof/>
          <w:sz w:val="22"/>
          <w:szCs w:val="22"/>
          <w:shd w:val="clear" w:color="auto" w:fill="FFFFFF"/>
          <w:lang w:val="es-ES"/>
        </w:rPr>
      </w:pPr>
      <w:r w:rsidRPr="00D729BC">
        <w:rPr>
          <w:rFonts w:cstheme="minorHAnsi"/>
          <w:noProof/>
          <w:sz w:val="22"/>
          <w:szCs w:val="22"/>
          <w:shd w:val="clear" w:color="auto" w:fill="FFFFFF"/>
          <w:lang w:val="es-ES"/>
        </w:rPr>
        <w:t>Supervisor eléctrico general / Supervisor sanitario general (B3)</w:t>
      </w:r>
    </w:p>
    <w:p w14:paraId="5408E4F9" w14:textId="77777777" w:rsidR="00786B0F" w:rsidRPr="00D729BC" w:rsidRDefault="00786B0F" w:rsidP="004A4059">
      <w:pPr>
        <w:pStyle w:val="Prrafodelista"/>
        <w:numPr>
          <w:ilvl w:val="0"/>
          <w:numId w:val="166"/>
        </w:numPr>
        <w:jc w:val="both"/>
        <w:rPr>
          <w:rFonts w:cstheme="minorHAnsi"/>
          <w:noProof/>
          <w:sz w:val="22"/>
          <w:szCs w:val="22"/>
          <w:shd w:val="clear" w:color="auto" w:fill="FFFFFF"/>
          <w:lang w:val="es-ES"/>
        </w:rPr>
      </w:pPr>
      <w:r w:rsidRPr="00D729BC">
        <w:rPr>
          <w:rFonts w:cstheme="minorHAnsi"/>
          <w:noProof/>
          <w:sz w:val="22"/>
          <w:szCs w:val="22"/>
          <w:shd w:val="clear" w:color="auto" w:fill="FFFFFF"/>
          <w:lang w:val="es-ES"/>
        </w:rPr>
        <w:t>Especialista eléctrico (B1)</w:t>
      </w:r>
    </w:p>
    <w:p w14:paraId="7444FC7F" w14:textId="77777777" w:rsidR="00786B0F" w:rsidRPr="00D729BC" w:rsidRDefault="00786B0F" w:rsidP="009A0295">
      <w:pPr>
        <w:pStyle w:val="Prrafodelista"/>
        <w:ind w:left="0"/>
        <w:rPr>
          <w:rFonts w:cstheme="minorHAnsi"/>
          <w:sz w:val="22"/>
          <w:szCs w:val="22"/>
          <w:shd w:val="clear" w:color="auto" w:fill="FFFFFF"/>
          <w:lang w:val="es-ES"/>
        </w:rPr>
      </w:pPr>
    </w:p>
    <w:p w14:paraId="15977E63" w14:textId="77777777" w:rsidR="00786B0F" w:rsidRPr="00D729BC" w:rsidRDefault="00786B0F" w:rsidP="009A0295">
      <w:pPr>
        <w:pStyle w:val="Prrafodelista"/>
        <w:ind w:left="0"/>
        <w:rPr>
          <w:rFonts w:cstheme="minorHAnsi"/>
          <w:sz w:val="22"/>
          <w:szCs w:val="22"/>
          <w:shd w:val="clear" w:color="auto" w:fill="FFFFFF"/>
          <w:lang w:val="es-ES"/>
        </w:rPr>
      </w:pPr>
      <w:r w:rsidRPr="00D729BC">
        <w:rPr>
          <w:rFonts w:cstheme="minorHAnsi"/>
          <w:b/>
          <w:sz w:val="22"/>
          <w:szCs w:val="22"/>
          <w:lang w:val="es-ES"/>
        </w:rPr>
        <w:t xml:space="preserve">Servicio Técnico: </w:t>
      </w:r>
      <w:proofErr w:type="gramStart"/>
      <w:r w:rsidRPr="00D729BC">
        <w:rPr>
          <w:rFonts w:cstheme="minorHAnsi"/>
          <w:sz w:val="22"/>
          <w:szCs w:val="22"/>
          <w:lang w:val="es-ES"/>
        </w:rPr>
        <w:t>De acuerdo a</w:t>
      </w:r>
      <w:proofErr w:type="gramEnd"/>
      <w:r w:rsidRPr="00D729BC">
        <w:rPr>
          <w:rFonts w:cstheme="minorHAnsi"/>
          <w:sz w:val="22"/>
          <w:szCs w:val="22"/>
          <w:lang w:val="es-ES"/>
        </w:rPr>
        <w:t xml:space="preserve"> los documentos de garantías y servicio técnico del producto.</w:t>
      </w:r>
    </w:p>
    <w:p w14:paraId="6FD86551" w14:textId="77777777" w:rsidR="00786B0F" w:rsidRPr="00D729BC" w:rsidRDefault="00786B0F" w:rsidP="009A0295">
      <w:pPr>
        <w:pStyle w:val="Prrafodelista"/>
        <w:ind w:left="0"/>
        <w:rPr>
          <w:rFonts w:cstheme="minorHAnsi"/>
          <w:sz w:val="22"/>
          <w:szCs w:val="22"/>
          <w:shd w:val="clear" w:color="auto" w:fill="FFFFFF"/>
          <w:lang w:val="es-ES"/>
        </w:rPr>
      </w:pPr>
    </w:p>
    <w:p w14:paraId="5BB3CDF5" w14:textId="77777777" w:rsidR="00786B0F" w:rsidRPr="00D729BC" w:rsidRDefault="00786B0F" w:rsidP="009A0295">
      <w:pPr>
        <w:jc w:val="both"/>
        <w:rPr>
          <w:rFonts w:cstheme="minorHAnsi"/>
          <w:sz w:val="22"/>
          <w:szCs w:val="22"/>
          <w:lang w:val="es-ES"/>
        </w:rPr>
        <w:sectPr w:rsidR="00786B0F" w:rsidRPr="00D729BC" w:rsidSect="00EE3BCF">
          <w:headerReference w:type="default" r:id="rId43"/>
          <w:pgSz w:w="11906" w:h="16838"/>
          <w:pgMar w:top="1701" w:right="1418" w:bottom="1418" w:left="1701" w:header="1417" w:footer="1814" w:gutter="0"/>
          <w:pgNumType w:start="1"/>
          <w:cols w:space="708"/>
          <w:docGrid w:linePitch="360"/>
        </w:sectPr>
      </w:pPr>
      <w:r w:rsidRPr="00D729BC">
        <w:rPr>
          <w:rFonts w:cstheme="minorHAnsi"/>
          <w:b/>
          <w:sz w:val="22"/>
          <w:szCs w:val="22"/>
          <w:lang w:val="es-ES"/>
        </w:rPr>
        <w:t>Unidad:</w:t>
      </w:r>
      <w:r w:rsidRPr="00D729BC">
        <w:rPr>
          <w:rFonts w:cstheme="minorHAnsi"/>
          <w:sz w:val="22"/>
          <w:szCs w:val="22"/>
          <w:lang w:val="es-ES"/>
        </w:rPr>
        <w:t xml:space="preserve"> </w:t>
      </w:r>
      <w:r w:rsidRPr="00D729BC">
        <w:rPr>
          <w:rFonts w:cstheme="minorHAnsi"/>
          <w:noProof/>
          <w:sz w:val="22"/>
          <w:szCs w:val="22"/>
          <w:lang w:val="es-ES"/>
        </w:rPr>
        <w:t>u</w:t>
      </w:r>
      <w:r w:rsidRPr="00D729BC">
        <w:rPr>
          <w:rFonts w:cstheme="minorHAnsi"/>
          <w:sz w:val="22"/>
          <w:szCs w:val="22"/>
          <w:lang w:val="es-ES"/>
        </w:rPr>
        <w:t xml:space="preserve"> (</w:t>
      </w:r>
      <w:r w:rsidRPr="00D729BC">
        <w:rPr>
          <w:rFonts w:cstheme="minorHAnsi"/>
          <w:noProof/>
          <w:sz w:val="22"/>
          <w:szCs w:val="22"/>
          <w:lang w:val="es-ES"/>
        </w:rPr>
        <w:t>unidad</w:t>
      </w:r>
      <w:r w:rsidRPr="00D729BC">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762134" w14:paraId="22861C7B" w14:textId="77777777" w:rsidTr="00044EE7">
        <w:tc>
          <w:tcPr>
            <w:tcW w:w="8505" w:type="dxa"/>
            <w:gridSpan w:val="3"/>
            <w:shd w:val="clear" w:color="auto" w:fill="767171" w:themeFill="background2" w:themeFillShade="80"/>
          </w:tcPr>
          <w:p w14:paraId="1BF121D3" w14:textId="77777777" w:rsidR="00786B0F" w:rsidRPr="00762134" w:rsidRDefault="00786B0F" w:rsidP="00044EE7">
            <w:pPr>
              <w:spacing w:before="20"/>
              <w:rPr>
                <w:rFonts w:cstheme="minorHAnsi"/>
                <w:sz w:val="22"/>
                <w:szCs w:val="22"/>
                <w:lang w:val="es-ES"/>
              </w:rPr>
            </w:pPr>
          </w:p>
          <w:p w14:paraId="0CAB4BC3" w14:textId="77777777" w:rsidR="00786B0F" w:rsidRPr="00762134" w:rsidRDefault="00786B0F" w:rsidP="00252DF6">
            <w:pPr>
              <w:spacing w:before="20"/>
              <w:jc w:val="center"/>
              <w:rPr>
                <w:rFonts w:cstheme="minorHAnsi"/>
                <w:sz w:val="22"/>
                <w:szCs w:val="22"/>
                <w:lang w:val="es-ES"/>
              </w:rPr>
            </w:pPr>
            <w:r w:rsidRPr="00762134">
              <w:rPr>
                <w:rFonts w:eastAsia="Arial" w:cstheme="minorHAnsi"/>
                <w:b/>
                <w:color w:val="FDFDFD"/>
                <w:sz w:val="22"/>
                <w:szCs w:val="22"/>
                <w:lang w:val="es-ES"/>
              </w:rPr>
              <w:t>ESPECIFICACIONES TÉCNICAS ELECTRÓNICAS</w:t>
            </w:r>
          </w:p>
        </w:tc>
      </w:tr>
      <w:tr w:rsidR="00786B0F" w:rsidRPr="00762134" w14:paraId="5584AFC4" w14:textId="77777777" w:rsidTr="00252DF6">
        <w:trPr>
          <w:trHeight w:val="388"/>
        </w:trPr>
        <w:tc>
          <w:tcPr>
            <w:tcW w:w="1036" w:type="dxa"/>
            <w:vAlign w:val="center"/>
          </w:tcPr>
          <w:p w14:paraId="0DFF6DB5" w14:textId="77777777" w:rsidR="00786B0F" w:rsidRPr="00762134" w:rsidRDefault="00786B0F" w:rsidP="00044EE7">
            <w:pPr>
              <w:pStyle w:val="Encabezado"/>
              <w:spacing w:before="120"/>
              <w:jc w:val="center"/>
              <w:rPr>
                <w:rFonts w:cstheme="minorHAnsi"/>
                <w:b/>
                <w:sz w:val="22"/>
                <w:szCs w:val="22"/>
                <w:lang w:val="es-MX"/>
              </w:rPr>
            </w:pPr>
            <w:r w:rsidRPr="00762134">
              <w:rPr>
                <w:rFonts w:cstheme="minorHAnsi"/>
                <w:b/>
                <w:sz w:val="22"/>
                <w:szCs w:val="22"/>
                <w:lang w:val="es-MX"/>
              </w:rPr>
              <w:t>CÓDIGO</w:t>
            </w:r>
          </w:p>
        </w:tc>
        <w:tc>
          <w:tcPr>
            <w:tcW w:w="6197" w:type="dxa"/>
            <w:vAlign w:val="center"/>
          </w:tcPr>
          <w:p w14:paraId="1B20761F" w14:textId="77777777" w:rsidR="00786B0F" w:rsidRPr="00762134" w:rsidRDefault="00786B0F" w:rsidP="00044EE7">
            <w:pPr>
              <w:pStyle w:val="Encabezado"/>
              <w:spacing w:before="120"/>
              <w:jc w:val="center"/>
              <w:rPr>
                <w:rFonts w:cstheme="minorHAnsi"/>
                <w:b/>
                <w:sz w:val="22"/>
                <w:szCs w:val="22"/>
              </w:rPr>
            </w:pPr>
            <w:r w:rsidRPr="00762134">
              <w:rPr>
                <w:rFonts w:cstheme="minorHAnsi"/>
                <w:b/>
                <w:sz w:val="22"/>
                <w:szCs w:val="22"/>
                <w:lang w:val="es-MX"/>
              </w:rPr>
              <w:t>DESCRIPCIÓN DE RUBRO</w:t>
            </w:r>
          </w:p>
        </w:tc>
        <w:tc>
          <w:tcPr>
            <w:tcW w:w="1272" w:type="dxa"/>
            <w:vAlign w:val="center"/>
          </w:tcPr>
          <w:p w14:paraId="47605409" w14:textId="77777777" w:rsidR="00786B0F" w:rsidRPr="00762134" w:rsidRDefault="00786B0F" w:rsidP="00044EE7">
            <w:pPr>
              <w:pStyle w:val="Encabezado"/>
              <w:spacing w:before="120"/>
              <w:jc w:val="center"/>
              <w:rPr>
                <w:rFonts w:cstheme="minorHAnsi"/>
                <w:b/>
                <w:sz w:val="22"/>
                <w:szCs w:val="22"/>
              </w:rPr>
            </w:pPr>
            <w:r w:rsidRPr="00762134">
              <w:rPr>
                <w:rFonts w:cstheme="minorHAnsi"/>
                <w:b/>
                <w:sz w:val="22"/>
                <w:szCs w:val="22"/>
              </w:rPr>
              <w:t>UNIDAD</w:t>
            </w:r>
          </w:p>
        </w:tc>
      </w:tr>
      <w:tr w:rsidR="00786B0F" w:rsidRPr="00762134" w14:paraId="5F479E65" w14:textId="77777777" w:rsidTr="00252DF6">
        <w:trPr>
          <w:trHeight w:val="306"/>
        </w:trPr>
        <w:tc>
          <w:tcPr>
            <w:tcW w:w="1036" w:type="dxa"/>
            <w:vAlign w:val="center"/>
          </w:tcPr>
          <w:p w14:paraId="5E57CB84" w14:textId="77777777" w:rsidR="00786B0F" w:rsidRPr="00762134" w:rsidRDefault="00786B0F" w:rsidP="00044EE7">
            <w:pPr>
              <w:pStyle w:val="Encabezado"/>
              <w:jc w:val="center"/>
              <w:rPr>
                <w:rFonts w:cstheme="minorHAnsi"/>
                <w:sz w:val="22"/>
                <w:szCs w:val="22"/>
                <w:lang w:val="es-ES"/>
              </w:rPr>
            </w:pPr>
            <w:r w:rsidRPr="00762134">
              <w:rPr>
                <w:rFonts w:cstheme="minorHAnsi"/>
                <w:noProof/>
                <w:sz w:val="22"/>
                <w:szCs w:val="22"/>
                <w:lang w:val="es-ES"/>
              </w:rPr>
              <w:t>500820</w:t>
            </w:r>
          </w:p>
        </w:tc>
        <w:tc>
          <w:tcPr>
            <w:tcW w:w="6197" w:type="dxa"/>
            <w:vAlign w:val="center"/>
          </w:tcPr>
          <w:p w14:paraId="69277492" w14:textId="77777777" w:rsidR="00786B0F" w:rsidRPr="00762134" w:rsidRDefault="00786B0F" w:rsidP="00044EE7">
            <w:pPr>
              <w:pStyle w:val="Encabezado"/>
              <w:jc w:val="center"/>
              <w:rPr>
                <w:rFonts w:cstheme="minorHAnsi"/>
                <w:noProof/>
                <w:sz w:val="22"/>
                <w:szCs w:val="22"/>
                <w:lang w:val="es-ES"/>
              </w:rPr>
            </w:pPr>
            <w:r w:rsidRPr="00762134">
              <w:rPr>
                <w:rFonts w:cstheme="minorHAnsi"/>
                <w:noProof/>
                <w:sz w:val="22"/>
                <w:szCs w:val="22"/>
                <w:lang w:val="es-ES"/>
              </w:rPr>
              <w:t>Configuración, puesta en marcha y capacitación personal del sistema de robo e intrusión</w:t>
            </w:r>
          </w:p>
        </w:tc>
        <w:tc>
          <w:tcPr>
            <w:tcW w:w="1272" w:type="dxa"/>
            <w:vAlign w:val="center"/>
          </w:tcPr>
          <w:p w14:paraId="29AFFB47" w14:textId="77777777" w:rsidR="00786B0F" w:rsidRPr="00762134" w:rsidRDefault="00786B0F" w:rsidP="001B7C8F">
            <w:pPr>
              <w:pStyle w:val="Encabezado"/>
              <w:jc w:val="center"/>
              <w:rPr>
                <w:rFonts w:cstheme="minorHAnsi"/>
                <w:sz w:val="22"/>
                <w:szCs w:val="22"/>
              </w:rPr>
            </w:pPr>
            <w:r w:rsidRPr="00762134">
              <w:rPr>
                <w:rFonts w:cstheme="minorHAnsi"/>
                <w:noProof/>
                <w:sz w:val="22"/>
                <w:szCs w:val="22"/>
              </w:rPr>
              <w:t>unidad</w:t>
            </w:r>
          </w:p>
        </w:tc>
      </w:tr>
    </w:tbl>
    <w:p w14:paraId="59946D18" w14:textId="77777777" w:rsidR="00786B0F" w:rsidRPr="00762134" w:rsidRDefault="00786B0F" w:rsidP="00044EE7">
      <w:pPr>
        <w:tabs>
          <w:tab w:val="left" w:pos="-720"/>
        </w:tabs>
        <w:suppressAutoHyphens/>
        <w:jc w:val="both"/>
        <w:rPr>
          <w:rFonts w:cstheme="minorHAnsi"/>
          <w:b/>
          <w:sz w:val="22"/>
          <w:szCs w:val="22"/>
        </w:rPr>
      </w:pPr>
    </w:p>
    <w:p w14:paraId="2E2A1AD8" w14:textId="77777777" w:rsidR="00786B0F" w:rsidRPr="00762134" w:rsidRDefault="00786B0F" w:rsidP="009A0295">
      <w:pPr>
        <w:tabs>
          <w:tab w:val="left" w:pos="-720"/>
        </w:tabs>
        <w:suppressAutoHyphens/>
        <w:jc w:val="both"/>
        <w:rPr>
          <w:rFonts w:cstheme="minorHAnsi"/>
          <w:sz w:val="22"/>
          <w:szCs w:val="22"/>
          <w:lang w:eastAsia="es-ES"/>
        </w:rPr>
      </w:pPr>
      <w:r w:rsidRPr="00762134">
        <w:rPr>
          <w:rFonts w:cstheme="minorHAnsi"/>
          <w:b/>
          <w:sz w:val="22"/>
          <w:szCs w:val="22"/>
        </w:rPr>
        <w:t>Descripción</w:t>
      </w:r>
      <w:r w:rsidRPr="00762134">
        <w:rPr>
          <w:rFonts w:cstheme="minorHAnsi"/>
          <w:sz w:val="22"/>
          <w:szCs w:val="22"/>
          <w:lang w:eastAsia="es-ES"/>
        </w:rPr>
        <w:t xml:space="preserve">: </w:t>
      </w:r>
    </w:p>
    <w:p w14:paraId="6A2D94D8" w14:textId="77777777" w:rsidR="00786B0F" w:rsidRPr="00762134" w:rsidRDefault="00786B0F" w:rsidP="004A4059">
      <w:pPr>
        <w:tabs>
          <w:tab w:val="left" w:pos="-720"/>
        </w:tabs>
        <w:suppressAutoHyphens/>
        <w:jc w:val="both"/>
        <w:rPr>
          <w:rFonts w:cstheme="minorHAnsi"/>
          <w:sz w:val="22"/>
          <w:szCs w:val="22"/>
          <w:lang w:eastAsia="es-ES"/>
        </w:rPr>
      </w:pPr>
      <w:r w:rsidRPr="00762134">
        <w:rPr>
          <w:rFonts w:cstheme="minorHAnsi"/>
          <w:sz w:val="22"/>
          <w:szCs w:val="22"/>
          <w:lang w:eastAsia="es-ES"/>
        </w:rPr>
        <w:t xml:space="preserve">Suministro e instalación de </w:t>
      </w:r>
      <w:r w:rsidRPr="00762134">
        <w:rPr>
          <w:rFonts w:cstheme="minorHAnsi"/>
          <w:noProof/>
          <w:sz w:val="22"/>
          <w:szCs w:val="22"/>
          <w:lang w:eastAsia="es-ES"/>
        </w:rPr>
        <w:t>Configuración, puesta en marcha y capacitación personal del sistema de robo e intrusión</w:t>
      </w:r>
    </w:p>
    <w:p w14:paraId="71B416C1" w14:textId="77777777" w:rsidR="00786B0F" w:rsidRPr="00762134" w:rsidRDefault="00786B0F" w:rsidP="009A0295">
      <w:pPr>
        <w:suppressAutoHyphens/>
        <w:jc w:val="both"/>
        <w:rPr>
          <w:rFonts w:cstheme="minorHAnsi"/>
          <w:b/>
          <w:sz w:val="22"/>
          <w:szCs w:val="22"/>
        </w:rPr>
      </w:pPr>
    </w:p>
    <w:p w14:paraId="24D9E6B9" w14:textId="77777777" w:rsidR="00786B0F" w:rsidRPr="00762134" w:rsidRDefault="00786B0F" w:rsidP="009A0295">
      <w:pPr>
        <w:tabs>
          <w:tab w:val="left" w:pos="-720"/>
        </w:tabs>
        <w:suppressAutoHyphens/>
        <w:jc w:val="both"/>
        <w:rPr>
          <w:rFonts w:cstheme="minorHAnsi"/>
          <w:b/>
          <w:sz w:val="22"/>
          <w:szCs w:val="22"/>
        </w:rPr>
      </w:pPr>
      <w:r w:rsidRPr="00762134">
        <w:rPr>
          <w:rFonts w:cstheme="minorHAnsi"/>
          <w:b/>
          <w:sz w:val="22"/>
          <w:szCs w:val="22"/>
        </w:rPr>
        <w:t>Características técnicas mínimas:</w:t>
      </w:r>
    </w:p>
    <w:p w14:paraId="61295897" w14:textId="77777777" w:rsidR="00786B0F" w:rsidRPr="00762134" w:rsidRDefault="00786B0F" w:rsidP="009754F5">
      <w:pPr>
        <w:jc w:val="both"/>
        <w:rPr>
          <w:rFonts w:cstheme="minorHAnsi"/>
          <w:noProof/>
          <w:sz w:val="22"/>
          <w:szCs w:val="22"/>
          <w:lang w:val="es-EC" w:eastAsia="es-ES"/>
        </w:rPr>
      </w:pPr>
      <w:r w:rsidRPr="00762134">
        <w:rPr>
          <w:rFonts w:cstheme="minorHAnsi"/>
          <w:noProof/>
          <w:sz w:val="22"/>
          <w:szCs w:val="22"/>
          <w:lang w:val="es-EC" w:eastAsia="es-ES"/>
        </w:rPr>
        <w:t>Capacitación mínima de 8 horas sobre programación de equipos, funcionamiento del sistema y mantenimiento</w:t>
      </w:r>
    </w:p>
    <w:p w14:paraId="0A387758" w14:textId="77777777" w:rsidR="00786B0F" w:rsidRPr="00762134" w:rsidRDefault="00786B0F" w:rsidP="009754F5">
      <w:pPr>
        <w:jc w:val="both"/>
        <w:rPr>
          <w:rFonts w:cstheme="minorHAnsi"/>
          <w:noProof/>
          <w:sz w:val="22"/>
          <w:szCs w:val="22"/>
          <w:lang w:val="es-EC" w:eastAsia="es-ES"/>
        </w:rPr>
      </w:pPr>
      <w:r w:rsidRPr="00762134">
        <w:rPr>
          <w:rFonts w:cstheme="minorHAnsi"/>
          <w:noProof/>
          <w:sz w:val="22"/>
          <w:szCs w:val="22"/>
          <w:lang w:val="es-EC" w:eastAsia="es-ES"/>
        </w:rPr>
        <w:t>La puesta en servicio de un sistema puede prever un breve período de prueba (acordado entre las partes) durante el cual el sistema funciona normalmente, excepto en lo relativo a las alarmas acústicas.</w:t>
      </w:r>
    </w:p>
    <w:p w14:paraId="33472052" w14:textId="77777777" w:rsidR="00786B0F" w:rsidRPr="00762134" w:rsidRDefault="00786B0F" w:rsidP="009754F5">
      <w:pPr>
        <w:jc w:val="both"/>
        <w:rPr>
          <w:rFonts w:cstheme="minorHAnsi"/>
          <w:noProof/>
          <w:sz w:val="22"/>
          <w:szCs w:val="22"/>
          <w:lang w:val="es-EC" w:eastAsia="es-ES"/>
        </w:rPr>
      </w:pPr>
      <w:r w:rsidRPr="00762134">
        <w:rPr>
          <w:rFonts w:cstheme="minorHAnsi"/>
          <w:noProof/>
          <w:sz w:val="22"/>
          <w:szCs w:val="22"/>
          <w:lang w:val="es-EC" w:eastAsia="es-ES"/>
        </w:rPr>
        <w:t>Durante esta fase es posible comprobar la funcionalidad del sistema y ajustar su programación para garantizar la plena eficacia y eliminar las causas de falsas alarmas.</w:t>
      </w:r>
    </w:p>
    <w:p w14:paraId="4AAFA9DA" w14:textId="77777777" w:rsidR="00786B0F" w:rsidRPr="00762134" w:rsidRDefault="00786B0F" w:rsidP="009754F5">
      <w:pPr>
        <w:jc w:val="both"/>
        <w:rPr>
          <w:rFonts w:cstheme="minorHAnsi"/>
          <w:noProof/>
          <w:sz w:val="22"/>
          <w:szCs w:val="22"/>
          <w:lang w:val="es-EC" w:eastAsia="es-ES"/>
        </w:rPr>
      </w:pPr>
      <w:r w:rsidRPr="00762134">
        <w:rPr>
          <w:rFonts w:cstheme="minorHAnsi"/>
          <w:noProof/>
          <w:sz w:val="22"/>
          <w:szCs w:val="22"/>
          <w:lang w:val="es-EC" w:eastAsia="es-ES"/>
        </w:rPr>
        <w:t>En la entrega del sistema se deben facilitar al usuario los planos de instalación, los esquemas de cableado, la declaración de conformidad, el manual de uso, las instrucciones de mantenimiento y el libro-catálogo de instalaciones y revisiones. También debe incluir la formación para el uso correcto del sistema anti- intrusión.</w:t>
      </w:r>
    </w:p>
    <w:p w14:paraId="5013F5A6" w14:textId="77777777" w:rsidR="00786B0F" w:rsidRPr="00762134" w:rsidRDefault="00786B0F" w:rsidP="009754F5">
      <w:pPr>
        <w:jc w:val="both"/>
        <w:rPr>
          <w:rFonts w:cstheme="minorHAnsi"/>
          <w:noProof/>
          <w:sz w:val="22"/>
          <w:szCs w:val="22"/>
          <w:lang w:val="es-EC" w:eastAsia="es-ES"/>
        </w:rPr>
      </w:pPr>
    </w:p>
    <w:p w14:paraId="46076534" w14:textId="77777777" w:rsidR="00786B0F" w:rsidRPr="00762134" w:rsidRDefault="00786B0F" w:rsidP="009A0295">
      <w:pPr>
        <w:rPr>
          <w:rFonts w:cstheme="minorHAnsi"/>
          <w:b/>
          <w:sz w:val="22"/>
          <w:szCs w:val="22"/>
        </w:rPr>
      </w:pPr>
      <w:r w:rsidRPr="00762134">
        <w:rPr>
          <w:rFonts w:cstheme="minorHAnsi"/>
          <w:b/>
          <w:sz w:val="22"/>
          <w:szCs w:val="22"/>
        </w:rPr>
        <w:t>Procedimiento:</w:t>
      </w:r>
    </w:p>
    <w:p w14:paraId="50B59DB4" w14:textId="77777777" w:rsidR="00786B0F" w:rsidRPr="00762134" w:rsidRDefault="00786B0F" w:rsidP="009A0295">
      <w:pPr>
        <w:rPr>
          <w:rFonts w:cstheme="minorHAnsi"/>
          <w:sz w:val="22"/>
          <w:szCs w:val="22"/>
        </w:rPr>
      </w:pPr>
      <w:r w:rsidRPr="00762134">
        <w:rPr>
          <w:rFonts w:cstheme="minorHAnsi"/>
          <w:sz w:val="22"/>
          <w:szCs w:val="22"/>
        </w:rPr>
        <w:t xml:space="preserve">Se realizará la instalación </w:t>
      </w:r>
      <w:proofErr w:type="gramStart"/>
      <w:r w:rsidRPr="00762134">
        <w:rPr>
          <w:rFonts w:cstheme="minorHAnsi"/>
          <w:sz w:val="22"/>
          <w:szCs w:val="22"/>
        </w:rPr>
        <w:t>de acuerdo a</w:t>
      </w:r>
      <w:proofErr w:type="gramEnd"/>
      <w:r w:rsidRPr="00762134">
        <w:rPr>
          <w:rFonts w:cstheme="minorHAnsi"/>
          <w:sz w:val="22"/>
          <w:szCs w:val="22"/>
        </w:rPr>
        <w:t xml:space="preserve"> las memorias técnicas, normativas vigentes, y planos para que cumplan con un correcto funcionamiento y puesta en marcha.</w:t>
      </w:r>
    </w:p>
    <w:p w14:paraId="7C152A6D" w14:textId="77777777" w:rsidR="00786B0F" w:rsidRPr="00762134" w:rsidRDefault="00786B0F" w:rsidP="009A0295">
      <w:pPr>
        <w:rPr>
          <w:rFonts w:cstheme="minorHAnsi"/>
          <w:b/>
          <w:sz w:val="22"/>
          <w:szCs w:val="22"/>
        </w:rPr>
      </w:pPr>
    </w:p>
    <w:p w14:paraId="5309861E" w14:textId="77777777" w:rsidR="00786B0F" w:rsidRPr="00762134" w:rsidRDefault="00786B0F" w:rsidP="009A0295">
      <w:pPr>
        <w:rPr>
          <w:rFonts w:cstheme="minorHAnsi"/>
          <w:sz w:val="22"/>
          <w:szCs w:val="22"/>
        </w:rPr>
      </w:pPr>
      <w:r w:rsidRPr="00762134">
        <w:rPr>
          <w:rFonts w:cstheme="minorHAnsi"/>
          <w:b/>
          <w:sz w:val="22"/>
          <w:szCs w:val="22"/>
        </w:rPr>
        <w:t>Normativas</w:t>
      </w:r>
      <w:r w:rsidRPr="00762134">
        <w:rPr>
          <w:rFonts w:cstheme="minorHAnsi"/>
          <w:sz w:val="22"/>
          <w:szCs w:val="22"/>
        </w:rPr>
        <w:t>:</w:t>
      </w:r>
    </w:p>
    <w:p w14:paraId="377B5782" w14:textId="28A5E31E" w:rsidR="00786B0F" w:rsidRPr="00762134" w:rsidRDefault="00786B0F" w:rsidP="009754F5">
      <w:pPr>
        <w:jc w:val="both"/>
        <w:rPr>
          <w:rFonts w:cstheme="minorHAnsi"/>
          <w:noProof/>
          <w:sz w:val="22"/>
          <w:szCs w:val="22"/>
          <w:lang w:val="es-EC" w:eastAsia="es-ES"/>
        </w:rPr>
      </w:pPr>
      <w:r w:rsidRPr="00762134">
        <w:rPr>
          <w:rFonts w:cstheme="minorHAnsi"/>
          <w:noProof/>
          <w:sz w:val="22"/>
          <w:szCs w:val="22"/>
          <w:lang w:val="es-EC" w:eastAsia="es-ES"/>
        </w:rPr>
        <w:t>Estándares de sistemas de seguridad NFP</w:t>
      </w:r>
      <w:r w:rsidR="00354BA1" w:rsidRPr="00762134">
        <w:rPr>
          <w:rFonts w:cstheme="minorHAnsi"/>
          <w:noProof/>
          <w:sz w:val="22"/>
          <w:szCs w:val="22"/>
          <w:lang w:val="es-EC" w:eastAsia="es-ES"/>
        </w:rPr>
        <w:t>A</w:t>
      </w:r>
      <w:r w:rsidRPr="00762134">
        <w:rPr>
          <w:rFonts w:cstheme="minorHAnsi"/>
          <w:noProof/>
          <w:sz w:val="22"/>
          <w:szCs w:val="22"/>
          <w:lang w:val="es-EC" w:eastAsia="es-ES"/>
        </w:rPr>
        <w:t>.</w:t>
      </w:r>
    </w:p>
    <w:p w14:paraId="11D8D4A5" w14:textId="77777777" w:rsidR="00786B0F" w:rsidRPr="00762134" w:rsidRDefault="00786B0F" w:rsidP="004A4059">
      <w:pPr>
        <w:jc w:val="both"/>
        <w:rPr>
          <w:rFonts w:cstheme="minorHAnsi"/>
          <w:sz w:val="22"/>
          <w:szCs w:val="22"/>
          <w:lang w:val="es-EC" w:eastAsia="es-ES"/>
        </w:rPr>
      </w:pPr>
    </w:p>
    <w:p w14:paraId="4B69333D" w14:textId="77777777" w:rsidR="00786B0F" w:rsidRPr="00762134" w:rsidRDefault="00786B0F" w:rsidP="009A0295">
      <w:pPr>
        <w:rPr>
          <w:rFonts w:cstheme="minorHAnsi"/>
          <w:b/>
          <w:bCs/>
          <w:sz w:val="22"/>
          <w:szCs w:val="22"/>
          <w:lang w:val="es-ES"/>
        </w:rPr>
      </w:pPr>
      <w:r w:rsidRPr="00762134">
        <w:rPr>
          <w:rFonts w:cstheme="minorHAnsi"/>
          <w:b/>
          <w:bCs/>
          <w:sz w:val="22"/>
          <w:szCs w:val="22"/>
          <w:lang w:val="es-ES"/>
        </w:rPr>
        <w:t>Materiales mínimos:</w:t>
      </w:r>
    </w:p>
    <w:p w14:paraId="2DD908FD" w14:textId="77777777" w:rsidR="00786B0F" w:rsidRPr="00762134" w:rsidRDefault="00786B0F" w:rsidP="009A0295">
      <w:pPr>
        <w:rPr>
          <w:rFonts w:cstheme="minorHAnsi"/>
          <w:b/>
          <w:sz w:val="22"/>
          <w:szCs w:val="22"/>
          <w:lang w:val="es-ES"/>
        </w:rPr>
      </w:pPr>
      <w:r w:rsidRPr="00762134">
        <w:rPr>
          <w:rFonts w:cstheme="minorHAnsi"/>
          <w:b/>
          <w:sz w:val="22"/>
          <w:szCs w:val="22"/>
          <w:lang w:val="es-ES"/>
        </w:rPr>
        <w:t>Garantía:</w:t>
      </w:r>
    </w:p>
    <w:p w14:paraId="33E7E3F2" w14:textId="0B452039" w:rsidR="00786B0F" w:rsidRPr="00762134" w:rsidRDefault="00F67063" w:rsidP="004A4059">
      <w:pPr>
        <w:jc w:val="both"/>
        <w:rPr>
          <w:rFonts w:cstheme="minorHAnsi"/>
          <w:sz w:val="22"/>
          <w:szCs w:val="22"/>
        </w:rPr>
      </w:pPr>
      <w:r w:rsidRPr="00762134">
        <w:rPr>
          <w:rFonts w:cstheme="minorHAnsi"/>
          <w:sz w:val="22"/>
          <w:szCs w:val="22"/>
        </w:rPr>
        <w:t>Garantía Técnica de 3 años y en el caso de cableado estructurado 15 años mínimo, a partir de la firma del acta entrega de recepción provisional o definitiva de ser el caso</w:t>
      </w:r>
      <w:r w:rsidR="00786B0F" w:rsidRPr="00762134">
        <w:rPr>
          <w:rFonts w:cstheme="minorHAnsi"/>
          <w:sz w:val="22"/>
          <w:szCs w:val="22"/>
        </w:rPr>
        <w:t>.</w:t>
      </w:r>
    </w:p>
    <w:p w14:paraId="62208D42" w14:textId="77777777" w:rsidR="00786B0F" w:rsidRPr="00762134" w:rsidRDefault="00786B0F" w:rsidP="009A0295">
      <w:pPr>
        <w:jc w:val="both"/>
        <w:rPr>
          <w:rFonts w:cstheme="minorHAnsi"/>
          <w:b/>
          <w:sz w:val="22"/>
          <w:szCs w:val="22"/>
          <w:lang w:val="es-ES"/>
        </w:rPr>
      </w:pPr>
    </w:p>
    <w:p w14:paraId="15D80EB8" w14:textId="77777777" w:rsidR="00786B0F" w:rsidRPr="00762134" w:rsidRDefault="00786B0F" w:rsidP="009A0295">
      <w:pPr>
        <w:jc w:val="both"/>
        <w:rPr>
          <w:rFonts w:cstheme="minorHAnsi"/>
          <w:b/>
          <w:sz w:val="22"/>
          <w:szCs w:val="22"/>
          <w:lang w:val="es-ES"/>
        </w:rPr>
      </w:pPr>
      <w:r w:rsidRPr="00762134">
        <w:rPr>
          <w:rFonts w:cstheme="minorHAnsi"/>
          <w:b/>
          <w:sz w:val="22"/>
          <w:szCs w:val="22"/>
          <w:lang w:val="es-ES"/>
        </w:rPr>
        <w:t>Equipo mínimo:</w:t>
      </w:r>
    </w:p>
    <w:p w14:paraId="124A9719" w14:textId="77777777" w:rsidR="00786B0F" w:rsidRPr="00762134" w:rsidRDefault="00786B0F" w:rsidP="009A0295">
      <w:pPr>
        <w:pStyle w:val="Prrafodelista"/>
        <w:numPr>
          <w:ilvl w:val="0"/>
          <w:numId w:val="167"/>
        </w:numPr>
        <w:jc w:val="both"/>
        <w:rPr>
          <w:rFonts w:cstheme="minorHAnsi"/>
          <w:sz w:val="22"/>
          <w:szCs w:val="22"/>
          <w:lang w:val="es-ES"/>
        </w:rPr>
      </w:pPr>
      <w:r w:rsidRPr="00762134">
        <w:rPr>
          <w:rFonts w:cstheme="minorHAnsi"/>
          <w:noProof/>
          <w:sz w:val="22"/>
          <w:szCs w:val="22"/>
          <w:lang w:val="es-ES"/>
        </w:rPr>
        <w:t>Herramienta menor</w:t>
      </w:r>
    </w:p>
    <w:p w14:paraId="5293465D" w14:textId="77777777" w:rsidR="00786B0F" w:rsidRPr="00762134" w:rsidRDefault="00786B0F" w:rsidP="009A0295">
      <w:pPr>
        <w:jc w:val="both"/>
        <w:rPr>
          <w:rFonts w:cstheme="minorHAnsi"/>
          <w:b/>
          <w:sz w:val="22"/>
          <w:szCs w:val="22"/>
          <w:lang w:val="es-ES"/>
        </w:rPr>
      </w:pPr>
    </w:p>
    <w:p w14:paraId="76FF4509" w14:textId="77777777" w:rsidR="00786B0F" w:rsidRPr="00762134" w:rsidRDefault="00786B0F" w:rsidP="009A0295">
      <w:pPr>
        <w:jc w:val="both"/>
        <w:rPr>
          <w:rFonts w:cstheme="minorHAnsi"/>
          <w:b/>
          <w:sz w:val="22"/>
          <w:szCs w:val="22"/>
          <w:lang w:val="es-ES"/>
        </w:rPr>
      </w:pPr>
      <w:r w:rsidRPr="00762134">
        <w:rPr>
          <w:rFonts w:cstheme="minorHAnsi"/>
          <w:b/>
          <w:sz w:val="22"/>
          <w:szCs w:val="22"/>
          <w:lang w:val="es-ES"/>
        </w:rPr>
        <w:t>Medición y Forma de Pago:</w:t>
      </w:r>
    </w:p>
    <w:p w14:paraId="6BE46400" w14:textId="77777777" w:rsidR="00786B0F" w:rsidRPr="00762134" w:rsidRDefault="00786B0F" w:rsidP="004A4059">
      <w:pPr>
        <w:rPr>
          <w:rFonts w:cstheme="minorHAnsi"/>
          <w:sz w:val="22"/>
          <w:szCs w:val="22"/>
          <w:lang w:val="es-ES"/>
        </w:rPr>
      </w:pPr>
      <w:r w:rsidRPr="00762134">
        <w:rPr>
          <w:rFonts w:cstheme="minorHAnsi"/>
          <w:sz w:val="22"/>
          <w:szCs w:val="22"/>
          <w:lang w:val="es-ES"/>
        </w:rPr>
        <w:t>Sera cuantificado por (</w:t>
      </w:r>
      <w:r w:rsidRPr="00762134">
        <w:rPr>
          <w:rFonts w:cstheme="minorHAnsi"/>
          <w:noProof/>
          <w:sz w:val="22"/>
          <w:szCs w:val="22"/>
          <w:lang w:val="es-ES"/>
        </w:rPr>
        <w:t>unidad</w:t>
      </w:r>
      <w:r w:rsidRPr="00762134">
        <w:rPr>
          <w:rFonts w:cstheme="minorHAnsi"/>
          <w:sz w:val="22"/>
          <w:szCs w:val="22"/>
          <w:lang w:val="es-ES"/>
        </w:rPr>
        <w:t xml:space="preserve">) </w:t>
      </w:r>
      <w:proofErr w:type="gramStart"/>
      <w:r w:rsidRPr="00762134">
        <w:rPr>
          <w:rFonts w:cstheme="minorHAnsi"/>
          <w:sz w:val="22"/>
          <w:szCs w:val="22"/>
          <w:lang w:val="es-ES"/>
        </w:rPr>
        <w:t>de acuerdo a</w:t>
      </w:r>
      <w:proofErr w:type="gramEnd"/>
      <w:r w:rsidRPr="00762134">
        <w:rPr>
          <w:rFonts w:cstheme="minorHAnsi"/>
          <w:sz w:val="22"/>
          <w:szCs w:val="22"/>
          <w:lang w:val="es-ES"/>
        </w:rPr>
        <w:t xml:space="preserve"> lo indicado en los volúmenes.</w:t>
      </w:r>
    </w:p>
    <w:p w14:paraId="33DD45E4" w14:textId="77777777" w:rsidR="00786B0F" w:rsidRPr="00762134" w:rsidRDefault="00786B0F" w:rsidP="009A0295">
      <w:pPr>
        <w:rPr>
          <w:rFonts w:cstheme="minorHAnsi"/>
          <w:b/>
          <w:bCs/>
          <w:sz w:val="22"/>
          <w:szCs w:val="22"/>
          <w:lang w:val="es-ES"/>
        </w:rPr>
      </w:pPr>
    </w:p>
    <w:p w14:paraId="4ACF1943" w14:textId="77777777" w:rsidR="00786B0F" w:rsidRPr="00762134" w:rsidRDefault="00786B0F" w:rsidP="009A0295">
      <w:pPr>
        <w:jc w:val="both"/>
        <w:rPr>
          <w:rFonts w:cstheme="minorHAnsi"/>
          <w:b/>
          <w:sz w:val="22"/>
          <w:szCs w:val="22"/>
          <w:lang w:val="es-ES"/>
        </w:rPr>
      </w:pPr>
      <w:r w:rsidRPr="00762134">
        <w:rPr>
          <w:rFonts w:cstheme="minorHAnsi"/>
          <w:b/>
          <w:sz w:val="22"/>
          <w:szCs w:val="22"/>
          <w:lang w:val="es-ES"/>
        </w:rPr>
        <w:t>Mano de obra mínima calificada:</w:t>
      </w:r>
    </w:p>
    <w:p w14:paraId="2434A9E4" w14:textId="77777777" w:rsidR="00786B0F" w:rsidRPr="00762134" w:rsidRDefault="00786B0F" w:rsidP="009754F5">
      <w:pPr>
        <w:pStyle w:val="Prrafodelista"/>
        <w:numPr>
          <w:ilvl w:val="0"/>
          <w:numId w:val="166"/>
        </w:numPr>
        <w:jc w:val="both"/>
        <w:rPr>
          <w:rFonts w:cstheme="minorHAnsi"/>
          <w:noProof/>
          <w:sz w:val="22"/>
          <w:szCs w:val="22"/>
          <w:shd w:val="clear" w:color="auto" w:fill="FFFFFF"/>
          <w:lang w:val="es-ES"/>
        </w:rPr>
      </w:pPr>
      <w:r w:rsidRPr="00762134">
        <w:rPr>
          <w:rFonts w:cstheme="minorHAnsi"/>
          <w:noProof/>
          <w:sz w:val="22"/>
          <w:szCs w:val="22"/>
          <w:shd w:val="clear" w:color="auto" w:fill="FFFFFF"/>
          <w:lang w:val="es-ES"/>
        </w:rPr>
        <w:t>Electricista (D2)</w:t>
      </w:r>
    </w:p>
    <w:p w14:paraId="136649AD" w14:textId="77777777" w:rsidR="00786B0F" w:rsidRPr="00762134" w:rsidRDefault="00786B0F" w:rsidP="004A4059">
      <w:pPr>
        <w:pStyle w:val="Prrafodelista"/>
        <w:numPr>
          <w:ilvl w:val="0"/>
          <w:numId w:val="166"/>
        </w:numPr>
        <w:jc w:val="both"/>
        <w:rPr>
          <w:rFonts w:cstheme="minorHAnsi"/>
          <w:noProof/>
          <w:sz w:val="22"/>
          <w:szCs w:val="22"/>
          <w:shd w:val="clear" w:color="auto" w:fill="FFFFFF"/>
          <w:lang w:val="es-ES"/>
        </w:rPr>
      </w:pPr>
      <w:r w:rsidRPr="00762134">
        <w:rPr>
          <w:rFonts w:cstheme="minorHAnsi"/>
          <w:noProof/>
          <w:sz w:val="22"/>
          <w:szCs w:val="22"/>
          <w:shd w:val="clear" w:color="auto" w:fill="FFFFFF"/>
          <w:lang w:val="es-ES"/>
        </w:rPr>
        <w:t>Especialista eléctrico (B1)</w:t>
      </w:r>
    </w:p>
    <w:p w14:paraId="56252E04" w14:textId="77777777" w:rsidR="00786B0F" w:rsidRPr="00762134" w:rsidRDefault="00786B0F" w:rsidP="009A0295">
      <w:pPr>
        <w:pStyle w:val="Prrafodelista"/>
        <w:ind w:left="0"/>
        <w:rPr>
          <w:rFonts w:cstheme="minorHAnsi"/>
          <w:sz w:val="22"/>
          <w:szCs w:val="22"/>
          <w:shd w:val="clear" w:color="auto" w:fill="FFFFFF"/>
          <w:lang w:val="es-ES"/>
        </w:rPr>
      </w:pPr>
    </w:p>
    <w:p w14:paraId="6B6323D2" w14:textId="77777777" w:rsidR="00786B0F" w:rsidRPr="00762134" w:rsidRDefault="00786B0F" w:rsidP="009A0295">
      <w:pPr>
        <w:pStyle w:val="Prrafodelista"/>
        <w:ind w:left="0"/>
        <w:rPr>
          <w:rFonts w:cstheme="minorHAnsi"/>
          <w:sz w:val="22"/>
          <w:szCs w:val="22"/>
          <w:shd w:val="clear" w:color="auto" w:fill="FFFFFF"/>
          <w:lang w:val="es-ES"/>
        </w:rPr>
      </w:pPr>
      <w:r w:rsidRPr="00762134">
        <w:rPr>
          <w:rFonts w:cstheme="minorHAnsi"/>
          <w:b/>
          <w:sz w:val="22"/>
          <w:szCs w:val="22"/>
          <w:lang w:val="es-ES"/>
        </w:rPr>
        <w:t xml:space="preserve">Servicio Técnico: </w:t>
      </w:r>
      <w:proofErr w:type="gramStart"/>
      <w:r w:rsidRPr="00762134">
        <w:rPr>
          <w:rFonts w:cstheme="minorHAnsi"/>
          <w:sz w:val="22"/>
          <w:szCs w:val="22"/>
          <w:lang w:val="es-ES"/>
        </w:rPr>
        <w:t>De acuerdo a</w:t>
      </w:r>
      <w:proofErr w:type="gramEnd"/>
      <w:r w:rsidRPr="00762134">
        <w:rPr>
          <w:rFonts w:cstheme="minorHAnsi"/>
          <w:sz w:val="22"/>
          <w:szCs w:val="22"/>
          <w:lang w:val="es-ES"/>
        </w:rPr>
        <w:t xml:space="preserve"> los documentos de garantías y servicio técnico del producto.</w:t>
      </w:r>
    </w:p>
    <w:p w14:paraId="300D25D2" w14:textId="77777777" w:rsidR="00786B0F" w:rsidRPr="00762134" w:rsidRDefault="00786B0F" w:rsidP="009A0295">
      <w:pPr>
        <w:jc w:val="both"/>
        <w:rPr>
          <w:rFonts w:cstheme="minorHAnsi"/>
          <w:sz w:val="22"/>
          <w:szCs w:val="22"/>
          <w:lang w:val="es-ES"/>
        </w:rPr>
        <w:sectPr w:rsidR="00786B0F" w:rsidRPr="00762134" w:rsidSect="00EE3BCF">
          <w:headerReference w:type="default" r:id="rId44"/>
          <w:pgSz w:w="11906" w:h="16838"/>
          <w:pgMar w:top="1701" w:right="1418" w:bottom="1418" w:left="1701" w:header="1417" w:footer="1814" w:gutter="0"/>
          <w:pgNumType w:start="1"/>
          <w:cols w:space="708"/>
          <w:docGrid w:linePitch="360"/>
        </w:sectPr>
      </w:pPr>
      <w:r w:rsidRPr="00762134">
        <w:rPr>
          <w:rFonts w:cstheme="minorHAnsi"/>
          <w:b/>
          <w:sz w:val="22"/>
          <w:szCs w:val="22"/>
          <w:lang w:val="es-ES"/>
        </w:rPr>
        <w:t>Unidad:</w:t>
      </w:r>
      <w:r w:rsidRPr="00762134">
        <w:rPr>
          <w:rFonts w:cstheme="minorHAnsi"/>
          <w:sz w:val="22"/>
          <w:szCs w:val="22"/>
          <w:lang w:val="es-ES"/>
        </w:rPr>
        <w:t xml:space="preserve"> </w:t>
      </w:r>
      <w:r w:rsidRPr="00762134">
        <w:rPr>
          <w:rFonts w:cstheme="minorHAnsi"/>
          <w:noProof/>
          <w:sz w:val="22"/>
          <w:szCs w:val="22"/>
          <w:lang w:val="es-ES"/>
        </w:rPr>
        <w:t>u</w:t>
      </w:r>
      <w:r w:rsidRPr="00762134">
        <w:rPr>
          <w:rFonts w:cstheme="minorHAnsi"/>
          <w:sz w:val="22"/>
          <w:szCs w:val="22"/>
          <w:lang w:val="es-ES"/>
        </w:rPr>
        <w:t xml:space="preserve"> (</w:t>
      </w:r>
      <w:r w:rsidRPr="00762134">
        <w:rPr>
          <w:rFonts w:cstheme="minorHAnsi"/>
          <w:noProof/>
          <w:sz w:val="22"/>
          <w:szCs w:val="22"/>
          <w:lang w:val="es-ES"/>
        </w:rPr>
        <w:t>unidad</w:t>
      </w:r>
      <w:r w:rsidRPr="0076213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462602" w14:paraId="14997F79" w14:textId="77777777" w:rsidTr="00044EE7">
        <w:tc>
          <w:tcPr>
            <w:tcW w:w="8505" w:type="dxa"/>
            <w:gridSpan w:val="3"/>
            <w:shd w:val="clear" w:color="auto" w:fill="767171" w:themeFill="background2" w:themeFillShade="80"/>
          </w:tcPr>
          <w:p w14:paraId="0370A323" w14:textId="77777777" w:rsidR="00786B0F" w:rsidRPr="00462602" w:rsidRDefault="00786B0F" w:rsidP="00044EE7">
            <w:pPr>
              <w:spacing w:before="20"/>
              <w:rPr>
                <w:rFonts w:cstheme="minorHAnsi"/>
                <w:sz w:val="22"/>
                <w:szCs w:val="22"/>
                <w:lang w:val="es-ES"/>
              </w:rPr>
            </w:pPr>
          </w:p>
          <w:p w14:paraId="132F31E3" w14:textId="77777777" w:rsidR="00786B0F" w:rsidRPr="00462602" w:rsidRDefault="00786B0F" w:rsidP="00252DF6">
            <w:pPr>
              <w:spacing w:before="20"/>
              <w:jc w:val="center"/>
              <w:rPr>
                <w:rFonts w:cstheme="minorHAnsi"/>
                <w:sz w:val="22"/>
                <w:szCs w:val="22"/>
                <w:lang w:val="es-ES"/>
              </w:rPr>
            </w:pPr>
            <w:r w:rsidRPr="00462602">
              <w:rPr>
                <w:rFonts w:eastAsia="Arial" w:cstheme="minorHAnsi"/>
                <w:b/>
                <w:color w:val="FDFDFD"/>
                <w:sz w:val="22"/>
                <w:szCs w:val="22"/>
                <w:lang w:val="es-ES"/>
              </w:rPr>
              <w:t>ESPECIFICACIONES TÉCNICAS ELECTRÓNICAS</w:t>
            </w:r>
          </w:p>
        </w:tc>
      </w:tr>
      <w:tr w:rsidR="00786B0F" w:rsidRPr="00462602" w14:paraId="00E96485" w14:textId="77777777" w:rsidTr="00252DF6">
        <w:trPr>
          <w:trHeight w:val="388"/>
        </w:trPr>
        <w:tc>
          <w:tcPr>
            <w:tcW w:w="1036" w:type="dxa"/>
            <w:vAlign w:val="center"/>
          </w:tcPr>
          <w:p w14:paraId="5FBC0CA9" w14:textId="77777777" w:rsidR="00786B0F" w:rsidRPr="00462602" w:rsidRDefault="00786B0F" w:rsidP="00044EE7">
            <w:pPr>
              <w:pStyle w:val="Encabezado"/>
              <w:spacing w:before="120"/>
              <w:jc w:val="center"/>
              <w:rPr>
                <w:rFonts w:cstheme="minorHAnsi"/>
                <w:b/>
                <w:sz w:val="22"/>
                <w:szCs w:val="22"/>
                <w:lang w:val="es-MX"/>
              </w:rPr>
            </w:pPr>
            <w:r w:rsidRPr="00462602">
              <w:rPr>
                <w:rFonts w:cstheme="minorHAnsi"/>
                <w:b/>
                <w:sz w:val="22"/>
                <w:szCs w:val="22"/>
                <w:lang w:val="es-MX"/>
              </w:rPr>
              <w:t>CÓDIGO</w:t>
            </w:r>
          </w:p>
        </w:tc>
        <w:tc>
          <w:tcPr>
            <w:tcW w:w="6197" w:type="dxa"/>
            <w:vAlign w:val="center"/>
          </w:tcPr>
          <w:p w14:paraId="4C3EA914" w14:textId="77777777" w:rsidR="00786B0F" w:rsidRPr="00462602" w:rsidRDefault="00786B0F" w:rsidP="00044EE7">
            <w:pPr>
              <w:pStyle w:val="Encabezado"/>
              <w:spacing w:before="120"/>
              <w:jc w:val="center"/>
              <w:rPr>
                <w:rFonts w:cstheme="minorHAnsi"/>
                <w:b/>
                <w:sz w:val="22"/>
                <w:szCs w:val="22"/>
              </w:rPr>
            </w:pPr>
            <w:r w:rsidRPr="00462602">
              <w:rPr>
                <w:rFonts w:cstheme="minorHAnsi"/>
                <w:b/>
                <w:sz w:val="22"/>
                <w:szCs w:val="22"/>
                <w:lang w:val="es-MX"/>
              </w:rPr>
              <w:t>DESCRIPCIÓN DE RUBRO</w:t>
            </w:r>
          </w:p>
        </w:tc>
        <w:tc>
          <w:tcPr>
            <w:tcW w:w="1272" w:type="dxa"/>
            <w:vAlign w:val="center"/>
          </w:tcPr>
          <w:p w14:paraId="1AE93D82" w14:textId="77777777" w:rsidR="00786B0F" w:rsidRPr="00462602" w:rsidRDefault="00786B0F" w:rsidP="00044EE7">
            <w:pPr>
              <w:pStyle w:val="Encabezado"/>
              <w:spacing w:before="120"/>
              <w:jc w:val="center"/>
              <w:rPr>
                <w:rFonts w:cstheme="minorHAnsi"/>
                <w:b/>
                <w:sz w:val="22"/>
                <w:szCs w:val="22"/>
              </w:rPr>
            </w:pPr>
            <w:r w:rsidRPr="00462602">
              <w:rPr>
                <w:rFonts w:cstheme="minorHAnsi"/>
                <w:b/>
                <w:sz w:val="22"/>
                <w:szCs w:val="22"/>
              </w:rPr>
              <w:t>UNIDAD</w:t>
            </w:r>
          </w:p>
        </w:tc>
      </w:tr>
      <w:tr w:rsidR="00786B0F" w:rsidRPr="00462602" w14:paraId="60C76D02" w14:textId="77777777" w:rsidTr="00252DF6">
        <w:trPr>
          <w:trHeight w:val="306"/>
        </w:trPr>
        <w:tc>
          <w:tcPr>
            <w:tcW w:w="1036" w:type="dxa"/>
            <w:vAlign w:val="center"/>
          </w:tcPr>
          <w:p w14:paraId="14C1EFF3" w14:textId="77777777" w:rsidR="00786B0F" w:rsidRPr="00462602" w:rsidRDefault="00786B0F" w:rsidP="00044EE7">
            <w:pPr>
              <w:pStyle w:val="Encabezado"/>
              <w:jc w:val="center"/>
              <w:rPr>
                <w:rFonts w:cstheme="minorHAnsi"/>
                <w:sz w:val="22"/>
                <w:szCs w:val="22"/>
                <w:lang w:val="es-ES"/>
              </w:rPr>
            </w:pPr>
            <w:r w:rsidRPr="00462602">
              <w:rPr>
                <w:rFonts w:cstheme="minorHAnsi"/>
                <w:noProof/>
                <w:sz w:val="22"/>
                <w:szCs w:val="22"/>
                <w:lang w:val="es-ES"/>
              </w:rPr>
              <w:t>500825</w:t>
            </w:r>
          </w:p>
        </w:tc>
        <w:tc>
          <w:tcPr>
            <w:tcW w:w="6197" w:type="dxa"/>
            <w:vAlign w:val="center"/>
          </w:tcPr>
          <w:p w14:paraId="6F1F0881" w14:textId="77777777" w:rsidR="00786B0F" w:rsidRPr="00462602" w:rsidRDefault="00786B0F" w:rsidP="00044EE7">
            <w:pPr>
              <w:pStyle w:val="Encabezado"/>
              <w:jc w:val="center"/>
              <w:rPr>
                <w:rFonts w:cstheme="minorHAnsi"/>
                <w:noProof/>
                <w:sz w:val="22"/>
                <w:szCs w:val="22"/>
                <w:lang w:val="es-ES"/>
              </w:rPr>
            </w:pPr>
            <w:r w:rsidRPr="00462602">
              <w:rPr>
                <w:rFonts w:cstheme="minorHAnsi"/>
                <w:noProof/>
                <w:sz w:val="22"/>
                <w:szCs w:val="22"/>
                <w:lang w:val="es-ES"/>
              </w:rPr>
              <w:t>Módulo de relé</w:t>
            </w:r>
          </w:p>
        </w:tc>
        <w:tc>
          <w:tcPr>
            <w:tcW w:w="1272" w:type="dxa"/>
            <w:vAlign w:val="center"/>
          </w:tcPr>
          <w:p w14:paraId="1496304B" w14:textId="77777777" w:rsidR="00786B0F" w:rsidRPr="00462602" w:rsidRDefault="00786B0F" w:rsidP="001B7C8F">
            <w:pPr>
              <w:pStyle w:val="Encabezado"/>
              <w:jc w:val="center"/>
              <w:rPr>
                <w:rFonts w:cstheme="minorHAnsi"/>
                <w:sz w:val="22"/>
                <w:szCs w:val="22"/>
              </w:rPr>
            </w:pPr>
            <w:r w:rsidRPr="00462602">
              <w:rPr>
                <w:rFonts w:cstheme="minorHAnsi"/>
                <w:noProof/>
                <w:sz w:val="22"/>
                <w:szCs w:val="22"/>
              </w:rPr>
              <w:t>unidad</w:t>
            </w:r>
          </w:p>
        </w:tc>
      </w:tr>
    </w:tbl>
    <w:p w14:paraId="5DADD5AB" w14:textId="77777777" w:rsidR="00786B0F" w:rsidRPr="00462602" w:rsidRDefault="00786B0F" w:rsidP="00044EE7">
      <w:pPr>
        <w:tabs>
          <w:tab w:val="left" w:pos="-720"/>
        </w:tabs>
        <w:suppressAutoHyphens/>
        <w:jc w:val="both"/>
        <w:rPr>
          <w:rFonts w:cstheme="minorHAnsi"/>
          <w:b/>
          <w:sz w:val="22"/>
          <w:szCs w:val="22"/>
        </w:rPr>
      </w:pPr>
    </w:p>
    <w:p w14:paraId="70EAE932" w14:textId="77777777" w:rsidR="00786B0F" w:rsidRPr="00462602" w:rsidRDefault="00786B0F" w:rsidP="009A0295">
      <w:pPr>
        <w:tabs>
          <w:tab w:val="left" w:pos="-720"/>
        </w:tabs>
        <w:suppressAutoHyphens/>
        <w:jc w:val="both"/>
        <w:rPr>
          <w:rFonts w:cstheme="minorHAnsi"/>
          <w:sz w:val="22"/>
          <w:szCs w:val="22"/>
          <w:lang w:eastAsia="es-ES"/>
        </w:rPr>
      </w:pPr>
      <w:r w:rsidRPr="00462602">
        <w:rPr>
          <w:rFonts w:cstheme="minorHAnsi"/>
          <w:b/>
          <w:sz w:val="22"/>
          <w:szCs w:val="22"/>
        </w:rPr>
        <w:t>Descripción</w:t>
      </w:r>
      <w:r w:rsidRPr="00462602">
        <w:rPr>
          <w:rFonts w:cstheme="minorHAnsi"/>
          <w:sz w:val="22"/>
          <w:szCs w:val="22"/>
          <w:lang w:eastAsia="es-ES"/>
        </w:rPr>
        <w:t xml:space="preserve">: </w:t>
      </w:r>
    </w:p>
    <w:p w14:paraId="7F010877" w14:textId="77777777" w:rsidR="00786B0F" w:rsidRPr="00462602" w:rsidRDefault="00786B0F" w:rsidP="009A0295">
      <w:pPr>
        <w:tabs>
          <w:tab w:val="left" w:pos="-720"/>
        </w:tabs>
        <w:suppressAutoHyphens/>
        <w:jc w:val="both"/>
        <w:rPr>
          <w:rFonts w:cstheme="minorHAnsi"/>
          <w:sz w:val="22"/>
          <w:szCs w:val="22"/>
          <w:lang w:eastAsia="es-ES"/>
        </w:rPr>
      </w:pPr>
    </w:p>
    <w:p w14:paraId="65AEAD3F" w14:textId="77777777" w:rsidR="00786B0F" w:rsidRPr="00462602" w:rsidRDefault="00786B0F" w:rsidP="004A4059">
      <w:pPr>
        <w:tabs>
          <w:tab w:val="left" w:pos="-720"/>
        </w:tabs>
        <w:suppressAutoHyphens/>
        <w:jc w:val="both"/>
        <w:rPr>
          <w:rFonts w:cstheme="minorHAnsi"/>
          <w:sz w:val="22"/>
          <w:szCs w:val="22"/>
          <w:lang w:eastAsia="es-ES"/>
        </w:rPr>
      </w:pPr>
      <w:r w:rsidRPr="00462602">
        <w:rPr>
          <w:rFonts w:cstheme="minorHAnsi"/>
          <w:sz w:val="22"/>
          <w:szCs w:val="22"/>
          <w:lang w:eastAsia="es-ES"/>
        </w:rPr>
        <w:t xml:space="preserve">Suministro e instalación de </w:t>
      </w:r>
      <w:r w:rsidRPr="00462602">
        <w:rPr>
          <w:rFonts w:cstheme="minorHAnsi"/>
          <w:noProof/>
          <w:sz w:val="22"/>
          <w:szCs w:val="22"/>
          <w:lang w:eastAsia="es-ES"/>
        </w:rPr>
        <w:t>Módulo de relé</w:t>
      </w:r>
    </w:p>
    <w:p w14:paraId="79393901" w14:textId="77777777" w:rsidR="00786B0F" w:rsidRPr="00462602" w:rsidRDefault="00786B0F" w:rsidP="009A0295">
      <w:pPr>
        <w:suppressAutoHyphens/>
        <w:jc w:val="both"/>
        <w:rPr>
          <w:rFonts w:cstheme="minorHAnsi"/>
          <w:b/>
          <w:sz w:val="22"/>
          <w:szCs w:val="22"/>
        </w:rPr>
      </w:pPr>
    </w:p>
    <w:p w14:paraId="234CC384" w14:textId="77777777" w:rsidR="00786B0F" w:rsidRPr="00462602" w:rsidRDefault="00786B0F" w:rsidP="009A0295">
      <w:pPr>
        <w:tabs>
          <w:tab w:val="left" w:pos="-720"/>
        </w:tabs>
        <w:suppressAutoHyphens/>
        <w:jc w:val="both"/>
        <w:rPr>
          <w:rFonts w:cstheme="minorHAnsi"/>
          <w:b/>
          <w:sz w:val="22"/>
          <w:szCs w:val="22"/>
        </w:rPr>
      </w:pPr>
      <w:r w:rsidRPr="00462602">
        <w:rPr>
          <w:rFonts w:cstheme="minorHAnsi"/>
          <w:b/>
          <w:sz w:val="22"/>
          <w:szCs w:val="22"/>
        </w:rPr>
        <w:t>Características técnicas mínimas:</w:t>
      </w:r>
    </w:p>
    <w:p w14:paraId="52F56503" w14:textId="77777777" w:rsidR="00786B0F" w:rsidRPr="00462602" w:rsidRDefault="00786B0F" w:rsidP="005C2B1E">
      <w:pPr>
        <w:rPr>
          <w:rFonts w:cstheme="minorHAnsi"/>
          <w:b/>
          <w:sz w:val="22"/>
          <w:szCs w:val="22"/>
        </w:rPr>
      </w:pPr>
    </w:p>
    <w:p w14:paraId="2B30F790"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Datos eléctricos</w:t>
      </w:r>
    </w:p>
    <w:p w14:paraId="10961021"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LSN</w:t>
      </w:r>
    </w:p>
    <w:p w14:paraId="67F57A08"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•Tensión de entrada LSN / 15 V CC a 33 V CC (mín. a máx.)</w:t>
      </w:r>
    </w:p>
    <w:p w14:paraId="4F578003"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•Consumo de corriente máximo de LSN / 1,75 mA</w:t>
      </w:r>
    </w:p>
    <w:p w14:paraId="6AD6DDA3"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Relé (baja tensión) / Contacto normalmente cerrado, común y normalmente abierto (NC/COM/NO)</w:t>
      </w:r>
    </w:p>
    <w:p w14:paraId="50019B4B"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Carga de contacto (carga resis-tiva en ohmios)</w:t>
      </w:r>
    </w:p>
    <w:p w14:paraId="68AF676F"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•Corriente de conmuta-ción máx. / 1 A</w:t>
      </w:r>
    </w:p>
    <w:p w14:paraId="2C1FE956"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•Tensión de conmutaciónmáx. / 30 V CC</w:t>
      </w:r>
    </w:p>
    <w:p w14:paraId="5F47642D"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•Corriente de conmuta-ción mín. / 0,01 mA</w:t>
      </w:r>
    </w:p>
    <w:p w14:paraId="50DB0DAE"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•Tensión de conmutaciónmín. / 10 mV CCCarga de contacto (carga resis-tiva en ohmios)</w:t>
      </w:r>
    </w:p>
    <w:p w14:paraId="7EA8A54C"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•Corriente de conmuta-ción máx. / 5 A</w:t>
      </w:r>
    </w:p>
    <w:p w14:paraId="26DA53B1"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•Tensión de conmutaciónmáx. / 30 V CC</w:t>
      </w:r>
    </w:p>
    <w:p w14:paraId="20C9632D"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•Corriente de conmuta-ción mín. / 0,1 mA</w:t>
      </w:r>
    </w:p>
    <w:p w14:paraId="68EE7FD3"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•Tensión de conmutaciónmín. / 100 mV CC</w:t>
      </w:r>
    </w:p>
    <w:p w14:paraId="20AAB0A0"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Tiempo de activación mínimo del dispositivo conectado / &gt; 20 m</w:t>
      </w:r>
    </w:p>
    <w:p w14:paraId="4F469DFA" w14:textId="77777777" w:rsidR="00786B0F" w:rsidRPr="00462602" w:rsidRDefault="00786B0F" w:rsidP="009754F5">
      <w:pPr>
        <w:jc w:val="both"/>
        <w:rPr>
          <w:rFonts w:cstheme="minorHAnsi"/>
          <w:noProof/>
          <w:sz w:val="22"/>
          <w:szCs w:val="22"/>
          <w:lang w:val="es-EC" w:eastAsia="es-ES"/>
        </w:rPr>
      </w:pPr>
    </w:p>
    <w:p w14:paraId="63274DF8" w14:textId="77777777" w:rsidR="00786B0F" w:rsidRPr="00462602" w:rsidRDefault="00786B0F" w:rsidP="004A4059">
      <w:pPr>
        <w:jc w:val="both"/>
        <w:rPr>
          <w:rFonts w:cstheme="minorHAnsi"/>
          <w:sz w:val="22"/>
          <w:szCs w:val="22"/>
          <w:lang w:val="es-EC" w:eastAsia="es-ES"/>
        </w:rPr>
      </w:pPr>
    </w:p>
    <w:p w14:paraId="75E70E3D" w14:textId="77777777" w:rsidR="00786B0F" w:rsidRPr="00462602" w:rsidRDefault="00786B0F" w:rsidP="009A0295">
      <w:pPr>
        <w:ind w:left="708"/>
        <w:rPr>
          <w:rFonts w:cstheme="minorHAnsi"/>
          <w:b/>
          <w:sz w:val="22"/>
          <w:szCs w:val="22"/>
        </w:rPr>
      </w:pPr>
    </w:p>
    <w:p w14:paraId="3C1A309F" w14:textId="77777777" w:rsidR="00786B0F" w:rsidRPr="00462602" w:rsidRDefault="00786B0F" w:rsidP="009A0295">
      <w:pPr>
        <w:rPr>
          <w:rFonts w:cstheme="minorHAnsi"/>
          <w:b/>
          <w:sz w:val="22"/>
          <w:szCs w:val="22"/>
        </w:rPr>
      </w:pPr>
      <w:r w:rsidRPr="00462602">
        <w:rPr>
          <w:rFonts w:cstheme="minorHAnsi"/>
          <w:b/>
          <w:sz w:val="22"/>
          <w:szCs w:val="22"/>
        </w:rPr>
        <w:t>Procedimiento:</w:t>
      </w:r>
    </w:p>
    <w:p w14:paraId="53C82458" w14:textId="77777777" w:rsidR="00786B0F" w:rsidRPr="00462602" w:rsidRDefault="00786B0F" w:rsidP="009A0295">
      <w:pPr>
        <w:rPr>
          <w:rFonts w:cstheme="minorHAnsi"/>
          <w:b/>
          <w:sz w:val="22"/>
          <w:szCs w:val="22"/>
        </w:rPr>
      </w:pPr>
    </w:p>
    <w:p w14:paraId="402722FA" w14:textId="77777777" w:rsidR="00786B0F" w:rsidRPr="00462602" w:rsidRDefault="00786B0F" w:rsidP="009A0295">
      <w:pPr>
        <w:rPr>
          <w:rFonts w:cstheme="minorHAnsi"/>
          <w:sz w:val="22"/>
          <w:szCs w:val="22"/>
        </w:rPr>
      </w:pPr>
      <w:r w:rsidRPr="00462602">
        <w:rPr>
          <w:rFonts w:cstheme="minorHAnsi"/>
          <w:sz w:val="22"/>
          <w:szCs w:val="22"/>
        </w:rPr>
        <w:t xml:space="preserve">Se realizará la instalación </w:t>
      </w:r>
      <w:proofErr w:type="gramStart"/>
      <w:r w:rsidRPr="00462602">
        <w:rPr>
          <w:rFonts w:cstheme="minorHAnsi"/>
          <w:sz w:val="22"/>
          <w:szCs w:val="22"/>
        </w:rPr>
        <w:t>de acuerdo a</w:t>
      </w:r>
      <w:proofErr w:type="gramEnd"/>
      <w:r w:rsidRPr="00462602">
        <w:rPr>
          <w:rFonts w:cstheme="minorHAnsi"/>
          <w:sz w:val="22"/>
          <w:szCs w:val="22"/>
        </w:rPr>
        <w:t xml:space="preserve"> las memorias técnicas, normativas vigentes, y planos para que cumplan con un correcto funcionamiento y puesta en marcha.</w:t>
      </w:r>
    </w:p>
    <w:p w14:paraId="3875B6F3" w14:textId="77777777" w:rsidR="00786B0F" w:rsidRPr="00462602" w:rsidRDefault="00786B0F" w:rsidP="009A0295">
      <w:pPr>
        <w:rPr>
          <w:rFonts w:cstheme="minorHAnsi"/>
          <w:b/>
          <w:sz w:val="22"/>
          <w:szCs w:val="22"/>
        </w:rPr>
      </w:pPr>
    </w:p>
    <w:p w14:paraId="16F851DC" w14:textId="77777777" w:rsidR="00786B0F" w:rsidRPr="00462602" w:rsidRDefault="00786B0F" w:rsidP="009A0295">
      <w:pPr>
        <w:rPr>
          <w:rFonts w:cstheme="minorHAnsi"/>
          <w:b/>
          <w:sz w:val="22"/>
          <w:szCs w:val="22"/>
        </w:rPr>
      </w:pPr>
    </w:p>
    <w:p w14:paraId="4F6926A2" w14:textId="77777777" w:rsidR="00786B0F" w:rsidRPr="00462602" w:rsidRDefault="00786B0F" w:rsidP="009A0295">
      <w:pPr>
        <w:rPr>
          <w:rFonts w:cstheme="minorHAnsi"/>
          <w:sz w:val="22"/>
          <w:szCs w:val="22"/>
        </w:rPr>
      </w:pPr>
      <w:r w:rsidRPr="00462602">
        <w:rPr>
          <w:rFonts w:cstheme="minorHAnsi"/>
          <w:b/>
          <w:sz w:val="22"/>
          <w:szCs w:val="22"/>
        </w:rPr>
        <w:t>Normativas</w:t>
      </w:r>
      <w:r w:rsidRPr="00462602">
        <w:rPr>
          <w:rFonts w:cstheme="minorHAnsi"/>
          <w:sz w:val="22"/>
          <w:szCs w:val="22"/>
        </w:rPr>
        <w:t>:</w:t>
      </w:r>
    </w:p>
    <w:p w14:paraId="0FFBFA28" w14:textId="77777777" w:rsidR="00786B0F" w:rsidRPr="00462602" w:rsidRDefault="00786B0F" w:rsidP="009A0295">
      <w:pPr>
        <w:rPr>
          <w:rFonts w:cstheme="minorHAnsi"/>
          <w:sz w:val="22"/>
          <w:szCs w:val="22"/>
        </w:rPr>
      </w:pPr>
    </w:p>
    <w:p w14:paraId="2F932DD7" w14:textId="0C6D5041" w:rsidR="00786B0F" w:rsidRPr="00462602" w:rsidRDefault="00786B0F" w:rsidP="00462602">
      <w:pPr>
        <w:jc w:val="both"/>
        <w:rPr>
          <w:rFonts w:cstheme="minorHAnsi"/>
          <w:noProof/>
          <w:sz w:val="22"/>
          <w:szCs w:val="22"/>
          <w:lang w:val="es-EC" w:eastAsia="es-ES"/>
        </w:rPr>
      </w:pPr>
      <w:r w:rsidRPr="00462602">
        <w:rPr>
          <w:rFonts w:cstheme="minorHAnsi"/>
          <w:noProof/>
          <w:sz w:val="22"/>
          <w:szCs w:val="22"/>
          <w:lang w:val="es-EC" w:eastAsia="es-ES"/>
        </w:rPr>
        <w:t xml:space="preserve">• </w:t>
      </w:r>
      <w:r w:rsidR="00462602" w:rsidRPr="00462602">
        <w:rPr>
          <w:rFonts w:cstheme="minorHAnsi"/>
          <w:noProof/>
          <w:sz w:val="22"/>
          <w:szCs w:val="22"/>
          <w:lang w:val="es-EC" w:eastAsia="es-ES"/>
        </w:rPr>
        <w:t>NFPA</w:t>
      </w:r>
    </w:p>
    <w:p w14:paraId="6B181596" w14:textId="48539B07" w:rsidR="00462602" w:rsidRPr="00462602" w:rsidRDefault="00462602" w:rsidP="00462602">
      <w:pPr>
        <w:jc w:val="both"/>
        <w:rPr>
          <w:rFonts w:cstheme="minorHAnsi"/>
          <w:noProof/>
          <w:sz w:val="22"/>
          <w:szCs w:val="22"/>
          <w:lang w:val="es-EC" w:eastAsia="es-ES"/>
        </w:rPr>
      </w:pPr>
      <w:r w:rsidRPr="00462602">
        <w:rPr>
          <w:rFonts w:cstheme="minorHAnsi"/>
          <w:noProof/>
          <w:sz w:val="22"/>
          <w:szCs w:val="22"/>
          <w:lang w:val="es-EC" w:eastAsia="es-ES"/>
        </w:rPr>
        <w:t>• UL</w:t>
      </w:r>
    </w:p>
    <w:p w14:paraId="3C526660" w14:textId="77777777" w:rsidR="00786B0F" w:rsidRPr="00462602" w:rsidRDefault="00786B0F" w:rsidP="009754F5">
      <w:pPr>
        <w:jc w:val="both"/>
        <w:rPr>
          <w:rFonts w:cstheme="minorHAnsi"/>
          <w:noProof/>
          <w:sz w:val="22"/>
          <w:szCs w:val="22"/>
          <w:lang w:val="es-EC" w:eastAsia="es-ES"/>
        </w:rPr>
      </w:pPr>
      <w:r w:rsidRPr="00462602">
        <w:rPr>
          <w:rFonts w:cstheme="minorHAnsi"/>
          <w:noProof/>
          <w:sz w:val="22"/>
          <w:szCs w:val="22"/>
          <w:lang w:val="es-EC" w:eastAsia="es-ES"/>
        </w:rPr>
        <w:t>• Que cumpla las especificaciones y certificaciones formulados por el fabricante de los equipos.</w:t>
      </w:r>
    </w:p>
    <w:p w14:paraId="402E3F7A" w14:textId="77777777" w:rsidR="00786B0F" w:rsidRPr="00462602" w:rsidRDefault="00786B0F" w:rsidP="009754F5">
      <w:pPr>
        <w:jc w:val="both"/>
        <w:rPr>
          <w:rFonts w:cstheme="minorHAnsi"/>
          <w:noProof/>
          <w:sz w:val="22"/>
          <w:szCs w:val="22"/>
          <w:lang w:val="es-EC" w:eastAsia="es-ES"/>
        </w:rPr>
      </w:pPr>
    </w:p>
    <w:p w14:paraId="4945F38D" w14:textId="77777777" w:rsidR="00786B0F" w:rsidRPr="00462602" w:rsidRDefault="00786B0F" w:rsidP="004A4059">
      <w:pPr>
        <w:jc w:val="both"/>
        <w:rPr>
          <w:rFonts w:cstheme="minorHAnsi"/>
          <w:sz w:val="22"/>
          <w:szCs w:val="22"/>
          <w:lang w:val="es-EC" w:eastAsia="es-ES"/>
        </w:rPr>
      </w:pPr>
    </w:p>
    <w:p w14:paraId="1B9D45F6" w14:textId="77777777" w:rsidR="00786B0F" w:rsidRPr="00462602" w:rsidRDefault="00786B0F" w:rsidP="009A0295">
      <w:pPr>
        <w:rPr>
          <w:rFonts w:cstheme="minorHAnsi"/>
          <w:sz w:val="22"/>
          <w:szCs w:val="22"/>
          <w:lang w:val="es-EC" w:eastAsia="es-ES"/>
        </w:rPr>
      </w:pPr>
    </w:p>
    <w:p w14:paraId="7B91AAC2" w14:textId="77777777" w:rsidR="00786B0F" w:rsidRPr="00462602" w:rsidRDefault="00786B0F" w:rsidP="009A0295">
      <w:pPr>
        <w:rPr>
          <w:rFonts w:cstheme="minorHAnsi"/>
          <w:b/>
          <w:bCs/>
          <w:sz w:val="22"/>
          <w:szCs w:val="22"/>
          <w:lang w:val="es-ES"/>
        </w:rPr>
      </w:pPr>
      <w:r w:rsidRPr="00462602">
        <w:rPr>
          <w:rFonts w:cstheme="minorHAnsi"/>
          <w:b/>
          <w:bCs/>
          <w:sz w:val="22"/>
          <w:szCs w:val="22"/>
          <w:lang w:val="es-ES"/>
        </w:rPr>
        <w:t>Materiales mínimos:</w:t>
      </w:r>
    </w:p>
    <w:p w14:paraId="1E50BDC1" w14:textId="77777777" w:rsidR="00786B0F" w:rsidRPr="00462602" w:rsidRDefault="00786B0F" w:rsidP="009A0295">
      <w:pPr>
        <w:rPr>
          <w:rFonts w:cstheme="minorHAnsi"/>
          <w:b/>
          <w:bCs/>
          <w:sz w:val="22"/>
          <w:szCs w:val="22"/>
          <w:lang w:val="es-ES"/>
        </w:rPr>
      </w:pPr>
    </w:p>
    <w:p w14:paraId="1A8C5089" w14:textId="77777777" w:rsidR="00786B0F" w:rsidRPr="00462602"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462602">
        <w:rPr>
          <w:rFonts w:cstheme="minorHAnsi"/>
          <w:noProof/>
          <w:sz w:val="22"/>
          <w:szCs w:val="22"/>
          <w:lang w:val="en-US" w:eastAsia="es-ES"/>
        </w:rPr>
        <w:t>Módulo de Relé</w:t>
      </w:r>
    </w:p>
    <w:p w14:paraId="13FA4CD2" w14:textId="77777777" w:rsidR="00786B0F" w:rsidRPr="00462602" w:rsidRDefault="00786B0F" w:rsidP="009A0295">
      <w:pPr>
        <w:rPr>
          <w:rFonts w:cstheme="minorHAnsi"/>
          <w:sz w:val="22"/>
          <w:szCs w:val="22"/>
          <w:lang w:val="en-US" w:eastAsia="es-ES"/>
        </w:rPr>
      </w:pPr>
    </w:p>
    <w:p w14:paraId="0461DED9" w14:textId="77777777" w:rsidR="00786B0F" w:rsidRPr="00462602" w:rsidRDefault="00786B0F" w:rsidP="009A0295">
      <w:pPr>
        <w:rPr>
          <w:rFonts w:cstheme="minorHAnsi"/>
          <w:b/>
          <w:sz w:val="22"/>
          <w:szCs w:val="22"/>
          <w:lang w:val="es-ES"/>
        </w:rPr>
      </w:pPr>
      <w:r w:rsidRPr="00462602">
        <w:rPr>
          <w:rFonts w:cstheme="minorHAnsi"/>
          <w:b/>
          <w:sz w:val="22"/>
          <w:szCs w:val="22"/>
          <w:lang w:val="es-ES"/>
        </w:rPr>
        <w:lastRenderedPageBreak/>
        <w:t>Garantía:</w:t>
      </w:r>
    </w:p>
    <w:p w14:paraId="39AED40B" w14:textId="77777777" w:rsidR="00786B0F" w:rsidRPr="00462602" w:rsidRDefault="00786B0F" w:rsidP="009A0295">
      <w:pPr>
        <w:rPr>
          <w:rFonts w:cstheme="minorHAnsi"/>
          <w:b/>
          <w:sz w:val="22"/>
          <w:szCs w:val="22"/>
          <w:lang w:val="es-ES"/>
        </w:rPr>
      </w:pPr>
    </w:p>
    <w:p w14:paraId="03098018" w14:textId="5D07AA2C" w:rsidR="00786B0F" w:rsidRPr="00462602" w:rsidRDefault="00F67063" w:rsidP="004A4059">
      <w:pPr>
        <w:jc w:val="both"/>
        <w:rPr>
          <w:rFonts w:cstheme="minorHAnsi"/>
          <w:sz w:val="22"/>
          <w:szCs w:val="22"/>
        </w:rPr>
      </w:pPr>
      <w:r w:rsidRPr="00462602">
        <w:rPr>
          <w:rFonts w:cstheme="minorHAnsi"/>
          <w:sz w:val="22"/>
          <w:szCs w:val="22"/>
        </w:rPr>
        <w:t>Garantía Técnica de 3 años y en el caso de cableado estructurado 15 años mínimo, a partir de la firma del acta entrega de recepción provisional o definitiva de ser el caso</w:t>
      </w:r>
      <w:r w:rsidR="00786B0F" w:rsidRPr="00462602">
        <w:rPr>
          <w:rFonts w:cstheme="minorHAnsi"/>
          <w:sz w:val="22"/>
          <w:szCs w:val="22"/>
        </w:rPr>
        <w:t>.</w:t>
      </w:r>
    </w:p>
    <w:p w14:paraId="1E83C0E2" w14:textId="77777777" w:rsidR="00786B0F" w:rsidRPr="00462602" w:rsidRDefault="00786B0F" w:rsidP="009A0295">
      <w:pPr>
        <w:jc w:val="both"/>
        <w:rPr>
          <w:rFonts w:cstheme="minorHAnsi"/>
          <w:b/>
          <w:sz w:val="22"/>
          <w:szCs w:val="22"/>
          <w:lang w:val="es-ES"/>
        </w:rPr>
      </w:pPr>
    </w:p>
    <w:p w14:paraId="3F8B5F5E" w14:textId="77777777" w:rsidR="00786B0F" w:rsidRPr="00462602" w:rsidRDefault="00786B0F" w:rsidP="009A0295">
      <w:pPr>
        <w:jc w:val="both"/>
        <w:rPr>
          <w:rFonts w:cstheme="minorHAnsi"/>
          <w:b/>
          <w:sz w:val="22"/>
          <w:szCs w:val="22"/>
          <w:lang w:val="es-ES"/>
        </w:rPr>
      </w:pPr>
      <w:r w:rsidRPr="00462602">
        <w:rPr>
          <w:rFonts w:cstheme="minorHAnsi"/>
          <w:b/>
          <w:sz w:val="22"/>
          <w:szCs w:val="22"/>
          <w:lang w:val="es-ES"/>
        </w:rPr>
        <w:t>Equipo mínimo:</w:t>
      </w:r>
    </w:p>
    <w:p w14:paraId="60D66BA5" w14:textId="77777777" w:rsidR="00786B0F" w:rsidRPr="00462602" w:rsidRDefault="00786B0F" w:rsidP="009A0295">
      <w:pPr>
        <w:jc w:val="both"/>
        <w:rPr>
          <w:rFonts w:cstheme="minorHAnsi"/>
          <w:b/>
          <w:sz w:val="22"/>
          <w:szCs w:val="22"/>
          <w:lang w:val="es-ES"/>
        </w:rPr>
      </w:pPr>
    </w:p>
    <w:p w14:paraId="1CEC7242" w14:textId="77777777" w:rsidR="00786B0F" w:rsidRPr="00462602" w:rsidRDefault="00786B0F" w:rsidP="009A0295">
      <w:pPr>
        <w:pStyle w:val="Prrafodelista"/>
        <w:numPr>
          <w:ilvl w:val="0"/>
          <w:numId w:val="167"/>
        </w:numPr>
        <w:jc w:val="both"/>
        <w:rPr>
          <w:rFonts w:cstheme="minorHAnsi"/>
          <w:sz w:val="22"/>
          <w:szCs w:val="22"/>
          <w:lang w:val="es-ES"/>
        </w:rPr>
      </w:pPr>
      <w:r w:rsidRPr="00462602">
        <w:rPr>
          <w:rFonts w:cstheme="minorHAnsi"/>
          <w:noProof/>
          <w:sz w:val="22"/>
          <w:szCs w:val="22"/>
          <w:lang w:val="es-ES"/>
        </w:rPr>
        <w:t>Herramienta menor</w:t>
      </w:r>
    </w:p>
    <w:p w14:paraId="35E8153C" w14:textId="77777777" w:rsidR="00786B0F" w:rsidRPr="00462602" w:rsidRDefault="00786B0F" w:rsidP="009A0295">
      <w:pPr>
        <w:jc w:val="both"/>
        <w:rPr>
          <w:rFonts w:cstheme="minorHAnsi"/>
          <w:b/>
          <w:sz w:val="22"/>
          <w:szCs w:val="22"/>
          <w:lang w:val="es-ES"/>
        </w:rPr>
      </w:pPr>
    </w:p>
    <w:p w14:paraId="23836EAC" w14:textId="77777777" w:rsidR="00786B0F" w:rsidRPr="00462602" w:rsidRDefault="00786B0F" w:rsidP="009A0295">
      <w:pPr>
        <w:jc w:val="both"/>
        <w:rPr>
          <w:rFonts w:cstheme="minorHAnsi"/>
          <w:b/>
          <w:sz w:val="22"/>
          <w:szCs w:val="22"/>
          <w:lang w:val="es-ES"/>
        </w:rPr>
      </w:pPr>
      <w:r w:rsidRPr="00462602">
        <w:rPr>
          <w:rFonts w:cstheme="minorHAnsi"/>
          <w:b/>
          <w:sz w:val="22"/>
          <w:szCs w:val="22"/>
          <w:lang w:val="es-ES"/>
        </w:rPr>
        <w:t>Medición y Forma de Pago:</w:t>
      </w:r>
    </w:p>
    <w:p w14:paraId="04398817" w14:textId="77777777" w:rsidR="00786B0F" w:rsidRPr="00462602" w:rsidRDefault="00786B0F" w:rsidP="009A0295">
      <w:pPr>
        <w:rPr>
          <w:rFonts w:cstheme="minorHAnsi"/>
          <w:sz w:val="22"/>
          <w:szCs w:val="22"/>
          <w:lang w:val="es-ES"/>
        </w:rPr>
      </w:pPr>
    </w:p>
    <w:p w14:paraId="2E269866" w14:textId="77777777" w:rsidR="00786B0F" w:rsidRPr="00462602" w:rsidRDefault="00786B0F" w:rsidP="004A4059">
      <w:pPr>
        <w:rPr>
          <w:rFonts w:cstheme="minorHAnsi"/>
          <w:sz w:val="22"/>
          <w:szCs w:val="22"/>
          <w:lang w:val="es-ES"/>
        </w:rPr>
      </w:pPr>
      <w:r w:rsidRPr="00462602">
        <w:rPr>
          <w:rFonts w:cstheme="minorHAnsi"/>
          <w:sz w:val="22"/>
          <w:szCs w:val="22"/>
          <w:lang w:val="es-ES"/>
        </w:rPr>
        <w:t>Sera cuantificado por (</w:t>
      </w:r>
      <w:r w:rsidRPr="00462602">
        <w:rPr>
          <w:rFonts w:cstheme="minorHAnsi"/>
          <w:noProof/>
          <w:sz w:val="22"/>
          <w:szCs w:val="22"/>
          <w:lang w:val="es-ES"/>
        </w:rPr>
        <w:t>unidad</w:t>
      </w:r>
      <w:r w:rsidRPr="00462602">
        <w:rPr>
          <w:rFonts w:cstheme="minorHAnsi"/>
          <w:sz w:val="22"/>
          <w:szCs w:val="22"/>
          <w:lang w:val="es-ES"/>
        </w:rPr>
        <w:t xml:space="preserve">) </w:t>
      </w:r>
      <w:proofErr w:type="gramStart"/>
      <w:r w:rsidRPr="00462602">
        <w:rPr>
          <w:rFonts w:cstheme="minorHAnsi"/>
          <w:sz w:val="22"/>
          <w:szCs w:val="22"/>
          <w:lang w:val="es-ES"/>
        </w:rPr>
        <w:t>de acuerdo a</w:t>
      </w:r>
      <w:proofErr w:type="gramEnd"/>
      <w:r w:rsidRPr="00462602">
        <w:rPr>
          <w:rFonts w:cstheme="minorHAnsi"/>
          <w:sz w:val="22"/>
          <w:szCs w:val="22"/>
          <w:lang w:val="es-ES"/>
        </w:rPr>
        <w:t xml:space="preserve"> lo indicado en los volúmenes.</w:t>
      </w:r>
    </w:p>
    <w:p w14:paraId="19B143D2" w14:textId="77777777" w:rsidR="00786B0F" w:rsidRPr="00462602" w:rsidRDefault="00786B0F" w:rsidP="009A0295">
      <w:pPr>
        <w:rPr>
          <w:rFonts w:cstheme="minorHAnsi"/>
          <w:b/>
          <w:bCs/>
          <w:sz w:val="22"/>
          <w:szCs w:val="22"/>
          <w:lang w:val="es-ES"/>
        </w:rPr>
      </w:pPr>
    </w:p>
    <w:p w14:paraId="40837CB2" w14:textId="77777777" w:rsidR="00786B0F" w:rsidRPr="00462602" w:rsidRDefault="00786B0F" w:rsidP="009A0295">
      <w:pPr>
        <w:jc w:val="both"/>
        <w:rPr>
          <w:rFonts w:cstheme="minorHAnsi"/>
          <w:b/>
          <w:sz w:val="22"/>
          <w:szCs w:val="22"/>
          <w:lang w:val="es-ES"/>
        </w:rPr>
      </w:pPr>
      <w:r w:rsidRPr="00462602">
        <w:rPr>
          <w:rFonts w:cstheme="minorHAnsi"/>
          <w:b/>
          <w:sz w:val="22"/>
          <w:szCs w:val="22"/>
          <w:lang w:val="es-ES"/>
        </w:rPr>
        <w:t>Mano de obra mínima calificada:</w:t>
      </w:r>
    </w:p>
    <w:p w14:paraId="0F53955B" w14:textId="77777777" w:rsidR="00786B0F" w:rsidRPr="00462602" w:rsidRDefault="00786B0F" w:rsidP="009A0295">
      <w:pPr>
        <w:jc w:val="both"/>
        <w:rPr>
          <w:rFonts w:cstheme="minorHAnsi"/>
          <w:b/>
          <w:sz w:val="22"/>
          <w:szCs w:val="22"/>
          <w:lang w:val="es-ES"/>
        </w:rPr>
      </w:pPr>
    </w:p>
    <w:p w14:paraId="14956BA0" w14:textId="77777777" w:rsidR="00786B0F" w:rsidRPr="00462602" w:rsidRDefault="00786B0F" w:rsidP="009754F5">
      <w:pPr>
        <w:pStyle w:val="Prrafodelista"/>
        <w:numPr>
          <w:ilvl w:val="0"/>
          <w:numId w:val="166"/>
        </w:numPr>
        <w:jc w:val="both"/>
        <w:rPr>
          <w:rFonts w:cstheme="minorHAnsi"/>
          <w:noProof/>
          <w:sz w:val="22"/>
          <w:szCs w:val="22"/>
          <w:shd w:val="clear" w:color="auto" w:fill="FFFFFF"/>
          <w:lang w:val="es-ES"/>
        </w:rPr>
      </w:pPr>
      <w:r w:rsidRPr="00462602">
        <w:rPr>
          <w:rFonts w:cstheme="minorHAnsi"/>
          <w:noProof/>
          <w:sz w:val="22"/>
          <w:szCs w:val="22"/>
          <w:shd w:val="clear" w:color="auto" w:fill="FFFFFF"/>
          <w:lang w:val="es-ES"/>
        </w:rPr>
        <w:t>Peón (E2)</w:t>
      </w:r>
    </w:p>
    <w:p w14:paraId="434E8901" w14:textId="77777777" w:rsidR="00786B0F" w:rsidRPr="00462602" w:rsidRDefault="00786B0F" w:rsidP="004A4059">
      <w:pPr>
        <w:pStyle w:val="Prrafodelista"/>
        <w:numPr>
          <w:ilvl w:val="0"/>
          <w:numId w:val="166"/>
        </w:numPr>
        <w:jc w:val="both"/>
        <w:rPr>
          <w:rFonts w:cstheme="minorHAnsi"/>
          <w:noProof/>
          <w:sz w:val="22"/>
          <w:szCs w:val="22"/>
          <w:shd w:val="clear" w:color="auto" w:fill="FFFFFF"/>
          <w:lang w:val="es-ES"/>
        </w:rPr>
      </w:pPr>
      <w:r w:rsidRPr="00462602">
        <w:rPr>
          <w:rFonts w:cstheme="minorHAnsi"/>
          <w:noProof/>
          <w:sz w:val="22"/>
          <w:szCs w:val="22"/>
          <w:shd w:val="clear" w:color="auto" w:fill="FFFFFF"/>
          <w:lang w:val="es-ES"/>
        </w:rPr>
        <w:t>Electricista (D2)</w:t>
      </w:r>
    </w:p>
    <w:p w14:paraId="36EAC7D3" w14:textId="77777777" w:rsidR="00786B0F" w:rsidRPr="00462602" w:rsidRDefault="00786B0F" w:rsidP="009A0295">
      <w:pPr>
        <w:pStyle w:val="Prrafodelista"/>
        <w:ind w:left="0"/>
        <w:rPr>
          <w:rFonts w:cstheme="minorHAnsi"/>
          <w:sz w:val="22"/>
          <w:szCs w:val="22"/>
          <w:shd w:val="clear" w:color="auto" w:fill="FFFFFF"/>
          <w:lang w:val="es-ES"/>
        </w:rPr>
      </w:pPr>
    </w:p>
    <w:p w14:paraId="6800C909" w14:textId="77777777" w:rsidR="00786B0F" w:rsidRPr="00462602" w:rsidRDefault="00786B0F" w:rsidP="009A0295">
      <w:pPr>
        <w:pStyle w:val="Prrafodelista"/>
        <w:ind w:left="0"/>
        <w:rPr>
          <w:rFonts w:cstheme="minorHAnsi"/>
          <w:sz w:val="22"/>
          <w:szCs w:val="22"/>
          <w:shd w:val="clear" w:color="auto" w:fill="FFFFFF"/>
          <w:lang w:val="es-ES"/>
        </w:rPr>
      </w:pPr>
      <w:r w:rsidRPr="00462602">
        <w:rPr>
          <w:rFonts w:cstheme="minorHAnsi"/>
          <w:b/>
          <w:sz w:val="22"/>
          <w:szCs w:val="22"/>
          <w:lang w:val="es-ES"/>
        </w:rPr>
        <w:t xml:space="preserve">Servicio Técnico: </w:t>
      </w:r>
      <w:proofErr w:type="gramStart"/>
      <w:r w:rsidRPr="00462602">
        <w:rPr>
          <w:rFonts w:cstheme="minorHAnsi"/>
          <w:sz w:val="22"/>
          <w:szCs w:val="22"/>
          <w:lang w:val="es-ES"/>
        </w:rPr>
        <w:t>De acuerdo a</w:t>
      </w:r>
      <w:proofErr w:type="gramEnd"/>
      <w:r w:rsidRPr="00462602">
        <w:rPr>
          <w:rFonts w:cstheme="minorHAnsi"/>
          <w:sz w:val="22"/>
          <w:szCs w:val="22"/>
          <w:lang w:val="es-ES"/>
        </w:rPr>
        <w:t xml:space="preserve"> los documentos de garantías y servicio técnico del producto.</w:t>
      </w:r>
    </w:p>
    <w:p w14:paraId="012D40E1" w14:textId="77777777" w:rsidR="00786B0F" w:rsidRPr="00462602" w:rsidRDefault="00786B0F" w:rsidP="009A0295">
      <w:pPr>
        <w:pStyle w:val="Prrafodelista"/>
        <w:ind w:left="0"/>
        <w:rPr>
          <w:rFonts w:cstheme="minorHAnsi"/>
          <w:sz w:val="22"/>
          <w:szCs w:val="22"/>
          <w:shd w:val="clear" w:color="auto" w:fill="FFFFFF"/>
          <w:lang w:val="es-ES"/>
        </w:rPr>
      </w:pPr>
    </w:p>
    <w:p w14:paraId="401EACB7" w14:textId="77777777" w:rsidR="00786B0F" w:rsidRPr="00462602" w:rsidRDefault="00786B0F" w:rsidP="009A0295">
      <w:pPr>
        <w:jc w:val="both"/>
        <w:rPr>
          <w:rFonts w:cstheme="minorHAnsi"/>
          <w:sz w:val="22"/>
          <w:szCs w:val="22"/>
          <w:lang w:val="es-ES"/>
        </w:rPr>
        <w:sectPr w:rsidR="00786B0F" w:rsidRPr="00462602" w:rsidSect="00EE3BCF">
          <w:headerReference w:type="default" r:id="rId45"/>
          <w:pgSz w:w="11906" w:h="16838"/>
          <w:pgMar w:top="1701" w:right="1418" w:bottom="1418" w:left="1701" w:header="1417" w:footer="1814" w:gutter="0"/>
          <w:pgNumType w:start="1"/>
          <w:cols w:space="708"/>
          <w:docGrid w:linePitch="360"/>
        </w:sectPr>
      </w:pPr>
      <w:r w:rsidRPr="00462602">
        <w:rPr>
          <w:rFonts w:cstheme="minorHAnsi"/>
          <w:b/>
          <w:sz w:val="22"/>
          <w:szCs w:val="22"/>
          <w:lang w:val="es-ES"/>
        </w:rPr>
        <w:t>Unidad:</w:t>
      </w:r>
      <w:r w:rsidRPr="00462602">
        <w:rPr>
          <w:rFonts w:cstheme="minorHAnsi"/>
          <w:sz w:val="22"/>
          <w:szCs w:val="22"/>
          <w:lang w:val="es-ES"/>
        </w:rPr>
        <w:t xml:space="preserve"> </w:t>
      </w:r>
      <w:r w:rsidRPr="00462602">
        <w:rPr>
          <w:rFonts w:cstheme="minorHAnsi"/>
          <w:noProof/>
          <w:sz w:val="22"/>
          <w:szCs w:val="22"/>
          <w:lang w:val="es-ES"/>
        </w:rPr>
        <w:t>u</w:t>
      </w:r>
      <w:r w:rsidRPr="00462602">
        <w:rPr>
          <w:rFonts w:cstheme="minorHAnsi"/>
          <w:sz w:val="22"/>
          <w:szCs w:val="22"/>
          <w:lang w:val="es-ES"/>
        </w:rPr>
        <w:t xml:space="preserve"> (</w:t>
      </w:r>
      <w:r w:rsidRPr="00462602">
        <w:rPr>
          <w:rFonts w:cstheme="minorHAnsi"/>
          <w:noProof/>
          <w:sz w:val="22"/>
          <w:szCs w:val="22"/>
          <w:lang w:val="es-ES"/>
        </w:rPr>
        <w:t>unidad</w:t>
      </w:r>
      <w:r w:rsidRPr="00462602">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1B6FC4" w14:paraId="028C9C19" w14:textId="77777777" w:rsidTr="00044EE7">
        <w:tc>
          <w:tcPr>
            <w:tcW w:w="8505" w:type="dxa"/>
            <w:gridSpan w:val="3"/>
            <w:shd w:val="clear" w:color="auto" w:fill="767171" w:themeFill="background2" w:themeFillShade="80"/>
          </w:tcPr>
          <w:p w14:paraId="73D4AC10" w14:textId="77777777" w:rsidR="00786B0F" w:rsidRPr="001B6FC4" w:rsidRDefault="00786B0F" w:rsidP="00044EE7">
            <w:pPr>
              <w:spacing w:before="20"/>
              <w:rPr>
                <w:rFonts w:cstheme="minorHAnsi"/>
                <w:sz w:val="22"/>
                <w:szCs w:val="22"/>
                <w:lang w:val="es-ES"/>
              </w:rPr>
            </w:pPr>
          </w:p>
          <w:p w14:paraId="40D9E756" w14:textId="77777777" w:rsidR="00786B0F" w:rsidRPr="001B6FC4" w:rsidRDefault="00786B0F" w:rsidP="00252DF6">
            <w:pPr>
              <w:spacing w:before="20"/>
              <w:jc w:val="center"/>
              <w:rPr>
                <w:rFonts w:cstheme="minorHAnsi"/>
                <w:sz w:val="22"/>
                <w:szCs w:val="22"/>
                <w:lang w:val="es-ES"/>
              </w:rPr>
            </w:pPr>
            <w:r w:rsidRPr="001B6FC4">
              <w:rPr>
                <w:rFonts w:eastAsia="Arial" w:cstheme="minorHAnsi"/>
                <w:b/>
                <w:color w:val="FDFDFD"/>
                <w:sz w:val="22"/>
                <w:szCs w:val="22"/>
                <w:lang w:val="es-ES"/>
              </w:rPr>
              <w:t>ESPECIFICACIONES TÉCNICAS ELECTRÓNICAS</w:t>
            </w:r>
          </w:p>
        </w:tc>
      </w:tr>
      <w:tr w:rsidR="00786B0F" w:rsidRPr="001B6FC4" w14:paraId="30D5D81A" w14:textId="77777777" w:rsidTr="00252DF6">
        <w:trPr>
          <w:trHeight w:val="388"/>
        </w:trPr>
        <w:tc>
          <w:tcPr>
            <w:tcW w:w="1036" w:type="dxa"/>
            <w:vAlign w:val="center"/>
          </w:tcPr>
          <w:p w14:paraId="674D13FE" w14:textId="77777777" w:rsidR="00786B0F" w:rsidRPr="001B6FC4" w:rsidRDefault="00786B0F" w:rsidP="00044EE7">
            <w:pPr>
              <w:pStyle w:val="Encabezado"/>
              <w:spacing w:before="120"/>
              <w:jc w:val="center"/>
              <w:rPr>
                <w:rFonts w:cstheme="minorHAnsi"/>
                <w:b/>
                <w:sz w:val="22"/>
                <w:szCs w:val="22"/>
                <w:lang w:val="es-MX"/>
              </w:rPr>
            </w:pPr>
            <w:r w:rsidRPr="001B6FC4">
              <w:rPr>
                <w:rFonts w:cstheme="minorHAnsi"/>
                <w:b/>
                <w:sz w:val="22"/>
                <w:szCs w:val="22"/>
                <w:lang w:val="es-MX"/>
              </w:rPr>
              <w:t>CÓDIGO</w:t>
            </w:r>
          </w:p>
        </w:tc>
        <w:tc>
          <w:tcPr>
            <w:tcW w:w="6197" w:type="dxa"/>
            <w:vAlign w:val="center"/>
          </w:tcPr>
          <w:p w14:paraId="1304D7DD" w14:textId="77777777" w:rsidR="00786B0F" w:rsidRPr="001B6FC4" w:rsidRDefault="00786B0F" w:rsidP="00044EE7">
            <w:pPr>
              <w:pStyle w:val="Encabezado"/>
              <w:spacing w:before="120"/>
              <w:jc w:val="center"/>
              <w:rPr>
                <w:rFonts w:cstheme="minorHAnsi"/>
                <w:b/>
                <w:sz w:val="22"/>
                <w:szCs w:val="22"/>
              </w:rPr>
            </w:pPr>
            <w:r w:rsidRPr="001B6FC4">
              <w:rPr>
                <w:rFonts w:cstheme="minorHAnsi"/>
                <w:b/>
                <w:sz w:val="22"/>
                <w:szCs w:val="22"/>
                <w:lang w:val="es-MX"/>
              </w:rPr>
              <w:t>DESCRIPCIÓN DE RUBRO</w:t>
            </w:r>
          </w:p>
        </w:tc>
        <w:tc>
          <w:tcPr>
            <w:tcW w:w="1272" w:type="dxa"/>
            <w:vAlign w:val="center"/>
          </w:tcPr>
          <w:p w14:paraId="3BD9E292" w14:textId="77777777" w:rsidR="00786B0F" w:rsidRPr="001B6FC4" w:rsidRDefault="00786B0F" w:rsidP="00044EE7">
            <w:pPr>
              <w:pStyle w:val="Encabezado"/>
              <w:spacing w:before="120"/>
              <w:jc w:val="center"/>
              <w:rPr>
                <w:rFonts w:cstheme="minorHAnsi"/>
                <w:b/>
                <w:sz w:val="22"/>
                <w:szCs w:val="22"/>
              </w:rPr>
            </w:pPr>
            <w:r w:rsidRPr="001B6FC4">
              <w:rPr>
                <w:rFonts w:cstheme="minorHAnsi"/>
                <w:b/>
                <w:sz w:val="22"/>
                <w:szCs w:val="22"/>
              </w:rPr>
              <w:t>UNIDAD</w:t>
            </w:r>
          </w:p>
        </w:tc>
      </w:tr>
      <w:tr w:rsidR="00786B0F" w:rsidRPr="001B6FC4" w14:paraId="4931CE41" w14:textId="77777777" w:rsidTr="00252DF6">
        <w:trPr>
          <w:trHeight w:val="306"/>
        </w:trPr>
        <w:tc>
          <w:tcPr>
            <w:tcW w:w="1036" w:type="dxa"/>
            <w:vAlign w:val="center"/>
          </w:tcPr>
          <w:p w14:paraId="16D027DA" w14:textId="77777777" w:rsidR="00786B0F" w:rsidRPr="001B6FC4" w:rsidRDefault="00786B0F" w:rsidP="00044EE7">
            <w:pPr>
              <w:pStyle w:val="Encabezado"/>
              <w:jc w:val="center"/>
              <w:rPr>
                <w:rFonts w:cstheme="minorHAnsi"/>
                <w:sz w:val="22"/>
                <w:szCs w:val="22"/>
                <w:lang w:val="es-ES"/>
              </w:rPr>
            </w:pPr>
            <w:r w:rsidRPr="001B6FC4">
              <w:rPr>
                <w:rFonts w:cstheme="minorHAnsi"/>
                <w:noProof/>
                <w:sz w:val="22"/>
                <w:szCs w:val="22"/>
                <w:lang w:val="es-ES"/>
              </w:rPr>
              <w:t>500826</w:t>
            </w:r>
          </w:p>
        </w:tc>
        <w:tc>
          <w:tcPr>
            <w:tcW w:w="6197" w:type="dxa"/>
            <w:vAlign w:val="center"/>
          </w:tcPr>
          <w:p w14:paraId="4A9597D5" w14:textId="77777777" w:rsidR="00786B0F" w:rsidRPr="001B6FC4" w:rsidRDefault="00786B0F" w:rsidP="00044EE7">
            <w:pPr>
              <w:pStyle w:val="Encabezado"/>
              <w:jc w:val="center"/>
              <w:rPr>
                <w:rFonts w:cstheme="minorHAnsi"/>
                <w:noProof/>
                <w:sz w:val="22"/>
                <w:szCs w:val="22"/>
                <w:lang w:val="es-ES"/>
              </w:rPr>
            </w:pPr>
            <w:r w:rsidRPr="001B6FC4">
              <w:rPr>
                <w:rFonts w:cstheme="minorHAnsi"/>
                <w:noProof/>
                <w:sz w:val="22"/>
                <w:szCs w:val="22"/>
                <w:lang w:val="es-ES"/>
              </w:rPr>
              <w:t>Rack de pared 18UR abatible</w:t>
            </w:r>
          </w:p>
        </w:tc>
        <w:tc>
          <w:tcPr>
            <w:tcW w:w="1272" w:type="dxa"/>
            <w:vAlign w:val="center"/>
          </w:tcPr>
          <w:p w14:paraId="67EEA4B6" w14:textId="77777777" w:rsidR="00786B0F" w:rsidRPr="001B6FC4" w:rsidRDefault="00786B0F" w:rsidP="001B7C8F">
            <w:pPr>
              <w:pStyle w:val="Encabezado"/>
              <w:jc w:val="center"/>
              <w:rPr>
                <w:rFonts w:cstheme="minorHAnsi"/>
                <w:sz w:val="22"/>
                <w:szCs w:val="22"/>
              </w:rPr>
            </w:pPr>
            <w:r w:rsidRPr="001B6FC4">
              <w:rPr>
                <w:rFonts w:cstheme="minorHAnsi"/>
                <w:noProof/>
                <w:sz w:val="22"/>
                <w:szCs w:val="22"/>
              </w:rPr>
              <w:t>unidad</w:t>
            </w:r>
          </w:p>
        </w:tc>
      </w:tr>
    </w:tbl>
    <w:p w14:paraId="16C28249" w14:textId="77777777" w:rsidR="00786B0F" w:rsidRPr="001B6FC4" w:rsidRDefault="00786B0F" w:rsidP="00044EE7">
      <w:pPr>
        <w:tabs>
          <w:tab w:val="left" w:pos="-720"/>
        </w:tabs>
        <w:suppressAutoHyphens/>
        <w:jc w:val="both"/>
        <w:rPr>
          <w:rFonts w:cstheme="minorHAnsi"/>
          <w:b/>
          <w:sz w:val="22"/>
          <w:szCs w:val="22"/>
        </w:rPr>
      </w:pPr>
    </w:p>
    <w:p w14:paraId="3F0CE8DC" w14:textId="77777777" w:rsidR="00786B0F" w:rsidRPr="001B6FC4" w:rsidRDefault="00786B0F" w:rsidP="009A0295">
      <w:pPr>
        <w:tabs>
          <w:tab w:val="left" w:pos="-720"/>
        </w:tabs>
        <w:suppressAutoHyphens/>
        <w:jc w:val="both"/>
        <w:rPr>
          <w:rFonts w:cstheme="minorHAnsi"/>
          <w:sz w:val="22"/>
          <w:szCs w:val="22"/>
          <w:lang w:eastAsia="es-ES"/>
        </w:rPr>
      </w:pPr>
      <w:r w:rsidRPr="001B6FC4">
        <w:rPr>
          <w:rFonts w:cstheme="minorHAnsi"/>
          <w:b/>
          <w:sz w:val="22"/>
          <w:szCs w:val="22"/>
        </w:rPr>
        <w:t>Descripción</w:t>
      </w:r>
      <w:r w:rsidRPr="001B6FC4">
        <w:rPr>
          <w:rFonts w:cstheme="minorHAnsi"/>
          <w:sz w:val="22"/>
          <w:szCs w:val="22"/>
          <w:lang w:eastAsia="es-ES"/>
        </w:rPr>
        <w:t xml:space="preserve">: </w:t>
      </w:r>
    </w:p>
    <w:p w14:paraId="6D4E1E8E" w14:textId="77777777" w:rsidR="00786B0F" w:rsidRPr="001B6FC4" w:rsidRDefault="00786B0F" w:rsidP="009A0295">
      <w:pPr>
        <w:tabs>
          <w:tab w:val="left" w:pos="-720"/>
        </w:tabs>
        <w:suppressAutoHyphens/>
        <w:jc w:val="both"/>
        <w:rPr>
          <w:rFonts w:cstheme="minorHAnsi"/>
          <w:sz w:val="22"/>
          <w:szCs w:val="22"/>
          <w:lang w:eastAsia="es-ES"/>
        </w:rPr>
      </w:pPr>
    </w:p>
    <w:p w14:paraId="68F7173C" w14:textId="77777777" w:rsidR="00786B0F" w:rsidRPr="001B6FC4" w:rsidRDefault="00786B0F" w:rsidP="004A4059">
      <w:pPr>
        <w:tabs>
          <w:tab w:val="left" w:pos="-720"/>
        </w:tabs>
        <w:suppressAutoHyphens/>
        <w:jc w:val="both"/>
        <w:rPr>
          <w:rFonts w:cstheme="minorHAnsi"/>
          <w:sz w:val="22"/>
          <w:szCs w:val="22"/>
          <w:lang w:eastAsia="es-ES"/>
        </w:rPr>
      </w:pPr>
      <w:r w:rsidRPr="001B6FC4">
        <w:rPr>
          <w:rFonts w:cstheme="minorHAnsi"/>
          <w:sz w:val="22"/>
          <w:szCs w:val="22"/>
          <w:lang w:eastAsia="es-ES"/>
        </w:rPr>
        <w:t xml:space="preserve">Suministro e instalación de </w:t>
      </w:r>
      <w:r w:rsidRPr="001B6FC4">
        <w:rPr>
          <w:rFonts w:cstheme="minorHAnsi"/>
          <w:noProof/>
          <w:sz w:val="22"/>
          <w:szCs w:val="22"/>
          <w:lang w:eastAsia="es-ES"/>
        </w:rPr>
        <w:t>Rack de pared 18UR abatible</w:t>
      </w:r>
    </w:p>
    <w:p w14:paraId="6A433721" w14:textId="77777777" w:rsidR="00786B0F" w:rsidRPr="001B6FC4" w:rsidRDefault="00786B0F" w:rsidP="009A0295">
      <w:pPr>
        <w:suppressAutoHyphens/>
        <w:jc w:val="both"/>
        <w:rPr>
          <w:rFonts w:cstheme="minorHAnsi"/>
          <w:b/>
          <w:sz w:val="22"/>
          <w:szCs w:val="22"/>
        </w:rPr>
      </w:pPr>
    </w:p>
    <w:p w14:paraId="2FA6E121" w14:textId="77777777" w:rsidR="00786B0F" w:rsidRPr="001B6FC4" w:rsidRDefault="00786B0F" w:rsidP="009A0295">
      <w:pPr>
        <w:tabs>
          <w:tab w:val="left" w:pos="-720"/>
        </w:tabs>
        <w:suppressAutoHyphens/>
        <w:jc w:val="both"/>
        <w:rPr>
          <w:rFonts w:cstheme="minorHAnsi"/>
          <w:b/>
          <w:sz w:val="22"/>
          <w:szCs w:val="22"/>
        </w:rPr>
      </w:pPr>
      <w:r w:rsidRPr="001B6FC4">
        <w:rPr>
          <w:rFonts w:cstheme="minorHAnsi"/>
          <w:b/>
          <w:sz w:val="22"/>
          <w:szCs w:val="22"/>
        </w:rPr>
        <w:t>Características técnicas mínimas:</w:t>
      </w:r>
    </w:p>
    <w:p w14:paraId="3017774C" w14:textId="77777777" w:rsidR="00786B0F" w:rsidRPr="001B6FC4" w:rsidRDefault="00786B0F" w:rsidP="005C2B1E">
      <w:pPr>
        <w:rPr>
          <w:rFonts w:cstheme="minorHAnsi"/>
          <w:b/>
          <w:sz w:val="22"/>
          <w:szCs w:val="22"/>
        </w:rPr>
      </w:pPr>
    </w:p>
    <w:p w14:paraId="0F485CF4" w14:textId="77777777" w:rsidR="00786B0F" w:rsidRPr="001B6FC4" w:rsidRDefault="00786B0F" w:rsidP="009754F5">
      <w:pPr>
        <w:jc w:val="both"/>
        <w:rPr>
          <w:rFonts w:cstheme="minorHAnsi"/>
          <w:noProof/>
          <w:sz w:val="22"/>
          <w:szCs w:val="22"/>
          <w:lang w:val="es-EC" w:eastAsia="es-ES"/>
        </w:rPr>
      </w:pPr>
    </w:p>
    <w:p w14:paraId="6622B4E9"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Fabricado  en  acero  laminado  en  frío,  con  los  siguientes  espesores:  cuerpo,  perfiles  verticales  (puerta  frontal),  tapas  laterales,  techo,  base  1.2mm,  puerta  posterior  y  parantes  2mm. (Material validado bajo norma JIS 3141).</w:t>
      </w:r>
    </w:p>
    <w:p w14:paraId="5C83384B"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 xml:space="preserve">Gabinete consta de 3 partes:   </w:t>
      </w:r>
    </w:p>
    <w:p w14:paraId="3113736F"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 xml:space="preserve">Base  que  se  fija  a  la  pared  mediante  tacos  plásticos  y  tornillos, con acceso que permiten el ingreso de los cables de conexión, su configuración facilita realizar revisiones y mantenimientos  sin  tener  que  retirar  la  unidad  del  sitio  en  donde fue instalado.   </w:t>
      </w:r>
    </w:p>
    <w:p w14:paraId="5240292A"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 xml:space="preserve">Cuerpo abatible presenta en su techo, base y tapas laterales una serie de perforaciones que ayudan en intercambio de aire   al   interior   del   gabinete,   también   cuenta   con   perforaciones  en  el  techo  y  base  para  la  instalación  de  unidad de ventilación.  </w:t>
      </w:r>
    </w:p>
    <w:p w14:paraId="027800CF"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 xml:space="preserve">Puerta  frontal  reversible,  fabricada  en  lámina  de  acero,  con  vidrio  templado  color  bronce  e=  4mm  pulido  y  biselado  para  mayor seguridad, cerradura y llave.   </w:t>
      </w:r>
    </w:p>
    <w:p w14:paraId="50C3C2CA"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Disposición interna regulable en profundidad, parantes con marcación vertical UR.</w:t>
      </w:r>
    </w:p>
    <w:p w14:paraId="0114A511" w14:textId="77777777" w:rsidR="00786B0F" w:rsidRPr="001B6FC4" w:rsidRDefault="00786B0F" w:rsidP="004A4059">
      <w:pPr>
        <w:jc w:val="both"/>
        <w:rPr>
          <w:rFonts w:cstheme="minorHAnsi"/>
          <w:sz w:val="22"/>
          <w:szCs w:val="22"/>
          <w:lang w:val="es-EC" w:eastAsia="es-ES"/>
        </w:rPr>
      </w:pPr>
    </w:p>
    <w:p w14:paraId="100D33F4" w14:textId="77777777" w:rsidR="00786B0F" w:rsidRPr="001B6FC4" w:rsidRDefault="00786B0F" w:rsidP="009A0295">
      <w:pPr>
        <w:ind w:left="708"/>
        <w:rPr>
          <w:rFonts w:cstheme="minorHAnsi"/>
          <w:b/>
          <w:sz w:val="22"/>
          <w:szCs w:val="22"/>
        </w:rPr>
      </w:pPr>
    </w:p>
    <w:p w14:paraId="658EC2A6" w14:textId="77777777" w:rsidR="00786B0F" w:rsidRPr="001B6FC4" w:rsidRDefault="00786B0F" w:rsidP="009A0295">
      <w:pPr>
        <w:rPr>
          <w:rFonts w:cstheme="minorHAnsi"/>
          <w:b/>
          <w:sz w:val="22"/>
          <w:szCs w:val="22"/>
        </w:rPr>
      </w:pPr>
      <w:r w:rsidRPr="001B6FC4">
        <w:rPr>
          <w:rFonts w:cstheme="minorHAnsi"/>
          <w:b/>
          <w:sz w:val="22"/>
          <w:szCs w:val="22"/>
        </w:rPr>
        <w:t>Procedimiento:</w:t>
      </w:r>
    </w:p>
    <w:p w14:paraId="30CE49B0" w14:textId="77777777" w:rsidR="00786B0F" w:rsidRPr="001B6FC4" w:rsidRDefault="00786B0F" w:rsidP="009A0295">
      <w:pPr>
        <w:rPr>
          <w:rFonts w:cstheme="minorHAnsi"/>
          <w:b/>
          <w:sz w:val="22"/>
          <w:szCs w:val="22"/>
        </w:rPr>
      </w:pPr>
    </w:p>
    <w:p w14:paraId="74EDABF7" w14:textId="77777777" w:rsidR="00786B0F" w:rsidRPr="001B6FC4" w:rsidRDefault="00786B0F" w:rsidP="009A0295">
      <w:pPr>
        <w:rPr>
          <w:rFonts w:cstheme="minorHAnsi"/>
          <w:sz w:val="22"/>
          <w:szCs w:val="22"/>
        </w:rPr>
      </w:pPr>
      <w:r w:rsidRPr="001B6FC4">
        <w:rPr>
          <w:rFonts w:cstheme="minorHAnsi"/>
          <w:sz w:val="22"/>
          <w:szCs w:val="22"/>
        </w:rPr>
        <w:t xml:space="preserve">Se realizará la instalación </w:t>
      </w:r>
      <w:proofErr w:type="gramStart"/>
      <w:r w:rsidRPr="001B6FC4">
        <w:rPr>
          <w:rFonts w:cstheme="minorHAnsi"/>
          <w:sz w:val="22"/>
          <w:szCs w:val="22"/>
        </w:rPr>
        <w:t>de acuerdo a</w:t>
      </w:r>
      <w:proofErr w:type="gramEnd"/>
      <w:r w:rsidRPr="001B6FC4">
        <w:rPr>
          <w:rFonts w:cstheme="minorHAnsi"/>
          <w:sz w:val="22"/>
          <w:szCs w:val="22"/>
        </w:rPr>
        <w:t xml:space="preserve"> las memorias técnicas, normativas vigentes, y planos para que cumplan con un correcto funcionamiento y puesta en marcha.</w:t>
      </w:r>
    </w:p>
    <w:p w14:paraId="5CEB2A6D" w14:textId="77777777" w:rsidR="00786B0F" w:rsidRPr="001B6FC4" w:rsidRDefault="00786B0F" w:rsidP="009A0295">
      <w:pPr>
        <w:rPr>
          <w:rFonts w:cstheme="minorHAnsi"/>
          <w:b/>
          <w:sz w:val="22"/>
          <w:szCs w:val="22"/>
        </w:rPr>
      </w:pPr>
    </w:p>
    <w:p w14:paraId="44C76FA3" w14:textId="77777777" w:rsidR="00786B0F" w:rsidRPr="001B6FC4" w:rsidRDefault="00786B0F" w:rsidP="009A0295">
      <w:pPr>
        <w:rPr>
          <w:rFonts w:cstheme="minorHAnsi"/>
          <w:b/>
          <w:sz w:val="22"/>
          <w:szCs w:val="22"/>
        </w:rPr>
      </w:pPr>
    </w:p>
    <w:p w14:paraId="3212AA77" w14:textId="77777777" w:rsidR="00786B0F" w:rsidRPr="001B6FC4" w:rsidRDefault="00786B0F" w:rsidP="009A0295">
      <w:pPr>
        <w:rPr>
          <w:rFonts w:cstheme="minorHAnsi"/>
          <w:sz w:val="22"/>
          <w:szCs w:val="22"/>
        </w:rPr>
      </w:pPr>
      <w:r w:rsidRPr="001B6FC4">
        <w:rPr>
          <w:rFonts w:cstheme="minorHAnsi"/>
          <w:b/>
          <w:sz w:val="22"/>
          <w:szCs w:val="22"/>
        </w:rPr>
        <w:t>Normativas</w:t>
      </w:r>
      <w:r w:rsidRPr="001B6FC4">
        <w:rPr>
          <w:rFonts w:cstheme="minorHAnsi"/>
          <w:sz w:val="22"/>
          <w:szCs w:val="22"/>
        </w:rPr>
        <w:t>:</w:t>
      </w:r>
    </w:p>
    <w:p w14:paraId="11226070" w14:textId="77777777" w:rsidR="00786B0F" w:rsidRPr="001B6FC4" w:rsidRDefault="00786B0F" w:rsidP="009A0295">
      <w:pPr>
        <w:rPr>
          <w:rFonts w:cstheme="minorHAnsi"/>
          <w:sz w:val="22"/>
          <w:szCs w:val="22"/>
        </w:rPr>
      </w:pPr>
    </w:p>
    <w:p w14:paraId="6EDA6DEB"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NTE INEN 2568.</w:t>
      </w:r>
    </w:p>
    <w:p w14:paraId="4CB7CA47"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IEC 60529.</w:t>
      </w:r>
    </w:p>
    <w:p w14:paraId="41D7F403"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IEC 60297-3-100 (análoga a EIA-310-D).</w:t>
      </w:r>
    </w:p>
    <w:p w14:paraId="14B8F85A" w14:textId="77777777" w:rsidR="00786B0F" w:rsidRPr="001B6FC4" w:rsidRDefault="00786B0F" w:rsidP="009754F5">
      <w:pPr>
        <w:jc w:val="both"/>
        <w:rPr>
          <w:rFonts w:cstheme="minorHAnsi"/>
          <w:noProof/>
          <w:sz w:val="22"/>
          <w:szCs w:val="22"/>
          <w:lang w:val="es-EC" w:eastAsia="es-ES"/>
        </w:rPr>
      </w:pPr>
      <w:r w:rsidRPr="001B6FC4">
        <w:rPr>
          <w:rFonts w:cstheme="minorHAnsi"/>
          <w:noProof/>
          <w:sz w:val="22"/>
          <w:szCs w:val="22"/>
          <w:lang w:val="es-EC" w:eastAsia="es-ES"/>
        </w:rPr>
        <w:t>IEC  60529-3  (análoga  a  ANSI/EIA  RS-310-D,  DIN  41497  part  1,  IEC  297-2,  DIN  41494  part  7  y  GB/T  3047.2-92  standard.)</w:t>
      </w:r>
    </w:p>
    <w:p w14:paraId="171C3F55" w14:textId="77777777" w:rsidR="00786B0F" w:rsidRPr="001B6FC4" w:rsidRDefault="00786B0F" w:rsidP="004A4059">
      <w:pPr>
        <w:jc w:val="both"/>
        <w:rPr>
          <w:rFonts w:cstheme="minorHAnsi"/>
          <w:sz w:val="22"/>
          <w:szCs w:val="22"/>
          <w:lang w:val="es-EC" w:eastAsia="es-ES"/>
        </w:rPr>
      </w:pPr>
    </w:p>
    <w:p w14:paraId="31B660EB" w14:textId="77777777" w:rsidR="00786B0F" w:rsidRPr="001B6FC4" w:rsidRDefault="00786B0F" w:rsidP="009A0295">
      <w:pPr>
        <w:rPr>
          <w:rFonts w:cstheme="minorHAnsi"/>
          <w:sz w:val="22"/>
          <w:szCs w:val="22"/>
          <w:lang w:val="es-EC" w:eastAsia="es-ES"/>
        </w:rPr>
      </w:pPr>
    </w:p>
    <w:p w14:paraId="3CB0E453" w14:textId="77777777" w:rsidR="00786B0F" w:rsidRPr="001B6FC4" w:rsidRDefault="00786B0F" w:rsidP="009A0295">
      <w:pPr>
        <w:rPr>
          <w:rFonts w:cstheme="minorHAnsi"/>
          <w:b/>
          <w:bCs/>
          <w:sz w:val="22"/>
          <w:szCs w:val="22"/>
          <w:lang w:val="es-ES"/>
        </w:rPr>
      </w:pPr>
      <w:r w:rsidRPr="001B6FC4">
        <w:rPr>
          <w:rFonts w:cstheme="minorHAnsi"/>
          <w:b/>
          <w:bCs/>
          <w:sz w:val="22"/>
          <w:szCs w:val="22"/>
          <w:lang w:val="es-ES"/>
        </w:rPr>
        <w:t>Materiales mínimos:</w:t>
      </w:r>
    </w:p>
    <w:p w14:paraId="69340C88" w14:textId="77777777" w:rsidR="00786B0F" w:rsidRPr="001B6FC4" w:rsidRDefault="00786B0F" w:rsidP="009A0295">
      <w:pPr>
        <w:rPr>
          <w:rFonts w:cstheme="minorHAnsi"/>
          <w:b/>
          <w:bCs/>
          <w:sz w:val="22"/>
          <w:szCs w:val="22"/>
          <w:lang w:val="es-ES"/>
        </w:rPr>
      </w:pPr>
    </w:p>
    <w:p w14:paraId="0CD1A915" w14:textId="77777777" w:rsidR="00786B0F" w:rsidRPr="001B6FC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1B6FC4">
        <w:rPr>
          <w:rFonts w:cstheme="minorHAnsi"/>
          <w:noProof/>
          <w:sz w:val="22"/>
          <w:szCs w:val="22"/>
          <w:lang w:val="en-US" w:eastAsia="es-ES"/>
        </w:rPr>
        <w:t>Rack telecomunicaciones 18UR abatible</w:t>
      </w:r>
    </w:p>
    <w:p w14:paraId="62503EC7" w14:textId="77777777" w:rsidR="00786B0F" w:rsidRPr="001B6FC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1B6FC4">
        <w:rPr>
          <w:rFonts w:cstheme="minorHAnsi"/>
          <w:noProof/>
          <w:sz w:val="22"/>
          <w:szCs w:val="22"/>
          <w:lang w:val="en-US" w:eastAsia="es-ES"/>
        </w:rPr>
        <w:t>Tornillería y tuercas para ensamble de parantes verticales y equipos a contener.</w:t>
      </w:r>
    </w:p>
    <w:p w14:paraId="3B854251" w14:textId="77777777" w:rsidR="00786B0F" w:rsidRPr="001B6FC4"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1B6FC4">
        <w:rPr>
          <w:rFonts w:cstheme="minorHAnsi"/>
          <w:noProof/>
          <w:sz w:val="22"/>
          <w:szCs w:val="22"/>
          <w:lang w:val="en-US" w:eastAsia="es-ES"/>
        </w:rPr>
        <w:t>Barra de tierra horizontal 1/4" para rack incluye accesorios</w:t>
      </w:r>
    </w:p>
    <w:p w14:paraId="024DF818" w14:textId="77777777" w:rsidR="00786B0F" w:rsidRPr="001B6FC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1B6FC4">
        <w:rPr>
          <w:rFonts w:cstheme="minorHAnsi"/>
          <w:noProof/>
          <w:sz w:val="22"/>
          <w:szCs w:val="22"/>
          <w:lang w:val="en-US" w:eastAsia="es-ES"/>
        </w:rPr>
        <w:lastRenderedPageBreak/>
        <w:t>Multitoma 8 tomas con supresor 68"</w:t>
      </w:r>
    </w:p>
    <w:p w14:paraId="04335BF5" w14:textId="77777777" w:rsidR="00786B0F" w:rsidRPr="001B6FC4" w:rsidRDefault="00786B0F" w:rsidP="009A0295">
      <w:pPr>
        <w:rPr>
          <w:rFonts w:cstheme="minorHAnsi"/>
          <w:sz w:val="22"/>
          <w:szCs w:val="22"/>
          <w:lang w:val="en-US" w:eastAsia="es-ES"/>
        </w:rPr>
      </w:pPr>
    </w:p>
    <w:p w14:paraId="415B7210" w14:textId="77777777" w:rsidR="00786B0F" w:rsidRPr="001B6FC4" w:rsidRDefault="00786B0F" w:rsidP="009A0295">
      <w:pPr>
        <w:rPr>
          <w:rFonts w:cstheme="minorHAnsi"/>
          <w:b/>
          <w:sz w:val="22"/>
          <w:szCs w:val="22"/>
          <w:lang w:val="es-ES"/>
        </w:rPr>
      </w:pPr>
      <w:r w:rsidRPr="001B6FC4">
        <w:rPr>
          <w:rFonts w:cstheme="minorHAnsi"/>
          <w:b/>
          <w:sz w:val="22"/>
          <w:szCs w:val="22"/>
          <w:lang w:val="es-ES"/>
        </w:rPr>
        <w:t>Garantía:</w:t>
      </w:r>
    </w:p>
    <w:p w14:paraId="6C33B926" w14:textId="77777777" w:rsidR="00786B0F" w:rsidRPr="001B6FC4" w:rsidRDefault="00786B0F" w:rsidP="009A0295">
      <w:pPr>
        <w:rPr>
          <w:rFonts w:cstheme="minorHAnsi"/>
          <w:b/>
          <w:sz w:val="22"/>
          <w:szCs w:val="22"/>
          <w:lang w:val="es-ES"/>
        </w:rPr>
      </w:pPr>
    </w:p>
    <w:p w14:paraId="1752E68F" w14:textId="60DBD10B" w:rsidR="00786B0F" w:rsidRPr="001B6FC4" w:rsidRDefault="00F67063" w:rsidP="004A4059">
      <w:pPr>
        <w:jc w:val="both"/>
        <w:rPr>
          <w:rFonts w:cstheme="minorHAnsi"/>
          <w:sz w:val="22"/>
          <w:szCs w:val="22"/>
        </w:rPr>
      </w:pPr>
      <w:r w:rsidRPr="001B6FC4">
        <w:rPr>
          <w:rFonts w:cstheme="minorHAnsi"/>
          <w:sz w:val="22"/>
          <w:szCs w:val="22"/>
        </w:rPr>
        <w:t>Garantía Técnica de 3 años y en el caso de cableado estructurado 15 años mínimo, a partir de la firma del acta entrega de recepción provisional o definitiva de ser el caso</w:t>
      </w:r>
      <w:r w:rsidR="00786B0F" w:rsidRPr="001B6FC4">
        <w:rPr>
          <w:rFonts w:cstheme="minorHAnsi"/>
          <w:sz w:val="22"/>
          <w:szCs w:val="22"/>
        </w:rPr>
        <w:t>.</w:t>
      </w:r>
    </w:p>
    <w:p w14:paraId="6263CA3F" w14:textId="77777777" w:rsidR="00786B0F" w:rsidRPr="001B6FC4" w:rsidRDefault="00786B0F" w:rsidP="009A0295">
      <w:pPr>
        <w:jc w:val="both"/>
        <w:rPr>
          <w:rFonts w:cstheme="minorHAnsi"/>
          <w:b/>
          <w:sz w:val="22"/>
          <w:szCs w:val="22"/>
          <w:lang w:val="es-ES"/>
        </w:rPr>
      </w:pPr>
    </w:p>
    <w:p w14:paraId="2952CBF9" w14:textId="77777777" w:rsidR="00786B0F" w:rsidRPr="001B6FC4" w:rsidRDefault="00786B0F" w:rsidP="009A0295">
      <w:pPr>
        <w:jc w:val="both"/>
        <w:rPr>
          <w:rFonts w:cstheme="minorHAnsi"/>
          <w:b/>
          <w:sz w:val="22"/>
          <w:szCs w:val="22"/>
          <w:lang w:val="es-ES"/>
        </w:rPr>
      </w:pPr>
      <w:r w:rsidRPr="001B6FC4">
        <w:rPr>
          <w:rFonts w:cstheme="minorHAnsi"/>
          <w:b/>
          <w:sz w:val="22"/>
          <w:szCs w:val="22"/>
          <w:lang w:val="es-ES"/>
        </w:rPr>
        <w:t>Equipo mínimo:</w:t>
      </w:r>
    </w:p>
    <w:p w14:paraId="6867D750" w14:textId="77777777" w:rsidR="00786B0F" w:rsidRPr="001B6FC4" w:rsidRDefault="00786B0F" w:rsidP="009A0295">
      <w:pPr>
        <w:jc w:val="both"/>
        <w:rPr>
          <w:rFonts w:cstheme="minorHAnsi"/>
          <w:b/>
          <w:sz w:val="22"/>
          <w:szCs w:val="22"/>
          <w:lang w:val="es-ES"/>
        </w:rPr>
      </w:pPr>
    </w:p>
    <w:p w14:paraId="72BBF951" w14:textId="77777777" w:rsidR="00786B0F" w:rsidRPr="001B6FC4" w:rsidRDefault="00786B0F" w:rsidP="009A0295">
      <w:pPr>
        <w:pStyle w:val="Prrafodelista"/>
        <w:numPr>
          <w:ilvl w:val="0"/>
          <w:numId w:val="167"/>
        </w:numPr>
        <w:jc w:val="both"/>
        <w:rPr>
          <w:rFonts w:cstheme="minorHAnsi"/>
          <w:sz w:val="22"/>
          <w:szCs w:val="22"/>
          <w:lang w:val="es-ES"/>
        </w:rPr>
      </w:pPr>
      <w:r w:rsidRPr="001B6FC4">
        <w:rPr>
          <w:rFonts w:cstheme="minorHAnsi"/>
          <w:noProof/>
          <w:sz w:val="22"/>
          <w:szCs w:val="22"/>
          <w:lang w:val="es-ES"/>
        </w:rPr>
        <w:t>Herramienta menor</w:t>
      </w:r>
    </w:p>
    <w:p w14:paraId="30588FCA" w14:textId="77777777" w:rsidR="00786B0F" w:rsidRPr="001B6FC4" w:rsidRDefault="00786B0F" w:rsidP="009A0295">
      <w:pPr>
        <w:jc w:val="both"/>
        <w:rPr>
          <w:rFonts w:cstheme="minorHAnsi"/>
          <w:b/>
          <w:sz w:val="22"/>
          <w:szCs w:val="22"/>
          <w:lang w:val="es-ES"/>
        </w:rPr>
      </w:pPr>
    </w:p>
    <w:p w14:paraId="5090F97F" w14:textId="77777777" w:rsidR="00786B0F" w:rsidRPr="001B6FC4" w:rsidRDefault="00786B0F" w:rsidP="009A0295">
      <w:pPr>
        <w:jc w:val="both"/>
        <w:rPr>
          <w:rFonts w:cstheme="minorHAnsi"/>
          <w:b/>
          <w:sz w:val="22"/>
          <w:szCs w:val="22"/>
          <w:lang w:val="es-ES"/>
        </w:rPr>
      </w:pPr>
      <w:r w:rsidRPr="001B6FC4">
        <w:rPr>
          <w:rFonts w:cstheme="minorHAnsi"/>
          <w:b/>
          <w:sz w:val="22"/>
          <w:szCs w:val="22"/>
          <w:lang w:val="es-ES"/>
        </w:rPr>
        <w:t>Medición y Forma de Pago:</w:t>
      </w:r>
    </w:p>
    <w:p w14:paraId="64C0510E" w14:textId="77777777" w:rsidR="00786B0F" w:rsidRPr="001B6FC4" w:rsidRDefault="00786B0F" w:rsidP="009A0295">
      <w:pPr>
        <w:rPr>
          <w:rFonts w:cstheme="minorHAnsi"/>
          <w:sz w:val="22"/>
          <w:szCs w:val="22"/>
          <w:lang w:val="es-ES"/>
        </w:rPr>
      </w:pPr>
    </w:p>
    <w:p w14:paraId="40F270B6" w14:textId="77777777" w:rsidR="00786B0F" w:rsidRPr="001B6FC4" w:rsidRDefault="00786B0F" w:rsidP="004A4059">
      <w:pPr>
        <w:rPr>
          <w:rFonts w:cstheme="minorHAnsi"/>
          <w:sz w:val="22"/>
          <w:szCs w:val="22"/>
          <w:lang w:val="es-ES"/>
        </w:rPr>
      </w:pPr>
      <w:r w:rsidRPr="001B6FC4">
        <w:rPr>
          <w:rFonts w:cstheme="minorHAnsi"/>
          <w:sz w:val="22"/>
          <w:szCs w:val="22"/>
          <w:lang w:val="es-ES"/>
        </w:rPr>
        <w:t>Sera cuantificado por (</w:t>
      </w:r>
      <w:r w:rsidRPr="001B6FC4">
        <w:rPr>
          <w:rFonts w:cstheme="minorHAnsi"/>
          <w:noProof/>
          <w:sz w:val="22"/>
          <w:szCs w:val="22"/>
          <w:lang w:val="es-ES"/>
        </w:rPr>
        <w:t>unidad</w:t>
      </w:r>
      <w:r w:rsidRPr="001B6FC4">
        <w:rPr>
          <w:rFonts w:cstheme="minorHAnsi"/>
          <w:sz w:val="22"/>
          <w:szCs w:val="22"/>
          <w:lang w:val="es-ES"/>
        </w:rPr>
        <w:t xml:space="preserve">) </w:t>
      </w:r>
      <w:proofErr w:type="gramStart"/>
      <w:r w:rsidRPr="001B6FC4">
        <w:rPr>
          <w:rFonts w:cstheme="minorHAnsi"/>
          <w:sz w:val="22"/>
          <w:szCs w:val="22"/>
          <w:lang w:val="es-ES"/>
        </w:rPr>
        <w:t>de acuerdo a</w:t>
      </w:r>
      <w:proofErr w:type="gramEnd"/>
      <w:r w:rsidRPr="001B6FC4">
        <w:rPr>
          <w:rFonts w:cstheme="minorHAnsi"/>
          <w:sz w:val="22"/>
          <w:szCs w:val="22"/>
          <w:lang w:val="es-ES"/>
        </w:rPr>
        <w:t xml:space="preserve"> lo indicado en los volúmenes.</w:t>
      </w:r>
    </w:p>
    <w:p w14:paraId="2FDABBCD" w14:textId="77777777" w:rsidR="00786B0F" w:rsidRPr="001B6FC4" w:rsidRDefault="00786B0F" w:rsidP="009A0295">
      <w:pPr>
        <w:rPr>
          <w:rFonts w:cstheme="minorHAnsi"/>
          <w:b/>
          <w:bCs/>
          <w:sz w:val="22"/>
          <w:szCs w:val="22"/>
          <w:lang w:val="es-ES"/>
        </w:rPr>
      </w:pPr>
    </w:p>
    <w:p w14:paraId="75637E76" w14:textId="77777777" w:rsidR="00786B0F" w:rsidRPr="001B6FC4" w:rsidRDefault="00786B0F" w:rsidP="009A0295">
      <w:pPr>
        <w:jc w:val="both"/>
        <w:rPr>
          <w:rFonts w:cstheme="minorHAnsi"/>
          <w:b/>
          <w:sz w:val="22"/>
          <w:szCs w:val="22"/>
          <w:lang w:val="es-ES"/>
        </w:rPr>
      </w:pPr>
      <w:r w:rsidRPr="001B6FC4">
        <w:rPr>
          <w:rFonts w:cstheme="minorHAnsi"/>
          <w:b/>
          <w:sz w:val="22"/>
          <w:szCs w:val="22"/>
          <w:lang w:val="es-ES"/>
        </w:rPr>
        <w:t>Mano de obra mínima calificada:</w:t>
      </w:r>
    </w:p>
    <w:p w14:paraId="04F770A7" w14:textId="77777777" w:rsidR="00786B0F" w:rsidRPr="001B6FC4" w:rsidRDefault="00786B0F" w:rsidP="009A0295">
      <w:pPr>
        <w:jc w:val="both"/>
        <w:rPr>
          <w:rFonts w:cstheme="minorHAnsi"/>
          <w:b/>
          <w:sz w:val="22"/>
          <w:szCs w:val="22"/>
          <w:lang w:val="es-ES"/>
        </w:rPr>
      </w:pPr>
    </w:p>
    <w:p w14:paraId="23A96CD8" w14:textId="77777777" w:rsidR="00786B0F" w:rsidRPr="001B6FC4" w:rsidRDefault="00786B0F" w:rsidP="009754F5">
      <w:pPr>
        <w:pStyle w:val="Prrafodelista"/>
        <w:numPr>
          <w:ilvl w:val="0"/>
          <w:numId w:val="166"/>
        </w:numPr>
        <w:jc w:val="both"/>
        <w:rPr>
          <w:rFonts w:cstheme="minorHAnsi"/>
          <w:noProof/>
          <w:sz w:val="22"/>
          <w:szCs w:val="22"/>
          <w:shd w:val="clear" w:color="auto" w:fill="FFFFFF"/>
          <w:lang w:val="es-ES"/>
        </w:rPr>
      </w:pPr>
      <w:r w:rsidRPr="001B6FC4">
        <w:rPr>
          <w:rFonts w:cstheme="minorHAnsi"/>
          <w:noProof/>
          <w:sz w:val="22"/>
          <w:szCs w:val="22"/>
          <w:shd w:val="clear" w:color="auto" w:fill="FFFFFF"/>
          <w:lang w:val="es-ES"/>
        </w:rPr>
        <w:t>Peón (E2)</w:t>
      </w:r>
    </w:p>
    <w:p w14:paraId="35C15A75" w14:textId="77777777" w:rsidR="00786B0F" w:rsidRPr="001B6FC4" w:rsidRDefault="00786B0F" w:rsidP="004A4059">
      <w:pPr>
        <w:pStyle w:val="Prrafodelista"/>
        <w:numPr>
          <w:ilvl w:val="0"/>
          <w:numId w:val="166"/>
        </w:numPr>
        <w:jc w:val="both"/>
        <w:rPr>
          <w:rFonts w:cstheme="minorHAnsi"/>
          <w:noProof/>
          <w:sz w:val="22"/>
          <w:szCs w:val="22"/>
          <w:shd w:val="clear" w:color="auto" w:fill="FFFFFF"/>
          <w:lang w:val="es-ES"/>
        </w:rPr>
      </w:pPr>
      <w:r w:rsidRPr="001B6FC4">
        <w:rPr>
          <w:rFonts w:cstheme="minorHAnsi"/>
          <w:noProof/>
          <w:sz w:val="22"/>
          <w:szCs w:val="22"/>
          <w:shd w:val="clear" w:color="auto" w:fill="FFFFFF"/>
          <w:lang w:val="es-ES"/>
        </w:rPr>
        <w:t>Electricista (D2)</w:t>
      </w:r>
    </w:p>
    <w:p w14:paraId="55B818FD" w14:textId="77777777" w:rsidR="00786B0F" w:rsidRPr="001B6FC4" w:rsidRDefault="00786B0F" w:rsidP="009A0295">
      <w:pPr>
        <w:pStyle w:val="Prrafodelista"/>
        <w:ind w:left="0"/>
        <w:rPr>
          <w:rFonts w:cstheme="minorHAnsi"/>
          <w:sz w:val="22"/>
          <w:szCs w:val="22"/>
          <w:shd w:val="clear" w:color="auto" w:fill="FFFFFF"/>
          <w:lang w:val="es-ES"/>
        </w:rPr>
      </w:pPr>
    </w:p>
    <w:p w14:paraId="12A37DA0" w14:textId="77777777" w:rsidR="00786B0F" w:rsidRPr="001B6FC4" w:rsidRDefault="00786B0F" w:rsidP="009A0295">
      <w:pPr>
        <w:pStyle w:val="Prrafodelista"/>
        <w:ind w:left="0"/>
        <w:rPr>
          <w:rFonts w:cstheme="minorHAnsi"/>
          <w:sz w:val="22"/>
          <w:szCs w:val="22"/>
          <w:shd w:val="clear" w:color="auto" w:fill="FFFFFF"/>
          <w:lang w:val="es-ES"/>
        </w:rPr>
      </w:pPr>
      <w:r w:rsidRPr="001B6FC4">
        <w:rPr>
          <w:rFonts w:cstheme="minorHAnsi"/>
          <w:b/>
          <w:sz w:val="22"/>
          <w:szCs w:val="22"/>
          <w:lang w:val="es-ES"/>
        </w:rPr>
        <w:t xml:space="preserve">Servicio Técnico: </w:t>
      </w:r>
      <w:proofErr w:type="gramStart"/>
      <w:r w:rsidRPr="001B6FC4">
        <w:rPr>
          <w:rFonts w:cstheme="minorHAnsi"/>
          <w:sz w:val="22"/>
          <w:szCs w:val="22"/>
          <w:lang w:val="es-ES"/>
        </w:rPr>
        <w:t>De acuerdo a</w:t>
      </w:r>
      <w:proofErr w:type="gramEnd"/>
      <w:r w:rsidRPr="001B6FC4">
        <w:rPr>
          <w:rFonts w:cstheme="minorHAnsi"/>
          <w:sz w:val="22"/>
          <w:szCs w:val="22"/>
          <w:lang w:val="es-ES"/>
        </w:rPr>
        <w:t xml:space="preserve"> los documentos de garantías y servicio técnico del producto.</w:t>
      </w:r>
    </w:p>
    <w:p w14:paraId="25172331" w14:textId="77777777" w:rsidR="00786B0F" w:rsidRPr="001B6FC4" w:rsidRDefault="00786B0F" w:rsidP="009A0295">
      <w:pPr>
        <w:pStyle w:val="Prrafodelista"/>
        <w:ind w:left="0"/>
        <w:rPr>
          <w:rFonts w:cstheme="minorHAnsi"/>
          <w:sz w:val="22"/>
          <w:szCs w:val="22"/>
          <w:shd w:val="clear" w:color="auto" w:fill="FFFFFF"/>
          <w:lang w:val="es-ES"/>
        </w:rPr>
      </w:pPr>
    </w:p>
    <w:p w14:paraId="03ADCDE5" w14:textId="77777777" w:rsidR="00786B0F" w:rsidRPr="001B6FC4" w:rsidRDefault="00786B0F" w:rsidP="009A0295">
      <w:pPr>
        <w:jc w:val="both"/>
        <w:rPr>
          <w:rFonts w:cstheme="minorHAnsi"/>
          <w:sz w:val="22"/>
          <w:szCs w:val="22"/>
          <w:lang w:val="es-ES"/>
        </w:rPr>
        <w:sectPr w:rsidR="00786B0F" w:rsidRPr="001B6FC4" w:rsidSect="00EE3BCF">
          <w:headerReference w:type="default" r:id="rId46"/>
          <w:pgSz w:w="11906" w:h="16838"/>
          <w:pgMar w:top="1701" w:right="1418" w:bottom="1418" w:left="1701" w:header="1417" w:footer="1814" w:gutter="0"/>
          <w:pgNumType w:start="1"/>
          <w:cols w:space="708"/>
          <w:docGrid w:linePitch="360"/>
        </w:sectPr>
      </w:pPr>
      <w:r w:rsidRPr="001B6FC4">
        <w:rPr>
          <w:rFonts w:cstheme="minorHAnsi"/>
          <w:b/>
          <w:sz w:val="22"/>
          <w:szCs w:val="22"/>
          <w:lang w:val="es-ES"/>
        </w:rPr>
        <w:t>Unidad:</w:t>
      </w:r>
      <w:r w:rsidRPr="001B6FC4">
        <w:rPr>
          <w:rFonts w:cstheme="minorHAnsi"/>
          <w:sz w:val="22"/>
          <w:szCs w:val="22"/>
          <w:lang w:val="es-ES"/>
        </w:rPr>
        <w:t xml:space="preserve"> </w:t>
      </w:r>
      <w:r w:rsidRPr="001B6FC4">
        <w:rPr>
          <w:rFonts w:cstheme="minorHAnsi"/>
          <w:noProof/>
          <w:sz w:val="22"/>
          <w:szCs w:val="22"/>
          <w:lang w:val="es-ES"/>
        </w:rPr>
        <w:t>u</w:t>
      </w:r>
      <w:r w:rsidRPr="001B6FC4">
        <w:rPr>
          <w:rFonts w:cstheme="minorHAnsi"/>
          <w:sz w:val="22"/>
          <w:szCs w:val="22"/>
          <w:lang w:val="es-ES"/>
        </w:rPr>
        <w:t xml:space="preserve"> (</w:t>
      </w:r>
      <w:r w:rsidRPr="001B6FC4">
        <w:rPr>
          <w:rFonts w:cstheme="minorHAnsi"/>
          <w:noProof/>
          <w:sz w:val="22"/>
          <w:szCs w:val="22"/>
          <w:lang w:val="es-ES"/>
        </w:rPr>
        <w:t>unidad</w:t>
      </w:r>
      <w:r w:rsidRPr="001B6FC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790B74" w14:paraId="1C130E6B" w14:textId="77777777" w:rsidTr="00044EE7">
        <w:tc>
          <w:tcPr>
            <w:tcW w:w="8505" w:type="dxa"/>
            <w:gridSpan w:val="3"/>
            <w:shd w:val="clear" w:color="auto" w:fill="767171" w:themeFill="background2" w:themeFillShade="80"/>
          </w:tcPr>
          <w:p w14:paraId="3DC07B6B" w14:textId="77777777" w:rsidR="00786B0F" w:rsidRPr="00790B74" w:rsidRDefault="00786B0F" w:rsidP="00044EE7">
            <w:pPr>
              <w:spacing w:before="20"/>
              <w:rPr>
                <w:rFonts w:cstheme="minorHAnsi"/>
                <w:sz w:val="22"/>
                <w:szCs w:val="22"/>
                <w:lang w:val="es-ES"/>
              </w:rPr>
            </w:pPr>
          </w:p>
          <w:p w14:paraId="1C4B9EAD" w14:textId="77777777" w:rsidR="00786B0F" w:rsidRPr="00790B74" w:rsidRDefault="00786B0F" w:rsidP="00252DF6">
            <w:pPr>
              <w:spacing w:before="20"/>
              <w:jc w:val="center"/>
              <w:rPr>
                <w:rFonts w:cstheme="minorHAnsi"/>
                <w:sz w:val="22"/>
                <w:szCs w:val="22"/>
                <w:lang w:val="es-ES"/>
              </w:rPr>
            </w:pPr>
            <w:r w:rsidRPr="00790B74">
              <w:rPr>
                <w:rFonts w:eastAsia="Arial" w:cstheme="minorHAnsi"/>
                <w:b/>
                <w:color w:val="FDFDFD"/>
                <w:sz w:val="22"/>
                <w:szCs w:val="22"/>
                <w:lang w:val="es-ES"/>
              </w:rPr>
              <w:t>ESPECIFICACIONES TÉCNICAS ELECTRÓNICAS</w:t>
            </w:r>
          </w:p>
        </w:tc>
      </w:tr>
      <w:tr w:rsidR="00786B0F" w:rsidRPr="00790B74" w14:paraId="3B22B950" w14:textId="77777777" w:rsidTr="00252DF6">
        <w:trPr>
          <w:trHeight w:val="388"/>
        </w:trPr>
        <w:tc>
          <w:tcPr>
            <w:tcW w:w="1036" w:type="dxa"/>
            <w:vAlign w:val="center"/>
          </w:tcPr>
          <w:p w14:paraId="221CE1DC" w14:textId="77777777" w:rsidR="00786B0F" w:rsidRPr="00790B74" w:rsidRDefault="00786B0F" w:rsidP="00044EE7">
            <w:pPr>
              <w:pStyle w:val="Encabezado"/>
              <w:spacing w:before="120"/>
              <w:jc w:val="center"/>
              <w:rPr>
                <w:rFonts w:cstheme="minorHAnsi"/>
                <w:b/>
                <w:sz w:val="22"/>
                <w:szCs w:val="22"/>
                <w:lang w:val="es-MX"/>
              </w:rPr>
            </w:pPr>
            <w:r w:rsidRPr="00790B74">
              <w:rPr>
                <w:rFonts w:cstheme="minorHAnsi"/>
                <w:b/>
                <w:sz w:val="22"/>
                <w:szCs w:val="22"/>
                <w:lang w:val="es-MX"/>
              </w:rPr>
              <w:t>CÓDIGO</w:t>
            </w:r>
          </w:p>
        </w:tc>
        <w:tc>
          <w:tcPr>
            <w:tcW w:w="6197" w:type="dxa"/>
            <w:vAlign w:val="center"/>
          </w:tcPr>
          <w:p w14:paraId="4911773C" w14:textId="77777777" w:rsidR="00786B0F" w:rsidRPr="00790B74" w:rsidRDefault="00786B0F" w:rsidP="00044EE7">
            <w:pPr>
              <w:pStyle w:val="Encabezado"/>
              <w:spacing w:before="120"/>
              <w:jc w:val="center"/>
              <w:rPr>
                <w:rFonts w:cstheme="minorHAnsi"/>
                <w:b/>
                <w:sz w:val="22"/>
                <w:szCs w:val="22"/>
              </w:rPr>
            </w:pPr>
            <w:r w:rsidRPr="00790B74">
              <w:rPr>
                <w:rFonts w:cstheme="minorHAnsi"/>
                <w:b/>
                <w:sz w:val="22"/>
                <w:szCs w:val="22"/>
                <w:lang w:val="es-MX"/>
              </w:rPr>
              <w:t>DESCRIPCIÓN DE RUBRO</w:t>
            </w:r>
          </w:p>
        </w:tc>
        <w:tc>
          <w:tcPr>
            <w:tcW w:w="1272" w:type="dxa"/>
            <w:vAlign w:val="center"/>
          </w:tcPr>
          <w:p w14:paraId="3E18091F" w14:textId="77777777" w:rsidR="00786B0F" w:rsidRPr="00790B74" w:rsidRDefault="00786B0F" w:rsidP="00044EE7">
            <w:pPr>
              <w:pStyle w:val="Encabezado"/>
              <w:spacing w:before="120"/>
              <w:jc w:val="center"/>
              <w:rPr>
                <w:rFonts w:cstheme="minorHAnsi"/>
                <w:b/>
                <w:sz w:val="22"/>
                <w:szCs w:val="22"/>
              </w:rPr>
            </w:pPr>
            <w:r w:rsidRPr="00790B74">
              <w:rPr>
                <w:rFonts w:cstheme="minorHAnsi"/>
                <w:b/>
                <w:sz w:val="22"/>
                <w:szCs w:val="22"/>
              </w:rPr>
              <w:t>UNIDAD</w:t>
            </w:r>
          </w:p>
        </w:tc>
      </w:tr>
      <w:tr w:rsidR="00786B0F" w:rsidRPr="00790B74" w14:paraId="2A63B8CA" w14:textId="77777777" w:rsidTr="00252DF6">
        <w:trPr>
          <w:trHeight w:val="306"/>
        </w:trPr>
        <w:tc>
          <w:tcPr>
            <w:tcW w:w="1036" w:type="dxa"/>
            <w:vAlign w:val="center"/>
          </w:tcPr>
          <w:p w14:paraId="3E2BFDBE" w14:textId="77777777" w:rsidR="00786B0F" w:rsidRPr="00790B74" w:rsidRDefault="00786B0F" w:rsidP="00044EE7">
            <w:pPr>
              <w:pStyle w:val="Encabezado"/>
              <w:jc w:val="center"/>
              <w:rPr>
                <w:rFonts w:cstheme="minorHAnsi"/>
                <w:sz w:val="22"/>
                <w:szCs w:val="22"/>
                <w:lang w:val="es-ES"/>
              </w:rPr>
            </w:pPr>
            <w:r w:rsidRPr="00790B74">
              <w:rPr>
                <w:rFonts w:cstheme="minorHAnsi"/>
                <w:noProof/>
                <w:sz w:val="22"/>
                <w:szCs w:val="22"/>
                <w:lang w:val="es-ES"/>
              </w:rPr>
              <w:t>500827</w:t>
            </w:r>
          </w:p>
        </w:tc>
        <w:tc>
          <w:tcPr>
            <w:tcW w:w="6197" w:type="dxa"/>
            <w:vAlign w:val="center"/>
          </w:tcPr>
          <w:p w14:paraId="38B22708" w14:textId="77777777" w:rsidR="00786B0F" w:rsidRPr="00790B74" w:rsidRDefault="00786B0F" w:rsidP="00044EE7">
            <w:pPr>
              <w:pStyle w:val="Encabezado"/>
              <w:jc w:val="center"/>
              <w:rPr>
                <w:rFonts w:cstheme="minorHAnsi"/>
                <w:noProof/>
                <w:sz w:val="22"/>
                <w:szCs w:val="22"/>
                <w:lang w:val="es-ES"/>
              </w:rPr>
            </w:pPr>
            <w:r w:rsidRPr="00790B74">
              <w:rPr>
                <w:rFonts w:cstheme="minorHAnsi"/>
                <w:noProof/>
                <w:sz w:val="22"/>
                <w:szCs w:val="22"/>
                <w:lang w:val="es-ES"/>
              </w:rPr>
              <w:t>Rack cerrado de piso 36 UR</w:t>
            </w:r>
          </w:p>
        </w:tc>
        <w:tc>
          <w:tcPr>
            <w:tcW w:w="1272" w:type="dxa"/>
            <w:vAlign w:val="center"/>
          </w:tcPr>
          <w:p w14:paraId="259042E9" w14:textId="77777777" w:rsidR="00786B0F" w:rsidRPr="00790B74" w:rsidRDefault="00786B0F" w:rsidP="001B7C8F">
            <w:pPr>
              <w:pStyle w:val="Encabezado"/>
              <w:jc w:val="center"/>
              <w:rPr>
                <w:rFonts w:cstheme="minorHAnsi"/>
                <w:sz w:val="22"/>
                <w:szCs w:val="22"/>
              </w:rPr>
            </w:pPr>
            <w:r w:rsidRPr="00790B74">
              <w:rPr>
                <w:rFonts w:cstheme="minorHAnsi"/>
                <w:noProof/>
                <w:sz w:val="22"/>
                <w:szCs w:val="22"/>
              </w:rPr>
              <w:t>unidad</w:t>
            </w:r>
          </w:p>
        </w:tc>
      </w:tr>
    </w:tbl>
    <w:p w14:paraId="4EB4F68C" w14:textId="77777777" w:rsidR="00786B0F" w:rsidRPr="00790B74" w:rsidRDefault="00786B0F" w:rsidP="00044EE7">
      <w:pPr>
        <w:tabs>
          <w:tab w:val="left" w:pos="-720"/>
        </w:tabs>
        <w:suppressAutoHyphens/>
        <w:jc w:val="both"/>
        <w:rPr>
          <w:rFonts w:cstheme="minorHAnsi"/>
          <w:b/>
          <w:sz w:val="22"/>
          <w:szCs w:val="22"/>
        </w:rPr>
      </w:pPr>
    </w:p>
    <w:p w14:paraId="0F63388C" w14:textId="77777777" w:rsidR="00786B0F" w:rsidRPr="00790B74" w:rsidRDefault="00786B0F" w:rsidP="009A0295">
      <w:pPr>
        <w:tabs>
          <w:tab w:val="left" w:pos="-720"/>
        </w:tabs>
        <w:suppressAutoHyphens/>
        <w:jc w:val="both"/>
        <w:rPr>
          <w:rFonts w:cstheme="minorHAnsi"/>
          <w:sz w:val="22"/>
          <w:szCs w:val="22"/>
          <w:lang w:eastAsia="es-ES"/>
        </w:rPr>
      </w:pPr>
      <w:r w:rsidRPr="00790B74">
        <w:rPr>
          <w:rFonts w:cstheme="minorHAnsi"/>
          <w:b/>
          <w:sz w:val="22"/>
          <w:szCs w:val="22"/>
        </w:rPr>
        <w:t>Descripción</w:t>
      </w:r>
      <w:r w:rsidRPr="00790B74">
        <w:rPr>
          <w:rFonts w:cstheme="minorHAnsi"/>
          <w:sz w:val="22"/>
          <w:szCs w:val="22"/>
          <w:lang w:eastAsia="es-ES"/>
        </w:rPr>
        <w:t xml:space="preserve">: </w:t>
      </w:r>
    </w:p>
    <w:p w14:paraId="6C7D049C" w14:textId="77777777" w:rsidR="00786B0F" w:rsidRPr="00790B74" w:rsidRDefault="00786B0F" w:rsidP="009A0295">
      <w:pPr>
        <w:tabs>
          <w:tab w:val="left" w:pos="-720"/>
        </w:tabs>
        <w:suppressAutoHyphens/>
        <w:jc w:val="both"/>
        <w:rPr>
          <w:rFonts w:cstheme="minorHAnsi"/>
          <w:sz w:val="22"/>
          <w:szCs w:val="22"/>
          <w:lang w:eastAsia="es-ES"/>
        </w:rPr>
      </w:pPr>
    </w:p>
    <w:p w14:paraId="1326C5E4" w14:textId="77777777" w:rsidR="00786B0F" w:rsidRPr="00790B74" w:rsidRDefault="00786B0F" w:rsidP="004A4059">
      <w:pPr>
        <w:tabs>
          <w:tab w:val="left" w:pos="-720"/>
        </w:tabs>
        <w:suppressAutoHyphens/>
        <w:jc w:val="both"/>
        <w:rPr>
          <w:rFonts w:cstheme="minorHAnsi"/>
          <w:sz w:val="22"/>
          <w:szCs w:val="22"/>
          <w:lang w:eastAsia="es-ES"/>
        </w:rPr>
      </w:pPr>
      <w:r w:rsidRPr="00790B74">
        <w:rPr>
          <w:rFonts w:cstheme="minorHAnsi"/>
          <w:sz w:val="22"/>
          <w:szCs w:val="22"/>
          <w:lang w:eastAsia="es-ES"/>
        </w:rPr>
        <w:t xml:space="preserve">Suministro e instalación de </w:t>
      </w:r>
      <w:r w:rsidRPr="00790B74">
        <w:rPr>
          <w:rFonts w:cstheme="minorHAnsi"/>
          <w:noProof/>
          <w:sz w:val="22"/>
          <w:szCs w:val="22"/>
          <w:lang w:eastAsia="es-ES"/>
        </w:rPr>
        <w:t>Rack cerrado de piso 36 UR</w:t>
      </w:r>
    </w:p>
    <w:p w14:paraId="518280FC" w14:textId="77777777" w:rsidR="00786B0F" w:rsidRPr="00790B74" w:rsidRDefault="00786B0F" w:rsidP="009A0295">
      <w:pPr>
        <w:suppressAutoHyphens/>
        <w:jc w:val="both"/>
        <w:rPr>
          <w:rFonts w:cstheme="minorHAnsi"/>
          <w:b/>
          <w:sz w:val="22"/>
          <w:szCs w:val="22"/>
        </w:rPr>
      </w:pPr>
    </w:p>
    <w:p w14:paraId="169B367D" w14:textId="77777777" w:rsidR="00786B0F" w:rsidRPr="00790B74" w:rsidRDefault="00786B0F" w:rsidP="009A0295">
      <w:pPr>
        <w:tabs>
          <w:tab w:val="left" w:pos="-720"/>
        </w:tabs>
        <w:suppressAutoHyphens/>
        <w:jc w:val="both"/>
        <w:rPr>
          <w:rFonts w:cstheme="minorHAnsi"/>
          <w:b/>
          <w:sz w:val="22"/>
          <w:szCs w:val="22"/>
        </w:rPr>
      </w:pPr>
      <w:r w:rsidRPr="00790B74">
        <w:rPr>
          <w:rFonts w:cstheme="minorHAnsi"/>
          <w:b/>
          <w:sz w:val="22"/>
          <w:szCs w:val="22"/>
        </w:rPr>
        <w:t>Características técnicas mínimas:</w:t>
      </w:r>
    </w:p>
    <w:p w14:paraId="5B862550" w14:textId="77777777" w:rsidR="00786B0F" w:rsidRPr="00790B74" w:rsidRDefault="00786B0F" w:rsidP="005C2B1E">
      <w:pPr>
        <w:rPr>
          <w:rFonts w:cstheme="minorHAnsi"/>
          <w:b/>
          <w:sz w:val="22"/>
          <w:szCs w:val="22"/>
        </w:rPr>
      </w:pPr>
    </w:p>
    <w:p w14:paraId="445247FA"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 xml:space="preserve">Estructura A se compone de perfiles en acero multiplegados en 2 mm. de espesor, y acopladores que permiten armar en pocos minutos el rack. </w:t>
      </w:r>
    </w:p>
    <w:p w14:paraId="23A01A76"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En  modelos  de  1200mm  de  altura  se  utilizara  acopladores  angulares de poliamida hasta agotar stock.</w:t>
      </w:r>
    </w:p>
    <w:p w14:paraId="5023F623"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Estructura B se compone de perfiles en acero multiplegados en 2 mm. de espesor totalmente soldados, que confieren mejor solidez al cuerpo y por tanto mayor capacidad de carga, esto a partir de 36 UR.</w:t>
      </w:r>
    </w:p>
    <w:p w14:paraId="0EA66B51"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Se soporta sobre innovados modelos de 4 garruchas (ruedas) con niveladores incorporados ajustables que permiten ubicar el rack en superficies irregulares.</w:t>
      </w:r>
    </w:p>
    <w:p w14:paraId="216FCAA9"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Las columnas soportantes o parantes fabricados en lámina de 2mm.  son  regulables  en  profundidad  y  están  dispuestas  en  plano de 19”.</w:t>
      </w:r>
    </w:p>
    <w:p w14:paraId="58BE6CC4"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Puerta frontal en lámina de 1.2 mm. de espesor, puede tener a elección visor de vidrio o malla metálica (lámina de acero perforado),  con  cerradura  de  1  punto,  alargada.  Manija  embutida y llave.</w:t>
      </w:r>
    </w:p>
    <w:p w14:paraId="1C5F7DF6"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 xml:space="preserve">Doble puerta posterior en lámina de 1.2 mm. de espesor, con ranuras de ventilación y cerradura de poliamida de montaje rápido tipo universal. </w:t>
      </w:r>
    </w:p>
    <w:p w14:paraId="16700948"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Tapas laterales en lámina de 1.0 mm. de espesor con cerradura de poliamida de montaje rápido tipo universal.</w:t>
      </w:r>
    </w:p>
    <w:p w14:paraId="6320CA7F"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Versatilidad de ingreso para cables e instalación de ventiladores a través de segmentos pre-cortados, tanto en la parte superior como inferior del rack.</w:t>
      </w:r>
    </w:p>
    <w:p w14:paraId="7C0564F1"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Tornillos electro soldados en cuerpo y puertas permiten colocar cables de aterramiento entre ellos.</w:t>
      </w:r>
    </w:p>
    <w:p w14:paraId="75FE6696" w14:textId="77777777" w:rsidR="00786B0F" w:rsidRPr="00790B74" w:rsidRDefault="00786B0F" w:rsidP="004A4059">
      <w:pPr>
        <w:jc w:val="both"/>
        <w:rPr>
          <w:rFonts w:cstheme="minorHAnsi"/>
          <w:sz w:val="22"/>
          <w:szCs w:val="22"/>
          <w:lang w:val="es-EC" w:eastAsia="es-ES"/>
        </w:rPr>
      </w:pPr>
    </w:p>
    <w:p w14:paraId="3BB27E35" w14:textId="77777777" w:rsidR="00786B0F" w:rsidRPr="00790B74" w:rsidRDefault="00786B0F" w:rsidP="009A0295">
      <w:pPr>
        <w:ind w:left="708"/>
        <w:rPr>
          <w:rFonts w:cstheme="minorHAnsi"/>
          <w:b/>
          <w:sz w:val="22"/>
          <w:szCs w:val="22"/>
        </w:rPr>
      </w:pPr>
    </w:p>
    <w:p w14:paraId="49A07884" w14:textId="77777777" w:rsidR="00786B0F" w:rsidRPr="00790B74" w:rsidRDefault="00786B0F" w:rsidP="009A0295">
      <w:pPr>
        <w:rPr>
          <w:rFonts w:cstheme="minorHAnsi"/>
          <w:b/>
          <w:sz w:val="22"/>
          <w:szCs w:val="22"/>
        </w:rPr>
      </w:pPr>
      <w:r w:rsidRPr="00790B74">
        <w:rPr>
          <w:rFonts w:cstheme="minorHAnsi"/>
          <w:b/>
          <w:sz w:val="22"/>
          <w:szCs w:val="22"/>
        </w:rPr>
        <w:t>Procedimiento:</w:t>
      </w:r>
    </w:p>
    <w:p w14:paraId="2C3C41D0" w14:textId="77777777" w:rsidR="00786B0F" w:rsidRPr="00790B74" w:rsidRDefault="00786B0F" w:rsidP="009A0295">
      <w:pPr>
        <w:rPr>
          <w:rFonts w:cstheme="minorHAnsi"/>
          <w:b/>
          <w:sz w:val="22"/>
          <w:szCs w:val="22"/>
        </w:rPr>
      </w:pPr>
    </w:p>
    <w:p w14:paraId="1EB58495" w14:textId="77777777" w:rsidR="00786B0F" w:rsidRPr="00790B74" w:rsidRDefault="00786B0F" w:rsidP="009A0295">
      <w:pPr>
        <w:rPr>
          <w:rFonts w:cstheme="minorHAnsi"/>
          <w:sz w:val="22"/>
          <w:szCs w:val="22"/>
        </w:rPr>
      </w:pPr>
      <w:r w:rsidRPr="00790B74">
        <w:rPr>
          <w:rFonts w:cstheme="minorHAnsi"/>
          <w:sz w:val="22"/>
          <w:szCs w:val="22"/>
        </w:rPr>
        <w:t xml:space="preserve">Se realizará la instalación </w:t>
      </w:r>
      <w:proofErr w:type="gramStart"/>
      <w:r w:rsidRPr="00790B74">
        <w:rPr>
          <w:rFonts w:cstheme="minorHAnsi"/>
          <w:sz w:val="22"/>
          <w:szCs w:val="22"/>
        </w:rPr>
        <w:t>de acuerdo a</w:t>
      </w:r>
      <w:proofErr w:type="gramEnd"/>
      <w:r w:rsidRPr="00790B74">
        <w:rPr>
          <w:rFonts w:cstheme="minorHAnsi"/>
          <w:sz w:val="22"/>
          <w:szCs w:val="22"/>
        </w:rPr>
        <w:t xml:space="preserve"> las memorias técnicas, normativas vigentes, y planos para que cumplan con un correcto funcionamiento y puesta en marcha.</w:t>
      </w:r>
    </w:p>
    <w:p w14:paraId="34AC0E90" w14:textId="77777777" w:rsidR="00786B0F" w:rsidRPr="00790B74" w:rsidRDefault="00786B0F" w:rsidP="009A0295">
      <w:pPr>
        <w:rPr>
          <w:rFonts w:cstheme="minorHAnsi"/>
          <w:b/>
          <w:sz w:val="22"/>
          <w:szCs w:val="22"/>
        </w:rPr>
      </w:pPr>
    </w:p>
    <w:p w14:paraId="47B77A43" w14:textId="77777777" w:rsidR="00786B0F" w:rsidRPr="00790B74" w:rsidRDefault="00786B0F" w:rsidP="009A0295">
      <w:pPr>
        <w:rPr>
          <w:rFonts w:cstheme="minorHAnsi"/>
          <w:b/>
          <w:sz w:val="22"/>
          <w:szCs w:val="22"/>
        </w:rPr>
      </w:pPr>
    </w:p>
    <w:p w14:paraId="64DA2EE9" w14:textId="77777777" w:rsidR="00786B0F" w:rsidRPr="00790B74" w:rsidRDefault="00786B0F" w:rsidP="009A0295">
      <w:pPr>
        <w:rPr>
          <w:rFonts w:cstheme="minorHAnsi"/>
          <w:sz w:val="22"/>
          <w:szCs w:val="22"/>
        </w:rPr>
      </w:pPr>
      <w:r w:rsidRPr="00790B74">
        <w:rPr>
          <w:rFonts w:cstheme="minorHAnsi"/>
          <w:b/>
          <w:sz w:val="22"/>
          <w:szCs w:val="22"/>
        </w:rPr>
        <w:t>Normativas</w:t>
      </w:r>
      <w:r w:rsidRPr="00790B74">
        <w:rPr>
          <w:rFonts w:cstheme="minorHAnsi"/>
          <w:sz w:val="22"/>
          <w:szCs w:val="22"/>
        </w:rPr>
        <w:t>:</w:t>
      </w:r>
    </w:p>
    <w:p w14:paraId="214680EE" w14:textId="77777777" w:rsidR="00786B0F" w:rsidRPr="00790B74" w:rsidRDefault="00786B0F" w:rsidP="009A0295">
      <w:pPr>
        <w:rPr>
          <w:rFonts w:cstheme="minorHAnsi"/>
          <w:sz w:val="22"/>
          <w:szCs w:val="22"/>
        </w:rPr>
      </w:pPr>
    </w:p>
    <w:p w14:paraId="28CCED99" w14:textId="77777777" w:rsidR="00786B0F" w:rsidRPr="00790B74" w:rsidRDefault="00786B0F" w:rsidP="009754F5">
      <w:pPr>
        <w:jc w:val="both"/>
        <w:rPr>
          <w:rFonts w:cstheme="minorHAnsi"/>
          <w:noProof/>
          <w:sz w:val="22"/>
          <w:szCs w:val="22"/>
          <w:lang w:val="es-EC" w:eastAsia="es-ES"/>
        </w:rPr>
      </w:pPr>
      <w:r w:rsidRPr="00790B74">
        <w:rPr>
          <w:rFonts w:cstheme="minorHAnsi"/>
          <w:noProof/>
          <w:sz w:val="22"/>
          <w:szCs w:val="22"/>
          <w:lang w:val="es-EC" w:eastAsia="es-ES"/>
        </w:rPr>
        <w:t>NTE INEN 2568</w:t>
      </w:r>
      <w:r w:rsidRPr="00790B74">
        <w:rPr>
          <w:rFonts w:cstheme="minorHAnsi"/>
          <w:noProof/>
          <w:sz w:val="22"/>
          <w:szCs w:val="22"/>
          <w:lang w:val="es-EC" w:eastAsia="es-ES"/>
        </w:rPr>
        <w:t>IEC 60529.</w:t>
      </w:r>
      <w:r w:rsidRPr="00790B74">
        <w:rPr>
          <w:rFonts w:cstheme="minorHAnsi"/>
          <w:noProof/>
          <w:sz w:val="22"/>
          <w:szCs w:val="22"/>
          <w:lang w:val="es-EC" w:eastAsia="es-ES"/>
        </w:rPr>
        <w:t>IEC 60297-3-100 (análoga a EIA-310-D).IEC  60529-3  (análoga  a  ANSI/EIA  RS-310-D,  DIN  41497  part  1,  IEC  297-2,  DIN  41494  part  7  y  GB/T  3047.2-92  standard.)</w:t>
      </w:r>
    </w:p>
    <w:p w14:paraId="58C3D6D4" w14:textId="77777777" w:rsidR="00786B0F" w:rsidRPr="00790B74" w:rsidRDefault="00786B0F" w:rsidP="004A4059">
      <w:pPr>
        <w:jc w:val="both"/>
        <w:rPr>
          <w:rFonts w:cstheme="minorHAnsi"/>
          <w:sz w:val="22"/>
          <w:szCs w:val="22"/>
          <w:lang w:val="es-EC" w:eastAsia="es-ES"/>
        </w:rPr>
      </w:pPr>
    </w:p>
    <w:p w14:paraId="6C157175" w14:textId="77777777" w:rsidR="00786B0F" w:rsidRPr="00790B74" w:rsidRDefault="00786B0F" w:rsidP="009A0295">
      <w:pPr>
        <w:rPr>
          <w:rFonts w:cstheme="minorHAnsi"/>
          <w:sz w:val="22"/>
          <w:szCs w:val="22"/>
          <w:lang w:val="es-EC" w:eastAsia="es-ES"/>
        </w:rPr>
      </w:pPr>
    </w:p>
    <w:p w14:paraId="0DAE8BAB" w14:textId="77777777" w:rsidR="00786B0F" w:rsidRPr="00790B74" w:rsidRDefault="00786B0F" w:rsidP="009A0295">
      <w:pPr>
        <w:rPr>
          <w:rFonts w:cstheme="minorHAnsi"/>
          <w:b/>
          <w:bCs/>
          <w:sz w:val="22"/>
          <w:szCs w:val="22"/>
          <w:lang w:val="es-ES"/>
        </w:rPr>
      </w:pPr>
      <w:r w:rsidRPr="00790B74">
        <w:rPr>
          <w:rFonts w:cstheme="minorHAnsi"/>
          <w:b/>
          <w:bCs/>
          <w:sz w:val="22"/>
          <w:szCs w:val="22"/>
          <w:lang w:val="es-ES"/>
        </w:rPr>
        <w:lastRenderedPageBreak/>
        <w:t>Materiales mínimos:</w:t>
      </w:r>
    </w:p>
    <w:p w14:paraId="7C30E3D4" w14:textId="77777777" w:rsidR="00786B0F" w:rsidRPr="00790B74" w:rsidRDefault="00786B0F" w:rsidP="009A0295">
      <w:pPr>
        <w:rPr>
          <w:rFonts w:cstheme="minorHAnsi"/>
          <w:b/>
          <w:bCs/>
          <w:sz w:val="22"/>
          <w:szCs w:val="22"/>
          <w:lang w:val="es-ES"/>
        </w:rPr>
      </w:pPr>
    </w:p>
    <w:p w14:paraId="7AA12B81" w14:textId="77777777" w:rsidR="00786B0F" w:rsidRPr="00790B7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790B74">
        <w:rPr>
          <w:rFonts w:cstheme="minorHAnsi"/>
          <w:noProof/>
          <w:sz w:val="22"/>
          <w:szCs w:val="22"/>
          <w:lang w:val="en-US" w:eastAsia="es-ES"/>
        </w:rPr>
        <w:t>Rack telecomunicaciones 36UR cerrado puerta de vidrio, incluye bandeja, ventilador, multitomas</w:t>
      </w:r>
    </w:p>
    <w:p w14:paraId="140EFEDC" w14:textId="77777777" w:rsidR="00786B0F" w:rsidRPr="00790B74" w:rsidRDefault="00786B0F" w:rsidP="009A0295">
      <w:pPr>
        <w:rPr>
          <w:rFonts w:cstheme="minorHAnsi"/>
          <w:sz w:val="22"/>
          <w:szCs w:val="22"/>
          <w:lang w:val="en-US" w:eastAsia="es-ES"/>
        </w:rPr>
      </w:pPr>
    </w:p>
    <w:p w14:paraId="1E53EF4D" w14:textId="77777777" w:rsidR="00786B0F" w:rsidRPr="00790B74" w:rsidRDefault="00786B0F" w:rsidP="009A0295">
      <w:pPr>
        <w:rPr>
          <w:rFonts w:cstheme="minorHAnsi"/>
          <w:b/>
          <w:sz w:val="22"/>
          <w:szCs w:val="22"/>
          <w:lang w:val="es-ES"/>
        </w:rPr>
      </w:pPr>
      <w:r w:rsidRPr="00790B74">
        <w:rPr>
          <w:rFonts w:cstheme="minorHAnsi"/>
          <w:b/>
          <w:sz w:val="22"/>
          <w:szCs w:val="22"/>
          <w:lang w:val="es-ES"/>
        </w:rPr>
        <w:t>Garantía:</w:t>
      </w:r>
    </w:p>
    <w:p w14:paraId="15102B5A" w14:textId="77777777" w:rsidR="00786B0F" w:rsidRPr="00790B74" w:rsidRDefault="00786B0F" w:rsidP="009A0295">
      <w:pPr>
        <w:rPr>
          <w:rFonts w:cstheme="minorHAnsi"/>
          <w:b/>
          <w:sz w:val="22"/>
          <w:szCs w:val="22"/>
          <w:lang w:val="es-ES"/>
        </w:rPr>
      </w:pPr>
    </w:p>
    <w:p w14:paraId="285BCF06" w14:textId="5C48D2BD" w:rsidR="00786B0F" w:rsidRPr="00790B74" w:rsidRDefault="00F67063" w:rsidP="004A4059">
      <w:pPr>
        <w:jc w:val="both"/>
        <w:rPr>
          <w:rFonts w:cstheme="minorHAnsi"/>
          <w:sz w:val="22"/>
          <w:szCs w:val="22"/>
        </w:rPr>
      </w:pPr>
      <w:r w:rsidRPr="00790B74">
        <w:rPr>
          <w:rFonts w:cstheme="minorHAnsi"/>
          <w:sz w:val="22"/>
          <w:szCs w:val="22"/>
        </w:rPr>
        <w:t>Garantía Técnica de 3 años y en el caso de cableado estructurado 15 años mínimo, a partir de la firma del acta entrega de recepción provisional o definitiva de ser el caso</w:t>
      </w:r>
      <w:r w:rsidR="00786B0F" w:rsidRPr="00790B74">
        <w:rPr>
          <w:rFonts w:cstheme="minorHAnsi"/>
          <w:sz w:val="22"/>
          <w:szCs w:val="22"/>
        </w:rPr>
        <w:t>.</w:t>
      </w:r>
    </w:p>
    <w:p w14:paraId="6521DCEA" w14:textId="77777777" w:rsidR="00786B0F" w:rsidRPr="00790B74" w:rsidRDefault="00786B0F" w:rsidP="009A0295">
      <w:pPr>
        <w:jc w:val="both"/>
        <w:rPr>
          <w:rFonts w:cstheme="minorHAnsi"/>
          <w:b/>
          <w:sz w:val="22"/>
          <w:szCs w:val="22"/>
          <w:lang w:val="es-ES"/>
        </w:rPr>
      </w:pPr>
    </w:p>
    <w:p w14:paraId="5F24DEA3" w14:textId="77777777" w:rsidR="00786B0F" w:rsidRPr="00790B74" w:rsidRDefault="00786B0F" w:rsidP="009A0295">
      <w:pPr>
        <w:jc w:val="both"/>
        <w:rPr>
          <w:rFonts w:cstheme="minorHAnsi"/>
          <w:b/>
          <w:sz w:val="22"/>
          <w:szCs w:val="22"/>
          <w:lang w:val="es-ES"/>
        </w:rPr>
      </w:pPr>
      <w:r w:rsidRPr="00790B74">
        <w:rPr>
          <w:rFonts w:cstheme="minorHAnsi"/>
          <w:b/>
          <w:sz w:val="22"/>
          <w:szCs w:val="22"/>
          <w:lang w:val="es-ES"/>
        </w:rPr>
        <w:t>Equipo mínimo:</w:t>
      </w:r>
    </w:p>
    <w:p w14:paraId="247E070E" w14:textId="77777777" w:rsidR="00786B0F" w:rsidRPr="00790B74" w:rsidRDefault="00786B0F" w:rsidP="009A0295">
      <w:pPr>
        <w:jc w:val="both"/>
        <w:rPr>
          <w:rFonts w:cstheme="minorHAnsi"/>
          <w:b/>
          <w:sz w:val="22"/>
          <w:szCs w:val="22"/>
          <w:lang w:val="es-ES"/>
        </w:rPr>
      </w:pPr>
    </w:p>
    <w:p w14:paraId="11E176E3" w14:textId="77777777" w:rsidR="00786B0F" w:rsidRPr="00790B74" w:rsidRDefault="00786B0F" w:rsidP="009A0295">
      <w:pPr>
        <w:pStyle w:val="Prrafodelista"/>
        <w:numPr>
          <w:ilvl w:val="0"/>
          <w:numId w:val="167"/>
        </w:numPr>
        <w:jc w:val="both"/>
        <w:rPr>
          <w:rFonts w:cstheme="minorHAnsi"/>
          <w:sz w:val="22"/>
          <w:szCs w:val="22"/>
          <w:lang w:val="es-ES"/>
        </w:rPr>
      </w:pPr>
      <w:r w:rsidRPr="00790B74">
        <w:rPr>
          <w:rFonts w:cstheme="minorHAnsi"/>
          <w:noProof/>
          <w:sz w:val="22"/>
          <w:szCs w:val="22"/>
          <w:lang w:val="es-ES"/>
        </w:rPr>
        <w:t>Herramienta menor</w:t>
      </w:r>
    </w:p>
    <w:p w14:paraId="119A8AEE" w14:textId="77777777" w:rsidR="00786B0F" w:rsidRPr="00790B74" w:rsidRDefault="00786B0F" w:rsidP="009A0295">
      <w:pPr>
        <w:jc w:val="both"/>
        <w:rPr>
          <w:rFonts w:cstheme="minorHAnsi"/>
          <w:b/>
          <w:sz w:val="22"/>
          <w:szCs w:val="22"/>
          <w:lang w:val="es-ES"/>
        </w:rPr>
      </w:pPr>
    </w:p>
    <w:p w14:paraId="70D0833B" w14:textId="77777777" w:rsidR="00786B0F" w:rsidRPr="00790B74" w:rsidRDefault="00786B0F" w:rsidP="009A0295">
      <w:pPr>
        <w:jc w:val="both"/>
        <w:rPr>
          <w:rFonts w:cstheme="minorHAnsi"/>
          <w:b/>
          <w:sz w:val="22"/>
          <w:szCs w:val="22"/>
          <w:lang w:val="es-ES"/>
        </w:rPr>
      </w:pPr>
      <w:r w:rsidRPr="00790B74">
        <w:rPr>
          <w:rFonts w:cstheme="minorHAnsi"/>
          <w:b/>
          <w:sz w:val="22"/>
          <w:szCs w:val="22"/>
          <w:lang w:val="es-ES"/>
        </w:rPr>
        <w:t>Medición y Forma de Pago:</w:t>
      </w:r>
    </w:p>
    <w:p w14:paraId="0A47662C" w14:textId="77777777" w:rsidR="00786B0F" w:rsidRPr="00790B74" w:rsidRDefault="00786B0F" w:rsidP="009A0295">
      <w:pPr>
        <w:rPr>
          <w:rFonts w:cstheme="minorHAnsi"/>
          <w:sz w:val="22"/>
          <w:szCs w:val="22"/>
          <w:lang w:val="es-ES"/>
        </w:rPr>
      </w:pPr>
    </w:p>
    <w:p w14:paraId="702763A6" w14:textId="77777777" w:rsidR="00786B0F" w:rsidRPr="00790B74" w:rsidRDefault="00786B0F" w:rsidP="004A4059">
      <w:pPr>
        <w:rPr>
          <w:rFonts w:cstheme="minorHAnsi"/>
          <w:sz w:val="22"/>
          <w:szCs w:val="22"/>
          <w:lang w:val="es-ES"/>
        </w:rPr>
      </w:pPr>
      <w:r w:rsidRPr="00790B74">
        <w:rPr>
          <w:rFonts w:cstheme="minorHAnsi"/>
          <w:sz w:val="22"/>
          <w:szCs w:val="22"/>
          <w:lang w:val="es-ES"/>
        </w:rPr>
        <w:t>Sera cuantificado por (</w:t>
      </w:r>
      <w:r w:rsidRPr="00790B74">
        <w:rPr>
          <w:rFonts w:cstheme="minorHAnsi"/>
          <w:noProof/>
          <w:sz w:val="22"/>
          <w:szCs w:val="22"/>
          <w:lang w:val="es-ES"/>
        </w:rPr>
        <w:t>unidad</w:t>
      </w:r>
      <w:r w:rsidRPr="00790B74">
        <w:rPr>
          <w:rFonts w:cstheme="minorHAnsi"/>
          <w:sz w:val="22"/>
          <w:szCs w:val="22"/>
          <w:lang w:val="es-ES"/>
        </w:rPr>
        <w:t xml:space="preserve">) </w:t>
      </w:r>
      <w:proofErr w:type="gramStart"/>
      <w:r w:rsidRPr="00790B74">
        <w:rPr>
          <w:rFonts w:cstheme="minorHAnsi"/>
          <w:sz w:val="22"/>
          <w:szCs w:val="22"/>
          <w:lang w:val="es-ES"/>
        </w:rPr>
        <w:t>de acuerdo a</w:t>
      </w:r>
      <w:proofErr w:type="gramEnd"/>
      <w:r w:rsidRPr="00790B74">
        <w:rPr>
          <w:rFonts w:cstheme="minorHAnsi"/>
          <w:sz w:val="22"/>
          <w:szCs w:val="22"/>
          <w:lang w:val="es-ES"/>
        </w:rPr>
        <w:t xml:space="preserve"> lo indicado en los volúmenes.</w:t>
      </w:r>
    </w:p>
    <w:p w14:paraId="3226C3F4" w14:textId="77777777" w:rsidR="00786B0F" w:rsidRPr="00790B74" w:rsidRDefault="00786B0F" w:rsidP="009A0295">
      <w:pPr>
        <w:rPr>
          <w:rFonts w:cstheme="minorHAnsi"/>
          <w:b/>
          <w:bCs/>
          <w:sz w:val="22"/>
          <w:szCs w:val="22"/>
          <w:lang w:val="es-ES"/>
        </w:rPr>
      </w:pPr>
    </w:p>
    <w:p w14:paraId="143829CE" w14:textId="77777777" w:rsidR="00786B0F" w:rsidRPr="00790B74" w:rsidRDefault="00786B0F" w:rsidP="009A0295">
      <w:pPr>
        <w:jc w:val="both"/>
        <w:rPr>
          <w:rFonts w:cstheme="minorHAnsi"/>
          <w:b/>
          <w:sz w:val="22"/>
          <w:szCs w:val="22"/>
          <w:lang w:val="es-ES"/>
        </w:rPr>
      </w:pPr>
      <w:r w:rsidRPr="00790B74">
        <w:rPr>
          <w:rFonts w:cstheme="minorHAnsi"/>
          <w:b/>
          <w:sz w:val="22"/>
          <w:szCs w:val="22"/>
          <w:lang w:val="es-ES"/>
        </w:rPr>
        <w:t>Mano de obra mínima calificada:</w:t>
      </w:r>
    </w:p>
    <w:p w14:paraId="49A88639" w14:textId="77777777" w:rsidR="00786B0F" w:rsidRPr="00790B74" w:rsidRDefault="00786B0F" w:rsidP="009A0295">
      <w:pPr>
        <w:jc w:val="both"/>
        <w:rPr>
          <w:rFonts w:cstheme="minorHAnsi"/>
          <w:b/>
          <w:sz w:val="22"/>
          <w:szCs w:val="22"/>
          <w:lang w:val="es-ES"/>
        </w:rPr>
      </w:pPr>
    </w:p>
    <w:p w14:paraId="61320FFF" w14:textId="77777777" w:rsidR="00786B0F" w:rsidRPr="00790B74" w:rsidRDefault="00786B0F" w:rsidP="009754F5">
      <w:pPr>
        <w:pStyle w:val="Prrafodelista"/>
        <w:numPr>
          <w:ilvl w:val="0"/>
          <w:numId w:val="166"/>
        </w:numPr>
        <w:jc w:val="both"/>
        <w:rPr>
          <w:rFonts w:cstheme="minorHAnsi"/>
          <w:noProof/>
          <w:sz w:val="22"/>
          <w:szCs w:val="22"/>
          <w:shd w:val="clear" w:color="auto" w:fill="FFFFFF"/>
          <w:lang w:val="es-ES"/>
        </w:rPr>
      </w:pPr>
      <w:r w:rsidRPr="00790B74">
        <w:rPr>
          <w:rFonts w:cstheme="minorHAnsi"/>
          <w:noProof/>
          <w:sz w:val="22"/>
          <w:szCs w:val="22"/>
          <w:shd w:val="clear" w:color="auto" w:fill="FFFFFF"/>
          <w:lang w:val="es-ES"/>
        </w:rPr>
        <w:t>Peón (E2)</w:t>
      </w:r>
    </w:p>
    <w:p w14:paraId="589C9AED" w14:textId="77777777" w:rsidR="00786B0F" w:rsidRPr="00790B74" w:rsidRDefault="00786B0F" w:rsidP="004A4059">
      <w:pPr>
        <w:pStyle w:val="Prrafodelista"/>
        <w:numPr>
          <w:ilvl w:val="0"/>
          <w:numId w:val="166"/>
        </w:numPr>
        <w:jc w:val="both"/>
        <w:rPr>
          <w:rFonts w:cstheme="minorHAnsi"/>
          <w:noProof/>
          <w:sz w:val="22"/>
          <w:szCs w:val="22"/>
          <w:shd w:val="clear" w:color="auto" w:fill="FFFFFF"/>
          <w:lang w:val="es-ES"/>
        </w:rPr>
      </w:pPr>
      <w:r w:rsidRPr="00790B74">
        <w:rPr>
          <w:rFonts w:cstheme="minorHAnsi"/>
          <w:noProof/>
          <w:sz w:val="22"/>
          <w:szCs w:val="22"/>
          <w:shd w:val="clear" w:color="auto" w:fill="FFFFFF"/>
          <w:lang w:val="es-ES"/>
        </w:rPr>
        <w:t>Electricista (D2)</w:t>
      </w:r>
    </w:p>
    <w:p w14:paraId="0AF06884" w14:textId="77777777" w:rsidR="00786B0F" w:rsidRPr="00790B74" w:rsidRDefault="00786B0F" w:rsidP="009A0295">
      <w:pPr>
        <w:pStyle w:val="Prrafodelista"/>
        <w:ind w:left="0"/>
        <w:rPr>
          <w:rFonts w:cstheme="minorHAnsi"/>
          <w:sz w:val="22"/>
          <w:szCs w:val="22"/>
          <w:shd w:val="clear" w:color="auto" w:fill="FFFFFF"/>
          <w:lang w:val="es-ES"/>
        </w:rPr>
      </w:pPr>
    </w:p>
    <w:p w14:paraId="43E65171" w14:textId="77777777" w:rsidR="00786B0F" w:rsidRPr="00790B74" w:rsidRDefault="00786B0F" w:rsidP="009A0295">
      <w:pPr>
        <w:pStyle w:val="Prrafodelista"/>
        <w:ind w:left="0"/>
        <w:rPr>
          <w:rFonts w:cstheme="minorHAnsi"/>
          <w:sz w:val="22"/>
          <w:szCs w:val="22"/>
          <w:shd w:val="clear" w:color="auto" w:fill="FFFFFF"/>
          <w:lang w:val="es-ES"/>
        </w:rPr>
      </w:pPr>
      <w:r w:rsidRPr="00790B74">
        <w:rPr>
          <w:rFonts w:cstheme="minorHAnsi"/>
          <w:b/>
          <w:sz w:val="22"/>
          <w:szCs w:val="22"/>
          <w:lang w:val="es-ES"/>
        </w:rPr>
        <w:t xml:space="preserve">Servicio Técnico: </w:t>
      </w:r>
      <w:proofErr w:type="gramStart"/>
      <w:r w:rsidRPr="00790B74">
        <w:rPr>
          <w:rFonts w:cstheme="minorHAnsi"/>
          <w:sz w:val="22"/>
          <w:szCs w:val="22"/>
          <w:lang w:val="es-ES"/>
        </w:rPr>
        <w:t>De acuerdo a</w:t>
      </w:r>
      <w:proofErr w:type="gramEnd"/>
      <w:r w:rsidRPr="00790B74">
        <w:rPr>
          <w:rFonts w:cstheme="minorHAnsi"/>
          <w:sz w:val="22"/>
          <w:szCs w:val="22"/>
          <w:lang w:val="es-ES"/>
        </w:rPr>
        <w:t xml:space="preserve"> los documentos de garantías y servicio técnico del producto.</w:t>
      </w:r>
    </w:p>
    <w:p w14:paraId="75CF2C72" w14:textId="77777777" w:rsidR="00786B0F" w:rsidRPr="00790B74" w:rsidRDefault="00786B0F" w:rsidP="009A0295">
      <w:pPr>
        <w:pStyle w:val="Prrafodelista"/>
        <w:ind w:left="0"/>
        <w:rPr>
          <w:rFonts w:cstheme="minorHAnsi"/>
          <w:sz w:val="22"/>
          <w:szCs w:val="22"/>
          <w:shd w:val="clear" w:color="auto" w:fill="FFFFFF"/>
          <w:lang w:val="es-ES"/>
        </w:rPr>
      </w:pPr>
    </w:p>
    <w:p w14:paraId="27E90DCC" w14:textId="77777777" w:rsidR="00786B0F" w:rsidRPr="00790B74" w:rsidRDefault="00786B0F" w:rsidP="009A0295">
      <w:pPr>
        <w:jc w:val="both"/>
        <w:rPr>
          <w:rFonts w:cstheme="minorHAnsi"/>
          <w:sz w:val="22"/>
          <w:szCs w:val="22"/>
          <w:lang w:val="es-ES"/>
        </w:rPr>
        <w:sectPr w:rsidR="00786B0F" w:rsidRPr="00790B74" w:rsidSect="00EE3BCF">
          <w:headerReference w:type="default" r:id="rId47"/>
          <w:pgSz w:w="11906" w:h="16838"/>
          <w:pgMar w:top="1701" w:right="1418" w:bottom="1418" w:left="1701" w:header="1417" w:footer="1814" w:gutter="0"/>
          <w:pgNumType w:start="1"/>
          <w:cols w:space="708"/>
          <w:docGrid w:linePitch="360"/>
        </w:sectPr>
      </w:pPr>
      <w:r w:rsidRPr="00790B74">
        <w:rPr>
          <w:rFonts w:cstheme="minorHAnsi"/>
          <w:b/>
          <w:sz w:val="22"/>
          <w:szCs w:val="22"/>
          <w:lang w:val="es-ES"/>
        </w:rPr>
        <w:t>Unidad:</w:t>
      </w:r>
      <w:r w:rsidRPr="00790B74">
        <w:rPr>
          <w:rFonts w:cstheme="minorHAnsi"/>
          <w:sz w:val="22"/>
          <w:szCs w:val="22"/>
          <w:lang w:val="es-ES"/>
        </w:rPr>
        <w:t xml:space="preserve"> </w:t>
      </w:r>
      <w:r w:rsidRPr="00790B74">
        <w:rPr>
          <w:rFonts w:cstheme="minorHAnsi"/>
          <w:noProof/>
          <w:sz w:val="22"/>
          <w:szCs w:val="22"/>
          <w:lang w:val="es-ES"/>
        </w:rPr>
        <w:t>u</w:t>
      </w:r>
      <w:r w:rsidRPr="00790B74">
        <w:rPr>
          <w:rFonts w:cstheme="minorHAnsi"/>
          <w:sz w:val="22"/>
          <w:szCs w:val="22"/>
          <w:lang w:val="es-ES"/>
        </w:rPr>
        <w:t xml:space="preserve"> (</w:t>
      </w:r>
      <w:r w:rsidRPr="00790B74">
        <w:rPr>
          <w:rFonts w:cstheme="minorHAnsi"/>
          <w:noProof/>
          <w:sz w:val="22"/>
          <w:szCs w:val="22"/>
          <w:lang w:val="es-ES"/>
        </w:rPr>
        <w:t>unidad</w:t>
      </w:r>
      <w:r w:rsidRPr="00790B7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BD589F" w14:paraId="78840958" w14:textId="77777777" w:rsidTr="00044EE7">
        <w:tc>
          <w:tcPr>
            <w:tcW w:w="8505" w:type="dxa"/>
            <w:gridSpan w:val="3"/>
            <w:shd w:val="clear" w:color="auto" w:fill="767171" w:themeFill="background2" w:themeFillShade="80"/>
          </w:tcPr>
          <w:p w14:paraId="32C312AB" w14:textId="77777777" w:rsidR="00786B0F" w:rsidRPr="00BD589F" w:rsidRDefault="00786B0F" w:rsidP="00044EE7">
            <w:pPr>
              <w:spacing w:before="20"/>
              <w:rPr>
                <w:rFonts w:cstheme="minorHAnsi"/>
                <w:sz w:val="22"/>
                <w:szCs w:val="22"/>
                <w:lang w:val="es-ES"/>
              </w:rPr>
            </w:pPr>
          </w:p>
          <w:p w14:paraId="00AFEF82" w14:textId="77777777" w:rsidR="00786B0F" w:rsidRPr="00BD589F" w:rsidRDefault="00786B0F" w:rsidP="00252DF6">
            <w:pPr>
              <w:spacing w:before="20"/>
              <w:jc w:val="center"/>
              <w:rPr>
                <w:rFonts w:cstheme="minorHAnsi"/>
                <w:sz w:val="22"/>
                <w:szCs w:val="22"/>
                <w:lang w:val="es-ES"/>
              </w:rPr>
            </w:pPr>
            <w:r w:rsidRPr="00BD589F">
              <w:rPr>
                <w:rFonts w:eastAsia="Arial" w:cstheme="minorHAnsi"/>
                <w:b/>
                <w:color w:val="FDFDFD"/>
                <w:sz w:val="22"/>
                <w:szCs w:val="22"/>
                <w:lang w:val="es-ES"/>
              </w:rPr>
              <w:t>ESPECIFICACIONES TÉCNICAS ELECTRÓNICAS</w:t>
            </w:r>
          </w:p>
        </w:tc>
      </w:tr>
      <w:tr w:rsidR="00786B0F" w:rsidRPr="00BD589F" w14:paraId="0BBD8153" w14:textId="77777777" w:rsidTr="00252DF6">
        <w:trPr>
          <w:trHeight w:val="388"/>
        </w:trPr>
        <w:tc>
          <w:tcPr>
            <w:tcW w:w="1036" w:type="dxa"/>
            <w:vAlign w:val="center"/>
          </w:tcPr>
          <w:p w14:paraId="7C675ADE" w14:textId="77777777" w:rsidR="00786B0F" w:rsidRPr="00BD589F" w:rsidRDefault="00786B0F" w:rsidP="00044EE7">
            <w:pPr>
              <w:pStyle w:val="Encabezado"/>
              <w:spacing w:before="120"/>
              <w:jc w:val="center"/>
              <w:rPr>
                <w:rFonts w:cstheme="minorHAnsi"/>
                <w:b/>
                <w:sz w:val="22"/>
                <w:szCs w:val="22"/>
                <w:lang w:val="es-MX"/>
              </w:rPr>
            </w:pPr>
            <w:r w:rsidRPr="00BD589F">
              <w:rPr>
                <w:rFonts w:cstheme="minorHAnsi"/>
                <w:b/>
                <w:sz w:val="22"/>
                <w:szCs w:val="22"/>
                <w:lang w:val="es-MX"/>
              </w:rPr>
              <w:t>CÓDIGO</w:t>
            </w:r>
          </w:p>
        </w:tc>
        <w:tc>
          <w:tcPr>
            <w:tcW w:w="6197" w:type="dxa"/>
            <w:vAlign w:val="center"/>
          </w:tcPr>
          <w:p w14:paraId="24160397" w14:textId="77777777" w:rsidR="00786B0F" w:rsidRPr="00BD589F" w:rsidRDefault="00786B0F" w:rsidP="00044EE7">
            <w:pPr>
              <w:pStyle w:val="Encabezado"/>
              <w:spacing w:before="120"/>
              <w:jc w:val="center"/>
              <w:rPr>
                <w:rFonts w:cstheme="minorHAnsi"/>
                <w:b/>
                <w:sz w:val="22"/>
                <w:szCs w:val="22"/>
              </w:rPr>
            </w:pPr>
            <w:r w:rsidRPr="00BD589F">
              <w:rPr>
                <w:rFonts w:cstheme="minorHAnsi"/>
                <w:b/>
                <w:sz w:val="22"/>
                <w:szCs w:val="22"/>
                <w:lang w:val="es-MX"/>
              </w:rPr>
              <w:t>DESCRIPCIÓN DE RUBRO</w:t>
            </w:r>
          </w:p>
        </w:tc>
        <w:tc>
          <w:tcPr>
            <w:tcW w:w="1272" w:type="dxa"/>
            <w:vAlign w:val="center"/>
          </w:tcPr>
          <w:p w14:paraId="7B9484F4" w14:textId="77777777" w:rsidR="00786B0F" w:rsidRPr="00BD589F" w:rsidRDefault="00786B0F" w:rsidP="00044EE7">
            <w:pPr>
              <w:pStyle w:val="Encabezado"/>
              <w:spacing w:before="120"/>
              <w:jc w:val="center"/>
              <w:rPr>
                <w:rFonts w:cstheme="minorHAnsi"/>
                <w:b/>
                <w:sz w:val="22"/>
                <w:szCs w:val="22"/>
              </w:rPr>
            </w:pPr>
            <w:r w:rsidRPr="00BD589F">
              <w:rPr>
                <w:rFonts w:cstheme="minorHAnsi"/>
                <w:b/>
                <w:sz w:val="22"/>
                <w:szCs w:val="22"/>
              </w:rPr>
              <w:t>UNIDAD</w:t>
            </w:r>
          </w:p>
        </w:tc>
      </w:tr>
      <w:tr w:rsidR="00786B0F" w:rsidRPr="00BD589F" w14:paraId="05F92E5C" w14:textId="77777777" w:rsidTr="00252DF6">
        <w:trPr>
          <w:trHeight w:val="306"/>
        </w:trPr>
        <w:tc>
          <w:tcPr>
            <w:tcW w:w="1036" w:type="dxa"/>
            <w:vAlign w:val="center"/>
          </w:tcPr>
          <w:p w14:paraId="00170A39" w14:textId="77777777" w:rsidR="00786B0F" w:rsidRPr="00BD589F" w:rsidRDefault="00786B0F" w:rsidP="00044EE7">
            <w:pPr>
              <w:pStyle w:val="Encabezado"/>
              <w:jc w:val="center"/>
              <w:rPr>
                <w:rFonts w:cstheme="minorHAnsi"/>
                <w:sz w:val="22"/>
                <w:szCs w:val="22"/>
                <w:lang w:val="es-ES"/>
              </w:rPr>
            </w:pPr>
            <w:r w:rsidRPr="00BD589F">
              <w:rPr>
                <w:rFonts w:cstheme="minorHAnsi"/>
                <w:noProof/>
                <w:sz w:val="22"/>
                <w:szCs w:val="22"/>
                <w:lang w:val="es-ES"/>
              </w:rPr>
              <w:t>500828</w:t>
            </w:r>
          </w:p>
        </w:tc>
        <w:tc>
          <w:tcPr>
            <w:tcW w:w="6197" w:type="dxa"/>
            <w:vAlign w:val="center"/>
          </w:tcPr>
          <w:p w14:paraId="0EEFE19C" w14:textId="77777777" w:rsidR="00786B0F" w:rsidRPr="00BD589F" w:rsidRDefault="00786B0F" w:rsidP="00044EE7">
            <w:pPr>
              <w:pStyle w:val="Encabezado"/>
              <w:jc w:val="center"/>
              <w:rPr>
                <w:rFonts w:cstheme="minorHAnsi"/>
                <w:noProof/>
                <w:sz w:val="22"/>
                <w:szCs w:val="22"/>
                <w:lang w:val="es-ES"/>
              </w:rPr>
            </w:pPr>
            <w:r w:rsidRPr="00BD589F">
              <w:rPr>
                <w:rFonts w:cstheme="minorHAnsi"/>
                <w:noProof/>
                <w:sz w:val="22"/>
                <w:szCs w:val="22"/>
                <w:lang w:val="es-ES"/>
              </w:rPr>
              <w:t>Rack de pared 24 UR cerrado</w:t>
            </w:r>
          </w:p>
        </w:tc>
        <w:tc>
          <w:tcPr>
            <w:tcW w:w="1272" w:type="dxa"/>
            <w:vAlign w:val="center"/>
          </w:tcPr>
          <w:p w14:paraId="23AEDA4B" w14:textId="77777777" w:rsidR="00786B0F" w:rsidRPr="00BD589F" w:rsidRDefault="00786B0F" w:rsidP="001B7C8F">
            <w:pPr>
              <w:pStyle w:val="Encabezado"/>
              <w:jc w:val="center"/>
              <w:rPr>
                <w:rFonts w:cstheme="minorHAnsi"/>
                <w:sz w:val="22"/>
                <w:szCs w:val="22"/>
              </w:rPr>
            </w:pPr>
            <w:r w:rsidRPr="00BD589F">
              <w:rPr>
                <w:rFonts w:cstheme="minorHAnsi"/>
                <w:noProof/>
                <w:sz w:val="22"/>
                <w:szCs w:val="22"/>
              </w:rPr>
              <w:t>unidad</w:t>
            </w:r>
          </w:p>
        </w:tc>
      </w:tr>
    </w:tbl>
    <w:p w14:paraId="437428C8" w14:textId="77777777" w:rsidR="00786B0F" w:rsidRPr="00BD589F" w:rsidRDefault="00786B0F" w:rsidP="00044EE7">
      <w:pPr>
        <w:tabs>
          <w:tab w:val="left" w:pos="-720"/>
        </w:tabs>
        <w:suppressAutoHyphens/>
        <w:jc w:val="both"/>
        <w:rPr>
          <w:rFonts w:cstheme="minorHAnsi"/>
          <w:b/>
          <w:sz w:val="22"/>
          <w:szCs w:val="22"/>
        </w:rPr>
      </w:pPr>
    </w:p>
    <w:p w14:paraId="5A4D64AF" w14:textId="77777777" w:rsidR="00786B0F" w:rsidRPr="00BD589F" w:rsidRDefault="00786B0F" w:rsidP="009A0295">
      <w:pPr>
        <w:tabs>
          <w:tab w:val="left" w:pos="-720"/>
        </w:tabs>
        <w:suppressAutoHyphens/>
        <w:jc w:val="both"/>
        <w:rPr>
          <w:rFonts w:cstheme="minorHAnsi"/>
          <w:sz w:val="22"/>
          <w:szCs w:val="22"/>
          <w:lang w:eastAsia="es-ES"/>
        </w:rPr>
      </w:pPr>
      <w:r w:rsidRPr="00BD589F">
        <w:rPr>
          <w:rFonts w:cstheme="minorHAnsi"/>
          <w:b/>
          <w:sz w:val="22"/>
          <w:szCs w:val="22"/>
        </w:rPr>
        <w:t>Descripción</w:t>
      </w:r>
      <w:r w:rsidRPr="00BD589F">
        <w:rPr>
          <w:rFonts w:cstheme="minorHAnsi"/>
          <w:sz w:val="22"/>
          <w:szCs w:val="22"/>
          <w:lang w:eastAsia="es-ES"/>
        </w:rPr>
        <w:t xml:space="preserve">: </w:t>
      </w:r>
    </w:p>
    <w:p w14:paraId="661C7A38" w14:textId="77777777" w:rsidR="00786B0F" w:rsidRPr="00BD589F" w:rsidRDefault="00786B0F" w:rsidP="009A0295">
      <w:pPr>
        <w:tabs>
          <w:tab w:val="left" w:pos="-720"/>
        </w:tabs>
        <w:suppressAutoHyphens/>
        <w:jc w:val="both"/>
        <w:rPr>
          <w:rFonts w:cstheme="minorHAnsi"/>
          <w:sz w:val="22"/>
          <w:szCs w:val="22"/>
          <w:lang w:eastAsia="es-ES"/>
        </w:rPr>
      </w:pPr>
    </w:p>
    <w:p w14:paraId="6D899EB7" w14:textId="77777777" w:rsidR="00786B0F" w:rsidRPr="00BD589F" w:rsidRDefault="00786B0F" w:rsidP="004A4059">
      <w:pPr>
        <w:tabs>
          <w:tab w:val="left" w:pos="-720"/>
        </w:tabs>
        <w:suppressAutoHyphens/>
        <w:jc w:val="both"/>
        <w:rPr>
          <w:rFonts w:cstheme="minorHAnsi"/>
          <w:sz w:val="22"/>
          <w:szCs w:val="22"/>
          <w:lang w:eastAsia="es-ES"/>
        </w:rPr>
      </w:pPr>
      <w:r w:rsidRPr="00BD589F">
        <w:rPr>
          <w:rFonts w:cstheme="minorHAnsi"/>
          <w:sz w:val="22"/>
          <w:szCs w:val="22"/>
          <w:lang w:eastAsia="es-ES"/>
        </w:rPr>
        <w:t xml:space="preserve">Suministro e instalación de </w:t>
      </w:r>
      <w:r w:rsidRPr="00BD589F">
        <w:rPr>
          <w:rFonts w:cstheme="minorHAnsi"/>
          <w:noProof/>
          <w:sz w:val="22"/>
          <w:szCs w:val="22"/>
          <w:lang w:eastAsia="es-ES"/>
        </w:rPr>
        <w:t>Rack de pared 24 UR cerrado</w:t>
      </w:r>
    </w:p>
    <w:p w14:paraId="539AD3A8" w14:textId="77777777" w:rsidR="00786B0F" w:rsidRPr="00BD589F" w:rsidRDefault="00786B0F" w:rsidP="009A0295">
      <w:pPr>
        <w:suppressAutoHyphens/>
        <w:jc w:val="both"/>
        <w:rPr>
          <w:rFonts w:cstheme="minorHAnsi"/>
          <w:b/>
          <w:sz w:val="22"/>
          <w:szCs w:val="22"/>
        </w:rPr>
      </w:pPr>
    </w:p>
    <w:p w14:paraId="75B6B390" w14:textId="77777777" w:rsidR="00786B0F" w:rsidRPr="00BD589F" w:rsidRDefault="00786B0F" w:rsidP="009A0295">
      <w:pPr>
        <w:tabs>
          <w:tab w:val="left" w:pos="-720"/>
        </w:tabs>
        <w:suppressAutoHyphens/>
        <w:jc w:val="both"/>
        <w:rPr>
          <w:rFonts w:cstheme="minorHAnsi"/>
          <w:b/>
          <w:sz w:val="22"/>
          <w:szCs w:val="22"/>
        </w:rPr>
      </w:pPr>
      <w:r w:rsidRPr="00BD589F">
        <w:rPr>
          <w:rFonts w:cstheme="minorHAnsi"/>
          <w:b/>
          <w:sz w:val="22"/>
          <w:szCs w:val="22"/>
        </w:rPr>
        <w:t>Características técnicas mínimas:</w:t>
      </w:r>
    </w:p>
    <w:p w14:paraId="7D138BDA" w14:textId="77777777" w:rsidR="00786B0F" w:rsidRPr="00BD589F" w:rsidRDefault="00786B0F" w:rsidP="005C2B1E">
      <w:pPr>
        <w:rPr>
          <w:rFonts w:cstheme="minorHAnsi"/>
          <w:b/>
          <w:sz w:val="22"/>
          <w:szCs w:val="22"/>
        </w:rPr>
      </w:pPr>
    </w:p>
    <w:p w14:paraId="71E923CD"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Fabricado en acero laminado en frío, con los siguientes espesores: cuerpo, perfiles verticales (puerta frontal), tapas laterales, techo, base 1.2mm, puerta posterior y parantes</w:t>
      </w:r>
    </w:p>
    <w:p w14:paraId="180F682F"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2mm. (Material validado bajo norma JIS 3141).</w:t>
      </w:r>
    </w:p>
    <w:p w14:paraId="221C9E87"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Gabinete consta de 3 partes:</w:t>
      </w:r>
    </w:p>
    <w:p w14:paraId="3EFA7783"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Base que se fija a la pared mediante tacos plásticos y tornillos, con acceso que permiten el ingreso de los cables de conexión, su configuración facilita realizar revisiones y mantenimientos sin tener que retirar la unidad del sitio en donde fue instalado.</w:t>
      </w:r>
    </w:p>
    <w:p w14:paraId="29C7A798"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Cuerpo abatible presenta en su techo, base y tapas laterales una serie de perforaciones que ayudan en intercambio de aire al interior del gabinete, también cuenta con perforaciones en el techo y base para la instalación de unidad de ventilación.</w:t>
      </w:r>
    </w:p>
    <w:p w14:paraId="6B75453D"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Puerta frontal reversible, fabricada en lámina de acero, con vidrio templado color bronce e= 4mm pulido y biselado para mayor seguridad, cerradura y llave.</w:t>
      </w:r>
    </w:p>
    <w:p w14:paraId="0CEE18E5"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Disposición interna regulable en profundidad, parantes con marcación vertical UR.</w:t>
      </w:r>
    </w:p>
    <w:p w14:paraId="253DB3AD" w14:textId="77777777" w:rsidR="00786B0F" w:rsidRPr="00BD589F" w:rsidRDefault="00786B0F" w:rsidP="004A4059">
      <w:pPr>
        <w:jc w:val="both"/>
        <w:rPr>
          <w:rFonts w:cstheme="minorHAnsi"/>
          <w:sz w:val="22"/>
          <w:szCs w:val="22"/>
          <w:lang w:val="es-EC" w:eastAsia="es-ES"/>
        </w:rPr>
      </w:pPr>
    </w:p>
    <w:p w14:paraId="4B22CD50" w14:textId="77777777" w:rsidR="00786B0F" w:rsidRPr="00BD589F" w:rsidRDefault="00786B0F" w:rsidP="009A0295">
      <w:pPr>
        <w:ind w:left="708"/>
        <w:rPr>
          <w:rFonts w:cstheme="minorHAnsi"/>
          <w:b/>
          <w:sz w:val="22"/>
          <w:szCs w:val="22"/>
        </w:rPr>
      </w:pPr>
    </w:p>
    <w:p w14:paraId="112B4B42" w14:textId="77777777" w:rsidR="00786B0F" w:rsidRPr="00BD589F" w:rsidRDefault="00786B0F" w:rsidP="009A0295">
      <w:pPr>
        <w:rPr>
          <w:rFonts w:cstheme="minorHAnsi"/>
          <w:b/>
          <w:sz w:val="22"/>
          <w:szCs w:val="22"/>
        </w:rPr>
      </w:pPr>
      <w:r w:rsidRPr="00BD589F">
        <w:rPr>
          <w:rFonts w:cstheme="minorHAnsi"/>
          <w:b/>
          <w:sz w:val="22"/>
          <w:szCs w:val="22"/>
        </w:rPr>
        <w:t>Procedimiento:</w:t>
      </w:r>
    </w:p>
    <w:p w14:paraId="44F2EA9C" w14:textId="77777777" w:rsidR="00786B0F" w:rsidRPr="00BD589F" w:rsidRDefault="00786B0F" w:rsidP="009A0295">
      <w:pPr>
        <w:rPr>
          <w:rFonts w:cstheme="minorHAnsi"/>
          <w:b/>
          <w:sz w:val="22"/>
          <w:szCs w:val="22"/>
        </w:rPr>
      </w:pPr>
    </w:p>
    <w:p w14:paraId="361F2F06" w14:textId="77777777" w:rsidR="00786B0F" w:rsidRPr="00BD589F" w:rsidRDefault="00786B0F" w:rsidP="009A0295">
      <w:pPr>
        <w:rPr>
          <w:rFonts w:cstheme="minorHAnsi"/>
          <w:sz w:val="22"/>
          <w:szCs w:val="22"/>
        </w:rPr>
      </w:pPr>
      <w:r w:rsidRPr="00BD589F">
        <w:rPr>
          <w:rFonts w:cstheme="minorHAnsi"/>
          <w:sz w:val="22"/>
          <w:szCs w:val="22"/>
        </w:rPr>
        <w:t xml:space="preserve">Se realizará la instalación </w:t>
      </w:r>
      <w:proofErr w:type="gramStart"/>
      <w:r w:rsidRPr="00BD589F">
        <w:rPr>
          <w:rFonts w:cstheme="minorHAnsi"/>
          <w:sz w:val="22"/>
          <w:szCs w:val="22"/>
        </w:rPr>
        <w:t>de acuerdo a</w:t>
      </w:r>
      <w:proofErr w:type="gramEnd"/>
      <w:r w:rsidRPr="00BD589F">
        <w:rPr>
          <w:rFonts w:cstheme="minorHAnsi"/>
          <w:sz w:val="22"/>
          <w:szCs w:val="22"/>
        </w:rPr>
        <w:t xml:space="preserve"> las memorias técnicas, normativas vigentes, y planos para que cumplan con un correcto funcionamiento y puesta en marcha.</w:t>
      </w:r>
    </w:p>
    <w:p w14:paraId="655BD68A" w14:textId="77777777" w:rsidR="00786B0F" w:rsidRPr="00BD589F" w:rsidRDefault="00786B0F" w:rsidP="009A0295">
      <w:pPr>
        <w:rPr>
          <w:rFonts w:cstheme="minorHAnsi"/>
          <w:b/>
          <w:sz w:val="22"/>
          <w:szCs w:val="22"/>
        </w:rPr>
      </w:pPr>
    </w:p>
    <w:p w14:paraId="0F42526A" w14:textId="77777777" w:rsidR="00786B0F" w:rsidRPr="00BD589F" w:rsidRDefault="00786B0F" w:rsidP="009A0295">
      <w:pPr>
        <w:rPr>
          <w:rFonts w:cstheme="minorHAnsi"/>
          <w:b/>
          <w:sz w:val="22"/>
          <w:szCs w:val="22"/>
        </w:rPr>
      </w:pPr>
    </w:p>
    <w:p w14:paraId="7E605DA8" w14:textId="77777777" w:rsidR="00786B0F" w:rsidRPr="00BD589F" w:rsidRDefault="00786B0F" w:rsidP="009A0295">
      <w:pPr>
        <w:rPr>
          <w:rFonts w:cstheme="minorHAnsi"/>
          <w:sz w:val="22"/>
          <w:szCs w:val="22"/>
        </w:rPr>
      </w:pPr>
      <w:r w:rsidRPr="00BD589F">
        <w:rPr>
          <w:rFonts w:cstheme="minorHAnsi"/>
          <w:b/>
          <w:sz w:val="22"/>
          <w:szCs w:val="22"/>
        </w:rPr>
        <w:t>Normativas</w:t>
      </w:r>
      <w:r w:rsidRPr="00BD589F">
        <w:rPr>
          <w:rFonts w:cstheme="minorHAnsi"/>
          <w:sz w:val="22"/>
          <w:szCs w:val="22"/>
        </w:rPr>
        <w:t>:</w:t>
      </w:r>
    </w:p>
    <w:p w14:paraId="51F5FC3A" w14:textId="77777777" w:rsidR="00786B0F" w:rsidRPr="00BD589F" w:rsidRDefault="00786B0F" w:rsidP="009A0295">
      <w:pPr>
        <w:rPr>
          <w:rFonts w:cstheme="minorHAnsi"/>
          <w:sz w:val="22"/>
          <w:szCs w:val="22"/>
        </w:rPr>
      </w:pPr>
    </w:p>
    <w:p w14:paraId="64DA2332"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NTE INEN 2568</w:t>
      </w:r>
    </w:p>
    <w:p w14:paraId="1F85251C"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IEC 60529.</w:t>
      </w:r>
    </w:p>
    <w:p w14:paraId="51ED64E2"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IEC 60297-3-100 (análoga a EIA-310-D).</w:t>
      </w:r>
    </w:p>
    <w:p w14:paraId="1B441768"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IEC 60529-3 (análoga a ANSI/EIA RS-310-D, DIN 41497</w:t>
      </w:r>
    </w:p>
    <w:p w14:paraId="1E42BA70"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part 1, IEC 297-2, DIN 41494 part 7 y GB/T 3047.2-92</w:t>
      </w:r>
    </w:p>
    <w:p w14:paraId="00F7235F" w14:textId="77777777" w:rsidR="00786B0F" w:rsidRPr="00BD589F" w:rsidRDefault="00786B0F" w:rsidP="009754F5">
      <w:pPr>
        <w:jc w:val="both"/>
        <w:rPr>
          <w:rFonts w:cstheme="minorHAnsi"/>
          <w:noProof/>
          <w:sz w:val="22"/>
          <w:szCs w:val="22"/>
          <w:lang w:val="es-EC" w:eastAsia="es-ES"/>
        </w:rPr>
      </w:pPr>
      <w:r w:rsidRPr="00BD589F">
        <w:rPr>
          <w:rFonts w:cstheme="minorHAnsi"/>
          <w:noProof/>
          <w:sz w:val="22"/>
          <w:szCs w:val="22"/>
          <w:lang w:val="es-EC" w:eastAsia="es-ES"/>
        </w:rPr>
        <w:t>standard.)</w:t>
      </w:r>
    </w:p>
    <w:p w14:paraId="2414AE55" w14:textId="77777777" w:rsidR="00786B0F" w:rsidRPr="00BD589F" w:rsidRDefault="00786B0F" w:rsidP="009754F5">
      <w:pPr>
        <w:jc w:val="both"/>
        <w:rPr>
          <w:rFonts w:cstheme="minorHAnsi"/>
          <w:noProof/>
          <w:sz w:val="22"/>
          <w:szCs w:val="22"/>
          <w:lang w:val="es-EC" w:eastAsia="es-ES"/>
        </w:rPr>
      </w:pPr>
    </w:p>
    <w:p w14:paraId="4870BCE9" w14:textId="77777777" w:rsidR="00786B0F" w:rsidRPr="00BD589F" w:rsidRDefault="00786B0F" w:rsidP="004A4059">
      <w:pPr>
        <w:jc w:val="both"/>
        <w:rPr>
          <w:rFonts w:cstheme="minorHAnsi"/>
          <w:sz w:val="22"/>
          <w:szCs w:val="22"/>
          <w:lang w:val="es-EC" w:eastAsia="es-ES"/>
        </w:rPr>
      </w:pPr>
    </w:p>
    <w:p w14:paraId="280C074E" w14:textId="77777777" w:rsidR="00786B0F" w:rsidRPr="00BD589F" w:rsidRDefault="00786B0F" w:rsidP="009A0295">
      <w:pPr>
        <w:rPr>
          <w:rFonts w:cstheme="minorHAnsi"/>
          <w:sz w:val="22"/>
          <w:szCs w:val="22"/>
          <w:lang w:val="es-EC" w:eastAsia="es-ES"/>
        </w:rPr>
      </w:pPr>
    </w:p>
    <w:p w14:paraId="70811699" w14:textId="77777777" w:rsidR="00786B0F" w:rsidRPr="00BD589F" w:rsidRDefault="00786B0F" w:rsidP="009A0295">
      <w:pPr>
        <w:rPr>
          <w:rFonts w:cstheme="minorHAnsi"/>
          <w:b/>
          <w:bCs/>
          <w:sz w:val="22"/>
          <w:szCs w:val="22"/>
          <w:lang w:val="es-ES"/>
        </w:rPr>
      </w:pPr>
      <w:r w:rsidRPr="00BD589F">
        <w:rPr>
          <w:rFonts w:cstheme="minorHAnsi"/>
          <w:b/>
          <w:bCs/>
          <w:sz w:val="22"/>
          <w:szCs w:val="22"/>
          <w:lang w:val="es-ES"/>
        </w:rPr>
        <w:t>Materiales mínimos:</w:t>
      </w:r>
    </w:p>
    <w:p w14:paraId="234CCE90" w14:textId="77777777" w:rsidR="00786B0F" w:rsidRPr="00BD589F" w:rsidRDefault="00786B0F" w:rsidP="009A0295">
      <w:pPr>
        <w:rPr>
          <w:rFonts w:cstheme="minorHAnsi"/>
          <w:b/>
          <w:bCs/>
          <w:sz w:val="22"/>
          <w:szCs w:val="22"/>
          <w:lang w:val="es-ES"/>
        </w:rPr>
      </w:pPr>
    </w:p>
    <w:p w14:paraId="549D4234" w14:textId="77777777" w:rsidR="00786B0F" w:rsidRPr="00BD589F"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BD589F">
        <w:rPr>
          <w:rFonts w:cstheme="minorHAnsi"/>
          <w:noProof/>
          <w:sz w:val="22"/>
          <w:szCs w:val="22"/>
          <w:lang w:val="en-US" w:eastAsia="es-ES"/>
        </w:rPr>
        <w:t>Rack de pared 24UR abatible</w:t>
      </w:r>
    </w:p>
    <w:p w14:paraId="3001A134" w14:textId="77777777" w:rsidR="00786B0F" w:rsidRPr="00BD589F"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BD589F">
        <w:rPr>
          <w:rFonts w:cstheme="minorHAnsi"/>
          <w:noProof/>
          <w:sz w:val="22"/>
          <w:szCs w:val="22"/>
          <w:lang w:val="en-US" w:eastAsia="es-ES"/>
        </w:rPr>
        <w:t>Barra de tierra horizontal 1/4" para rack incluye accesorios</w:t>
      </w:r>
    </w:p>
    <w:p w14:paraId="49921956" w14:textId="77777777" w:rsidR="00786B0F" w:rsidRPr="00BD589F"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BD589F">
        <w:rPr>
          <w:rFonts w:cstheme="minorHAnsi"/>
          <w:noProof/>
          <w:sz w:val="22"/>
          <w:szCs w:val="22"/>
          <w:lang w:val="en-US" w:eastAsia="es-ES"/>
        </w:rPr>
        <w:lastRenderedPageBreak/>
        <w:t>Terminales de compresión para cable 2 de 2 perforaciones</w:t>
      </w:r>
    </w:p>
    <w:p w14:paraId="04E2E318" w14:textId="77777777" w:rsidR="00786B0F" w:rsidRPr="00BD589F"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BD589F">
        <w:rPr>
          <w:rFonts w:cstheme="minorHAnsi"/>
          <w:noProof/>
          <w:sz w:val="22"/>
          <w:szCs w:val="22"/>
          <w:lang w:val="en-US" w:eastAsia="es-ES"/>
        </w:rPr>
        <w:t>Multitoma 8 tomas con supresor 68"</w:t>
      </w:r>
    </w:p>
    <w:p w14:paraId="0F2EC3F2" w14:textId="77777777" w:rsidR="00786B0F" w:rsidRPr="00BD589F" w:rsidRDefault="00786B0F" w:rsidP="009A0295">
      <w:pPr>
        <w:rPr>
          <w:rFonts w:cstheme="minorHAnsi"/>
          <w:sz w:val="22"/>
          <w:szCs w:val="22"/>
          <w:lang w:val="en-US" w:eastAsia="es-ES"/>
        </w:rPr>
      </w:pPr>
    </w:p>
    <w:p w14:paraId="101FE58C" w14:textId="77777777" w:rsidR="00786B0F" w:rsidRPr="00BD589F" w:rsidRDefault="00786B0F" w:rsidP="009A0295">
      <w:pPr>
        <w:rPr>
          <w:rFonts w:cstheme="minorHAnsi"/>
          <w:b/>
          <w:sz w:val="22"/>
          <w:szCs w:val="22"/>
          <w:lang w:val="es-ES"/>
        </w:rPr>
      </w:pPr>
      <w:r w:rsidRPr="00BD589F">
        <w:rPr>
          <w:rFonts w:cstheme="minorHAnsi"/>
          <w:b/>
          <w:sz w:val="22"/>
          <w:szCs w:val="22"/>
          <w:lang w:val="es-ES"/>
        </w:rPr>
        <w:t>Garantía:</w:t>
      </w:r>
    </w:p>
    <w:p w14:paraId="32B5DC0A" w14:textId="77777777" w:rsidR="00786B0F" w:rsidRPr="00BD589F" w:rsidRDefault="00786B0F" w:rsidP="009A0295">
      <w:pPr>
        <w:rPr>
          <w:rFonts w:cstheme="minorHAnsi"/>
          <w:b/>
          <w:sz w:val="22"/>
          <w:szCs w:val="22"/>
          <w:lang w:val="es-ES"/>
        </w:rPr>
      </w:pPr>
    </w:p>
    <w:p w14:paraId="05C73D9C" w14:textId="7E7A3FA6" w:rsidR="00786B0F" w:rsidRPr="00BD589F" w:rsidRDefault="00F67063" w:rsidP="004A4059">
      <w:pPr>
        <w:jc w:val="both"/>
        <w:rPr>
          <w:rFonts w:cstheme="minorHAnsi"/>
          <w:sz w:val="22"/>
          <w:szCs w:val="22"/>
        </w:rPr>
      </w:pPr>
      <w:r w:rsidRPr="00BD589F">
        <w:rPr>
          <w:rFonts w:cstheme="minorHAnsi"/>
          <w:sz w:val="22"/>
          <w:szCs w:val="22"/>
        </w:rPr>
        <w:t>Garantía Técnica de 3 años y en el caso de cableado estructurado 15 años mínimo, a partir de la firma del acta entrega de recepción provisional o definitiva de ser el caso</w:t>
      </w:r>
      <w:r w:rsidR="00786B0F" w:rsidRPr="00BD589F">
        <w:rPr>
          <w:rFonts w:cstheme="minorHAnsi"/>
          <w:sz w:val="22"/>
          <w:szCs w:val="22"/>
        </w:rPr>
        <w:t>.</w:t>
      </w:r>
    </w:p>
    <w:p w14:paraId="47933235" w14:textId="77777777" w:rsidR="00786B0F" w:rsidRPr="00BD589F" w:rsidRDefault="00786B0F" w:rsidP="009A0295">
      <w:pPr>
        <w:jc w:val="both"/>
        <w:rPr>
          <w:rFonts w:cstheme="minorHAnsi"/>
          <w:b/>
          <w:sz w:val="22"/>
          <w:szCs w:val="22"/>
          <w:lang w:val="es-ES"/>
        </w:rPr>
      </w:pPr>
    </w:p>
    <w:p w14:paraId="74F9FF5B" w14:textId="77777777" w:rsidR="00786B0F" w:rsidRPr="00BD589F" w:rsidRDefault="00786B0F" w:rsidP="009A0295">
      <w:pPr>
        <w:jc w:val="both"/>
        <w:rPr>
          <w:rFonts w:cstheme="minorHAnsi"/>
          <w:b/>
          <w:sz w:val="22"/>
          <w:szCs w:val="22"/>
          <w:lang w:val="es-ES"/>
        </w:rPr>
      </w:pPr>
      <w:r w:rsidRPr="00BD589F">
        <w:rPr>
          <w:rFonts w:cstheme="minorHAnsi"/>
          <w:b/>
          <w:sz w:val="22"/>
          <w:szCs w:val="22"/>
          <w:lang w:val="es-ES"/>
        </w:rPr>
        <w:t>Equipo mínimo:</w:t>
      </w:r>
    </w:p>
    <w:p w14:paraId="35C639AD" w14:textId="77777777" w:rsidR="00786B0F" w:rsidRPr="00BD589F" w:rsidRDefault="00786B0F" w:rsidP="009A0295">
      <w:pPr>
        <w:jc w:val="both"/>
        <w:rPr>
          <w:rFonts w:cstheme="minorHAnsi"/>
          <w:b/>
          <w:sz w:val="22"/>
          <w:szCs w:val="22"/>
          <w:lang w:val="es-ES"/>
        </w:rPr>
      </w:pPr>
    </w:p>
    <w:p w14:paraId="109F5FD1" w14:textId="77777777" w:rsidR="00786B0F" w:rsidRPr="00BD589F" w:rsidRDefault="00786B0F" w:rsidP="009A0295">
      <w:pPr>
        <w:pStyle w:val="Prrafodelista"/>
        <w:numPr>
          <w:ilvl w:val="0"/>
          <w:numId w:val="167"/>
        </w:numPr>
        <w:jc w:val="both"/>
        <w:rPr>
          <w:rFonts w:cstheme="minorHAnsi"/>
          <w:sz w:val="22"/>
          <w:szCs w:val="22"/>
          <w:lang w:val="es-ES"/>
        </w:rPr>
      </w:pPr>
      <w:r w:rsidRPr="00BD589F">
        <w:rPr>
          <w:rFonts w:cstheme="minorHAnsi"/>
          <w:noProof/>
          <w:sz w:val="22"/>
          <w:szCs w:val="22"/>
          <w:lang w:val="es-ES"/>
        </w:rPr>
        <w:t>Herramienta menor</w:t>
      </w:r>
    </w:p>
    <w:p w14:paraId="4D2B90B8" w14:textId="77777777" w:rsidR="00786B0F" w:rsidRPr="00BD589F" w:rsidRDefault="00786B0F" w:rsidP="009A0295">
      <w:pPr>
        <w:jc w:val="both"/>
        <w:rPr>
          <w:rFonts w:cstheme="minorHAnsi"/>
          <w:b/>
          <w:sz w:val="22"/>
          <w:szCs w:val="22"/>
          <w:lang w:val="es-ES"/>
        </w:rPr>
      </w:pPr>
    </w:p>
    <w:p w14:paraId="1B5BBABD" w14:textId="77777777" w:rsidR="00786B0F" w:rsidRPr="00BD589F" w:rsidRDefault="00786B0F" w:rsidP="009A0295">
      <w:pPr>
        <w:jc w:val="both"/>
        <w:rPr>
          <w:rFonts w:cstheme="minorHAnsi"/>
          <w:b/>
          <w:sz w:val="22"/>
          <w:szCs w:val="22"/>
          <w:lang w:val="es-ES"/>
        </w:rPr>
      </w:pPr>
      <w:r w:rsidRPr="00BD589F">
        <w:rPr>
          <w:rFonts w:cstheme="minorHAnsi"/>
          <w:b/>
          <w:sz w:val="22"/>
          <w:szCs w:val="22"/>
          <w:lang w:val="es-ES"/>
        </w:rPr>
        <w:t>Medición y Forma de Pago:</w:t>
      </w:r>
    </w:p>
    <w:p w14:paraId="29179A9C" w14:textId="77777777" w:rsidR="00786B0F" w:rsidRPr="00BD589F" w:rsidRDefault="00786B0F" w:rsidP="009A0295">
      <w:pPr>
        <w:rPr>
          <w:rFonts w:cstheme="minorHAnsi"/>
          <w:sz w:val="22"/>
          <w:szCs w:val="22"/>
          <w:lang w:val="es-ES"/>
        </w:rPr>
      </w:pPr>
    </w:p>
    <w:p w14:paraId="0993241F" w14:textId="77777777" w:rsidR="00786B0F" w:rsidRPr="00BD589F" w:rsidRDefault="00786B0F" w:rsidP="004A4059">
      <w:pPr>
        <w:rPr>
          <w:rFonts w:cstheme="minorHAnsi"/>
          <w:sz w:val="22"/>
          <w:szCs w:val="22"/>
          <w:lang w:val="es-ES"/>
        </w:rPr>
      </w:pPr>
      <w:r w:rsidRPr="00BD589F">
        <w:rPr>
          <w:rFonts w:cstheme="minorHAnsi"/>
          <w:sz w:val="22"/>
          <w:szCs w:val="22"/>
          <w:lang w:val="es-ES"/>
        </w:rPr>
        <w:t>Sera cuantificado por (</w:t>
      </w:r>
      <w:r w:rsidRPr="00BD589F">
        <w:rPr>
          <w:rFonts w:cstheme="minorHAnsi"/>
          <w:noProof/>
          <w:sz w:val="22"/>
          <w:szCs w:val="22"/>
          <w:lang w:val="es-ES"/>
        </w:rPr>
        <w:t>unidad</w:t>
      </w:r>
      <w:r w:rsidRPr="00BD589F">
        <w:rPr>
          <w:rFonts w:cstheme="minorHAnsi"/>
          <w:sz w:val="22"/>
          <w:szCs w:val="22"/>
          <w:lang w:val="es-ES"/>
        </w:rPr>
        <w:t xml:space="preserve">) </w:t>
      </w:r>
      <w:proofErr w:type="gramStart"/>
      <w:r w:rsidRPr="00BD589F">
        <w:rPr>
          <w:rFonts w:cstheme="minorHAnsi"/>
          <w:sz w:val="22"/>
          <w:szCs w:val="22"/>
          <w:lang w:val="es-ES"/>
        </w:rPr>
        <w:t>de acuerdo a</w:t>
      </w:r>
      <w:proofErr w:type="gramEnd"/>
      <w:r w:rsidRPr="00BD589F">
        <w:rPr>
          <w:rFonts w:cstheme="minorHAnsi"/>
          <w:sz w:val="22"/>
          <w:szCs w:val="22"/>
          <w:lang w:val="es-ES"/>
        </w:rPr>
        <w:t xml:space="preserve"> lo indicado en los volúmenes.</w:t>
      </w:r>
    </w:p>
    <w:p w14:paraId="6CDD7DBE" w14:textId="77777777" w:rsidR="00786B0F" w:rsidRPr="00BD589F" w:rsidRDefault="00786B0F" w:rsidP="009A0295">
      <w:pPr>
        <w:rPr>
          <w:rFonts w:cstheme="minorHAnsi"/>
          <w:b/>
          <w:bCs/>
          <w:sz w:val="22"/>
          <w:szCs w:val="22"/>
          <w:lang w:val="es-ES"/>
        </w:rPr>
      </w:pPr>
    </w:p>
    <w:p w14:paraId="082DE2FB" w14:textId="77777777" w:rsidR="00786B0F" w:rsidRPr="00BD589F" w:rsidRDefault="00786B0F" w:rsidP="009A0295">
      <w:pPr>
        <w:jc w:val="both"/>
        <w:rPr>
          <w:rFonts w:cstheme="minorHAnsi"/>
          <w:b/>
          <w:sz w:val="22"/>
          <w:szCs w:val="22"/>
          <w:lang w:val="es-ES"/>
        </w:rPr>
      </w:pPr>
      <w:r w:rsidRPr="00BD589F">
        <w:rPr>
          <w:rFonts w:cstheme="minorHAnsi"/>
          <w:b/>
          <w:sz w:val="22"/>
          <w:szCs w:val="22"/>
          <w:lang w:val="es-ES"/>
        </w:rPr>
        <w:t>Mano de obra mínima calificada:</w:t>
      </w:r>
    </w:p>
    <w:p w14:paraId="63695B86" w14:textId="77777777" w:rsidR="00786B0F" w:rsidRPr="00BD589F" w:rsidRDefault="00786B0F" w:rsidP="009A0295">
      <w:pPr>
        <w:jc w:val="both"/>
        <w:rPr>
          <w:rFonts w:cstheme="minorHAnsi"/>
          <w:b/>
          <w:sz w:val="22"/>
          <w:szCs w:val="22"/>
          <w:lang w:val="es-ES"/>
        </w:rPr>
      </w:pPr>
    </w:p>
    <w:p w14:paraId="5BE90130" w14:textId="77777777" w:rsidR="00786B0F" w:rsidRPr="00BD589F" w:rsidRDefault="00786B0F" w:rsidP="009754F5">
      <w:pPr>
        <w:pStyle w:val="Prrafodelista"/>
        <w:numPr>
          <w:ilvl w:val="0"/>
          <w:numId w:val="166"/>
        </w:numPr>
        <w:jc w:val="both"/>
        <w:rPr>
          <w:rFonts w:cstheme="minorHAnsi"/>
          <w:noProof/>
          <w:sz w:val="22"/>
          <w:szCs w:val="22"/>
          <w:shd w:val="clear" w:color="auto" w:fill="FFFFFF"/>
          <w:lang w:val="es-ES"/>
        </w:rPr>
      </w:pPr>
      <w:r w:rsidRPr="00BD589F">
        <w:rPr>
          <w:rFonts w:cstheme="minorHAnsi"/>
          <w:noProof/>
          <w:sz w:val="22"/>
          <w:szCs w:val="22"/>
          <w:shd w:val="clear" w:color="auto" w:fill="FFFFFF"/>
          <w:lang w:val="es-ES"/>
        </w:rPr>
        <w:t>Peón (E2)</w:t>
      </w:r>
    </w:p>
    <w:p w14:paraId="14DF82A7" w14:textId="77777777" w:rsidR="00786B0F" w:rsidRPr="00BD589F" w:rsidRDefault="00786B0F" w:rsidP="004A4059">
      <w:pPr>
        <w:pStyle w:val="Prrafodelista"/>
        <w:numPr>
          <w:ilvl w:val="0"/>
          <w:numId w:val="166"/>
        </w:numPr>
        <w:jc w:val="both"/>
        <w:rPr>
          <w:rFonts w:cstheme="minorHAnsi"/>
          <w:noProof/>
          <w:sz w:val="22"/>
          <w:szCs w:val="22"/>
          <w:shd w:val="clear" w:color="auto" w:fill="FFFFFF"/>
          <w:lang w:val="es-ES"/>
        </w:rPr>
      </w:pPr>
      <w:r w:rsidRPr="00BD589F">
        <w:rPr>
          <w:rFonts w:cstheme="minorHAnsi"/>
          <w:noProof/>
          <w:sz w:val="22"/>
          <w:szCs w:val="22"/>
          <w:shd w:val="clear" w:color="auto" w:fill="FFFFFF"/>
          <w:lang w:val="es-ES"/>
        </w:rPr>
        <w:t>Electricista (D2)</w:t>
      </w:r>
    </w:p>
    <w:p w14:paraId="5DA40FF1" w14:textId="77777777" w:rsidR="00786B0F" w:rsidRPr="00BD589F" w:rsidRDefault="00786B0F" w:rsidP="009A0295">
      <w:pPr>
        <w:pStyle w:val="Prrafodelista"/>
        <w:ind w:left="0"/>
        <w:rPr>
          <w:rFonts w:cstheme="minorHAnsi"/>
          <w:sz w:val="22"/>
          <w:szCs w:val="22"/>
          <w:shd w:val="clear" w:color="auto" w:fill="FFFFFF"/>
          <w:lang w:val="es-ES"/>
        </w:rPr>
      </w:pPr>
    </w:p>
    <w:p w14:paraId="7A047121" w14:textId="77777777" w:rsidR="00786B0F" w:rsidRPr="00BD589F" w:rsidRDefault="00786B0F" w:rsidP="009A0295">
      <w:pPr>
        <w:pStyle w:val="Prrafodelista"/>
        <w:ind w:left="0"/>
        <w:rPr>
          <w:rFonts w:cstheme="minorHAnsi"/>
          <w:sz w:val="22"/>
          <w:szCs w:val="22"/>
          <w:shd w:val="clear" w:color="auto" w:fill="FFFFFF"/>
          <w:lang w:val="es-ES"/>
        </w:rPr>
      </w:pPr>
      <w:r w:rsidRPr="00BD589F">
        <w:rPr>
          <w:rFonts w:cstheme="minorHAnsi"/>
          <w:b/>
          <w:sz w:val="22"/>
          <w:szCs w:val="22"/>
          <w:lang w:val="es-ES"/>
        </w:rPr>
        <w:t xml:space="preserve">Servicio Técnico: </w:t>
      </w:r>
      <w:proofErr w:type="gramStart"/>
      <w:r w:rsidRPr="00BD589F">
        <w:rPr>
          <w:rFonts w:cstheme="minorHAnsi"/>
          <w:sz w:val="22"/>
          <w:szCs w:val="22"/>
          <w:lang w:val="es-ES"/>
        </w:rPr>
        <w:t>De acuerdo a</w:t>
      </w:r>
      <w:proofErr w:type="gramEnd"/>
      <w:r w:rsidRPr="00BD589F">
        <w:rPr>
          <w:rFonts w:cstheme="minorHAnsi"/>
          <w:sz w:val="22"/>
          <w:szCs w:val="22"/>
          <w:lang w:val="es-ES"/>
        </w:rPr>
        <w:t xml:space="preserve"> los documentos de garantías y servicio técnico del producto.</w:t>
      </w:r>
    </w:p>
    <w:p w14:paraId="1775045D" w14:textId="77777777" w:rsidR="00786B0F" w:rsidRPr="00BD589F" w:rsidRDefault="00786B0F" w:rsidP="009A0295">
      <w:pPr>
        <w:pStyle w:val="Prrafodelista"/>
        <w:ind w:left="0"/>
        <w:rPr>
          <w:rFonts w:cstheme="minorHAnsi"/>
          <w:sz w:val="22"/>
          <w:szCs w:val="22"/>
          <w:shd w:val="clear" w:color="auto" w:fill="FFFFFF"/>
          <w:lang w:val="es-ES"/>
        </w:rPr>
      </w:pPr>
    </w:p>
    <w:p w14:paraId="7F35238C" w14:textId="77777777" w:rsidR="00786B0F" w:rsidRPr="00BD589F" w:rsidRDefault="00786B0F" w:rsidP="009A0295">
      <w:pPr>
        <w:jc w:val="both"/>
        <w:rPr>
          <w:rFonts w:cstheme="minorHAnsi"/>
          <w:sz w:val="22"/>
          <w:szCs w:val="22"/>
          <w:lang w:val="es-ES"/>
        </w:rPr>
        <w:sectPr w:rsidR="00786B0F" w:rsidRPr="00BD589F" w:rsidSect="00EE3BCF">
          <w:headerReference w:type="default" r:id="rId48"/>
          <w:pgSz w:w="11906" w:h="16838"/>
          <w:pgMar w:top="1701" w:right="1418" w:bottom="1418" w:left="1701" w:header="1417" w:footer="1814" w:gutter="0"/>
          <w:pgNumType w:start="1"/>
          <w:cols w:space="708"/>
          <w:docGrid w:linePitch="360"/>
        </w:sectPr>
      </w:pPr>
      <w:r w:rsidRPr="00BD589F">
        <w:rPr>
          <w:rFonts w:cstheme="minorHAnsi"/>
          <w:b/>
          <w:sz w:val="22"/>
          <w:szCs w:val="22"/>
          <w:lang w:val="es-ES"/>
        </w:rPr>
        <w:t>Unidad:</w:t>
      </w:r>
      <w:r w:rsidRPr="00BD589F">
        <w:rPr>
          <w:rFonts w:cstheme="minorHAnsi"/>
          <w:sz w:val="22"/>
          <w:szCs w:val="22"/>
          <w:lang w:val="es-ES"/>
        </w:rPr>
        <w:t xml:space="preserve"> </w:t>
      </w:r>
      <w:r w:rsidRPr="00BD589F">
        <w:rPr>
          <w:rFonts w:cstheme="minorHAnsi"/>
          <w:noProof/>
          <w:sz w:val="22"/>
          <w:szCs w:val="22"/>
          <w:lang w:val="es-ES"/>
        </w:rPr>
        <w:t>u</w:t>
      </w:r>
      <w:r w:rsidRPr="00BD589F">
        <w:rPr>
          <w:rFonts w:cstheme="minorHAnsi"/>
          <w:sz w:val="22"/>
          <w:szCs w:val="22"/>
          <w:lang w:val="es-ES"/>
        </w:rPr>
        <w:t xml:space="preserve"> (</w:t>
      </w:r>
      <w:r w:rsidRPr="00BD589F">
        <w:rPr>
          <w:rFonts w:cstheme="minorHAnsi"/>
          <w:noProof/>
          <w:sz w:val="22"/>
          <w:szCs w:val="22"/>
          <w:lang w:val="es-ES"/>
        </w:rPr>
        <w:t>unidad</w:t>
      </w:r>
      <w:r w:rsidRPr="00BD589F">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6B6A39" w14:paraId="398528E8" w14:textId="77777777" w:rsidTr="00044EE7">
        <w:tc>
          <w:tcPr>
            <w:tcW w:w="8505" w:type="dxa"/>
            <w:gridSpan w:val="3"/>
            <w:shd w:val="clear" w:color="auto" w:fill="767171" w:themeFill="background2" w:themeFillShade="80"/>
          </w:tcPr>
          <w:p w14:paraId="34A1A1CE" w14:textId="77777777" w:rsidR="00786B0F" w:rsidRPr="006B6A39" w:rsidRDefault="00786B0F" w:rsidP="00044EE7">
            <w:pPr>
              <w:spacing w:before="20"/>
              <w:rPr>
                <w:rFonts w:cstheme="minorHAnsi"/>
                <w:sz w:val="22"/>
                <w:szCs w:val="22"/>
                <w:lang w:val="es-ES"/>
              </w:rPr>
            </w:pPr>
          </w:p>
          <w:p w14:paraId="37C91DB3" w14:textId="77777777" w:rsidR="00786B0F" w:rsidRPr="006B6A39" w:rsidRDefault="00786B0F" w:rsidP="00252DF6">
            <w:pPr>
              <w:spacing w:before="20"/>
              <w:jc w:val="center"/>
              <w:rPr>
                <w:rFonts w:cstheme="minorHAnsi"/>
                <w:sz w:val="22"/>
                <w:szCs w:val="22"/>
                <w:lang w:val="es-ES"/>
              </w:rPr>
            </w:pPr>
            <w:r w:rsidRPr="006B6A39">
              <w:rPr>
                <w:rFonts w:eastAsia="Arial" w:cstheme="minorHAnsi"/>
                <w:b/>
                <w:color w:val="FDFDFD"/>
                <w:sz w:val="22"/>
                <w:szCs w:val="22"/>
                <w:lang w:val="es-ES"/>
              </w:rPr>
              <w:t>ESPECIFICACIONES TÉCNICAS ELECTRÓNICAS</w:t>
            </w:r>
          </w:p>
        </w:tc>
      </w:tr>
      <w:tr w:rsidR="00786B0F" w:rsidRPr="006B6A39" w14:paraId="2ED0101B" w14:textId="77777777" w:rsidTr="00252DF6">
        <w:trPr>
          <w:trHeight w:val="388"/>
        </w:trPr>
        <w:tc>
          <w:tcPr>
            <w:tcW w:w="1036" w:type="dxa"/>
            <w:vAlign w:val="center"/>
          </w:tcPr>
          <w:p w14:paraId="447F0DB2" w14:textId="77777777" w:rsidR="00786B0F" w:rsidRPr="006B6A39" w:rsidRDefault="00786B0F" w:rsidP="00044EE7">
            <w:pPr>
              <w:pStyle w:val="Encabezado"/>
              <w:spacing w:before="120"/>
              <w:jc w:val="center"/>
              <w:rPr>
                <w:rFonts w:cstheme="minorHAnsi"/>
                <w:b/>
                <w:sz w:val="22"/>
                <w:szCs w:val="22"/>
                <w:lang w:val="es-MX"/>
              </w:rPr>
            </w:pPr>
            <w:r w:rsidRPr="006B6A39">
              <w:rPr>
                <w:rFonts w:cstheme="minorHAnsi"/>
                <w:b/>
                <w:sz w:val="22"/>
                <w:szCs w:val="22"/>
                <w:lang w:val="es-MX"/>
              </w:rPr>
              <w:t>CÓDIGO</w:t>
            </w:r>
          </w:p>
        </w:tc>
        <w:tc>
          <w:tcPr>
            <w:tcW w:w="6197" w:type="dxa"/>
            <w:vAlign w:val="center"/>
          </w:tcPr>
          <w:p w14:paraId="593D2F18" w14:textId="77777777" w:rsidR="00786B0F" w:rsidRPr="006B6A39" w:rsidRDefault="00786B0F" w:rsidP="00044EE7">
            <w:pPr>
              <w:pStyle w:val="Encabezado"/>
              <w:spacing w:before="120"/>
              <w:jc w:val="center"/>
              <w:rPr>
                <w:rFonts w:cstheme="minorHAnsi"/>
                <w:b/>
                <w:sz w:val="22"/>
                <w:szCs w:val="22"/>
              </w:rPr>
            </w:pPr>
            <w:r w:rsidRPr="006B6A39">
              <w:rPr>
                <w:rFonts w:cstheme="minorHAnsi"/>
                <w:b/>
                <w:sz w:val="22"/>
                <w:szCs w:val="22"/>
                <w:lang w:val="es-MX"/>
              </w:rPr>
              <w:t>DESCRIPCIÓN DE RUBRO</w:t>
            </w:r>
          </w:p>
        </w:tc>
        <w:tc>
          <w:tcPr>
            <w:tcW w:w="1272" w:type="dxa"/>
            <w:vAlign w:val="center"/>
          </w:tcPr>
          <w:p w14:paraId="1B4485DC" w14:textId="77777777" w:rsidR="00786B0F" w:rsidRPr="006B6A39" w:rsidRDefault="00786B0F" w:rsidP="00044EE7">
            <w:pPr>
              <w:pStyle w:val="Encabezado"/>
              <w:spacing w:before="120"/>
              <w:jc w:val="center"/>
              <w:rPr>
                <w:rFonts w:cstheme="minorHAnsi"/>
                <w:b/>
                <w:sz w:val="22"/>
                <w:szCs w:val="22"/>
              </w:rPr>
            </w:pPr>
            <w:r w:rsidRPr="006B6A39">
              <w:rPr>
                <w:rFonts w:cstheme="minorHAnsi"/>
                <w:b/>
                <w:sz w:val="22"/>
                <w:szCs w:val="22"/>
              </w:rPr>
              <w:t>UNIDAD</w:t>
            </w:r>
          </w:p>
        </w:tc>
      </w:tr>
      <w:tr w:rsidR="00786B0F" w:rsidRPr="006B6A39" w14:paraId="25ABAA05" w14:textId="77777777" w:rsidTr="00252DF6">
        <w:trPr>
          <w:trHeight w:val="306"/>
        </w:trPr>
        <w:tc>
          <w:tcPr>
            <w:tcW w:w="1036" w:type="dxa"/>
            <w:vAlign w:val="center"/>
          </w:tcPr>
          <w:p w14:paraId="7F06A4B6" w14:textId="77777777" w:rsidR="00786B0F" w:rsidRPr="006B6A39" w:rsidRDefault="00786B0F" w:rsidP="00044EE7">
            <w:pPr>
              <w:pStyle w:val="Encabezado"/>
              <w:jc w:val="center"/>
              <w:rPr>
                <w:rFonts w:cstheme="minorHAnsi"/>
                <w:sz w:val="22"/>
                <w:szCs w:val="22"/>
                <w:lang w:val="es-ES"/>
              </w:rPr>
            </w:pPr>
            <w:r w:rsidRPr="006B6A39">
              <w:rPr>
                <w:rFonts w:cstheme="minorHAnsi"/>
                <w:noProof/>
                <w:sz w:val="22"/>
                <w:szCs w:val="22"/>
                <w:lang w:val="es-ES"/>
              </w:rPr>
              <w:t>500829</w:t>
            </w:r>
          </w:p>
        </w:tc>
        <w:tc>
          <w:tcPr>
            <w:tcW w:w="6197" w:type="dxa"/>
            <w:vAlign w:val="center"/>
          </w:tcPr>
          <w:p w14:paraId="3CE9D034" w14:textId="77777777" w:rsidR="00786B0F" w:rsidRPr="006B6A39" w:rsidRDefault="00786B0F" w:rsidP="00044EE7">
            <w:pPr>
              <w:pStyle w:val="Encabezado"/>
              <w:jc w:val="center"/>
              <w:rPr>
                <w:rFonts w:cstheme="minorHAnsi"/>
                <w:noProof/>
                <w:sz w:val="22"/>
                <w:szCs w:val="22"/>
                <w:lang w:val="es-ES"/>
              </w:rPr>
            </w:pPr>
            <w:r w:rsidRPr="006B6A39">
              <w:rPr>
                <w:rFonts w:cstheme="minorHAnsi"/>
                <w:noProof/>
                <w:sz w:val="22"/>
                <w:szCs w:val="22"/>
                <w:lang w:val="es-ES"/>
              </w:rPr>
              <w:t>Micrófono convencional con pedestal para mesa</w:t>
            </w:r>
          </w:p>
        </w:tc>
        <w:tc>
          <w:tcPr>
            <w:tcW w:w="1272" w:type="dxa"/>
            <w:vAlign w:val="center"/>
          </w:tcPr>
          <w:p w14:paraId="70E53EEB" w14:textId="77777777" w:rsidR="00786B0F" w:rsidRPr="006B6A39" w:rsidRDefault="00786B0F" w:rsidP="001B7C8F">
            <w:pPr>
              <w:pStyle w:val="Encabezado"/>
              <w:jc w:val="center"/>
              <w:rPr>
                <w:rFonts w:cstheme="minorHAnsi"/>
                <w:sz w:val="22"/>
                <w:szCs w:val="22"/>
              </w:rPr>
            </w:pPr>
            <w:r w:rsidRPr="006B6A39">
              <w:rPr>
                <w:rFonts w:cstheme="minorHAnsi"/>
                <w:noProof/>
                <w:sz w:val="22"/>
                <w:szCs w:val="22"/>
              </w:rPr>
              <w:t>unidad</w:t>
            </w:r>
          </w:p>
        </w:tc>
      </w:tr>
    </w:tbl>
    <w:p w14:paraId="45A643FA" w14:textId="77777777" w:rsidR="00786B0F" w:rsidRPr="006B6A39" w:rsidRDefault="00786B0F" w:rsidP="00044EE7">
      <w:pPr>
        <w:tabs>
          <w:tab w:val="left" w:pos="-720"/>
        </w:tabs>
        <w:suppressAutoHyphens/>
        <w:jc w:val="both"/>
        <w:rPr>
          <w:rFonts w:cstheme="minorHAnsi"/>
          <w:b/>
          <w:sz w:val="22"/>
          <w:szCs w:val="22"/>
        </w:rPr>
      </w:pPr>
    </w:p>
    <w:p w14:paraId="168AB693" w14:textId="77777777" w:rsidR="00786B0F" w:rsidRPr="006B6A39" w:rsidRDefault="00786B0F" w:rsidP="009A0295">
      <w:pPr>
        <w:tabs>
          <w:tab w:val="left" w:pos="-720"/>
        </w:tabs>
        <w:suppressAutoHyphens/>
        <w:jc w:val="both"/>
        <w:rPr>
          <w:rFonts w:cstheme="minorHAnsi"/>
          <w:sz w:val="22"/>
          <w:szCs w:val="22"/>
          <w:lang w:eastAsia="es-ES"/>
        </w:rPr>
      </w:pPr>
      <w:r w:rsidRPr="006B6A39">
        <w:rPr>
          <w:rFonts w:cstheme="minorHAnsi"/>
          <w:b/>
          <w:sz w:val="22"/>
          <w:szCs w:val="22"/>
        </w:rPr>
        <w:t>Descripción</w:t>
      </w:r>
      <w:r w:rsidRPr="006B6A39">
        <w:rPr>
          <w:rFonts w:cstheme="minorHAnsi"/>
          <w:sz w:val="22"/>
          <w:szCs w:val="22"/>
          <w:lang w:eastAsia="es-ES"/>
        </w:rPr>
        <w:t xml:space="preserve">: </w:t>
      </w:r>
    </w:p>
    <w:p w14:paraId="034D45D0" w14:textId="77777777" w:rsidR="00786B0F" w:rsidRPr="006B6A39" w:rsidRDefault="00786B0F" w:rsidP="004A4059">
      <w:pPr>
        <w:tabs>
          <w:tab w:val="left" w:pos="-720"/>
        </w:tabs>
        <w:suppressAutoHyphens/>
        <w:jc w:val="both"/>
        <w:rPr>
          <w:rFonts w:cstheme="minorHAnsi"/>
          <w:sz w:val="22"/>
          <w:szCs w:val="22"/>
          <w:lang w:eastAsia="es-ES"/>
        </w:rPr>
      </w:pPr>
      <w:r w:rsidRPr="006B6A39">
        <w:rPr>
          <w:rFonts w:cstheme="minorHAnsi"/>
          <w:sz w:val="22"/>
          <w:szCs w:val="22"/>
          <w:lang w:eastAsia="es-ES"/>
        </w:rPr>
        <w:t xml:space="preserve">Suministro e instalación de </w:t>
      </w:r>
      <w:r w:rsidRPr="006B6A39">
        <w:rPr>
          <w:rFonts w:cstheme="minorHAnsi"/>
          <w:noProof/>
          <w:sz w:val="22"/>
          <w:szCs w:val="22"/>
          <w:lang w:eastAsia="es-ES"/>
        </w:rPr>
        <w:t>Micrófono convencional con pedestal para mesa</w:t>
      </w:r>
    </w:p>
    <w:p w14:paraId="467BE240" w14:textId="77777777" w:rsidR="00786B0F" w:rsidRPr="006B6A39" w:rsidRDefault="00786B0F" w:rsidP="009A0295">
      <w:pPr>
        <w:suppressAutoHyphens/>
        <w:jc w:val="both"/>
        <w:rPr>
          <w:rFonts w:cstheme="minorHAnsi"/>
          <w:b/>
          <w:sz w:val="22"/>
          <w:szCs w:val="22"/>
        </w:rPr>
      </w:pPr>
    </w:p>
    <w:p w14:paraId="19A3991B" w14:textId="77777777" w:rsidR="00786B0F" w:rsidRPr="006B6A39" w:rsidRDefault="00786B0F" w:rsidP="009A0295">
      <w:pPr>
        <w:tabs>
          <w:tab w:val="left" w:pos="-720"/>
        </w:tabs>
        <w:suppressAutoHyphens/>
        <w:jc w:val="both"/>
        <w:rPr>
          <w:rFonts w:cstheme="minorHAnsi"/>
          <w:b/>
          <w:sz w:val="22"/>
          <w:szCs w:val="22"/>
        </w:rPr>
      </w:pPr>
      <w:r w:rsidRPr="006B6A39">
        <w:rPr>
          <w:rFonts w:cstheme="minorHAnsi"/>
          <w:b/>
          <w:sz w:val="22"/>
          <w:szCs w:val="22"/>
        </w:rPr>
        <w:t>Características técnicas mínimas:</w:t>
      </w:r>
    </w:p>
    <w:p w14:paraId="0DE533E0"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Tipo - Dinámico (bobina móvil)</w:t>
      </w:r>
    </w:p>
    <w:p w14:paraId="2D03BFF0"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Respuesta de frecuencia: 50 a 16 000 Hz</w:t>
      </w:r>
    </w:p>
    <w:p w14:paraId="03E7306F"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Patrón polar - cardioide</w:t>
      </w:r>
    </w:p>
    <w:p w14:paraId="5739C86C"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Impedancia de salida: 150 Ω</w:t>
      </w:r>
    </w:p>
    <w:p w14:paraId="5ECAB69E"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Polaridad: la presión positiva en el diafragma produce un voltaje positivo en el pin 2 con respecto al pin 3</w:t>
      </w:r>
    </w:p>
    <w:p w14:paraId="21CCAE02" w14:textId="77777777" w:rsidR="006B6A39"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Interruptor - Interruptor de encendido / apagado</w:t>
      </w:r>
    </w:p>
    <w:p w14:paraId="006013DA" w14:textId="443C37B3" w:rsidR="00786B0F" w:rsidRPr="006B6A39" w:rsidRDefault="006B6A39" w:rsidP="006B6A39">
      <w:pPr>
        <w:jc w:val="both"/>
        <w:rPr>
          <w:rFonts w:cstheme="minorHAnsi"/>
          <w:noProof/>
          <w:sz w:val="22"/>
          <w:szCs w:val="22"/>
          <w:lang w:val="es-EC" w:eastAsia="es-ES"/>
        </w:rPr>
      </w:pPr>
      <w:r w:rsidRPr="006B6A39">
        <w:rPr>
          <w:rFonts w:cstheme="minorHAnsi"/>
          <w:noProof/>
          <w:sz w:val="22"/>
          <w:szCs w:val="22"/>
          <w:lang w:val="es-EC" w:eastAsia="es-ES"/>
        </w:rPr>
        <w:t>Conector: audio profesional de tres clavijas (XLR), macho</w:t>
      </w:r>
    </w:p>
    <w:p w14:paraId="00E63365" w14:textId="77777777" w:rsidR="00786B0F" w:rsidRPr="006B6A39" w:rsidRDefault="00786B0F" w:rsidP="004A4059">
      <w:pPr>
        <w:jc w:val="both"/>
        <w:rPr>
          <w:rFonts w:cstheme="minorHAnsi"/>
          <w:sz w:val="22"/>
          <w:szCs w:val="22"/>
          <w:lang w:val="es-EC" w:eastAsia="es-ES"/>
        </w:rPr>
      </w:pPr>
    </w:p>
    <w:p w14:paraId="48485DF9" w14:textId="77777777" w:rsidR="00786B0F" w:rsidRPr="006B6A39" w:rsidRDefault="00786B0F" w:rsidP="009A0295">
      <w:pPr>
        <w:rPr>
          <w:rFonts w:cstheme="minorHAnsi"/>
          <w:b/>
          <w:sz w:val="22"/>
          <w:szCs w:val="22"/>
        </w:rPr>
      </w:pPr>
      <w:r w:rsidRPr="006B6A39">
        <w:rPr>
          <w:rFonts w:cstheme="minorHAnsi"/>
          <w:b/>
          <w:sz w:val="22"/>
          <w:szCs w:val="22"/>
        </w:rPr>
        <w:t>Procedimiento:</w:t>
      </w:r>
    </w:p>
    <w:p w14:paraId="7E696364" w14:textId="77777777" w:rsidR="00786B0F" w:rsidRPr="006B6A39" w:rsidRDefault="00786B0F" w:rsidP="009A0295">
      <w:pPr>
        <w:rPr>
          <w:rFonts w:cstheme="minorHAnsi"/>
          <w:sz w:val="22"/>
          <w:szCs w:val="22"/>
        </w:rPr>
      </w:pPr>
      <w:r w:rsidRPr="006B6A39">
        <w:rPr>
          <w:rFonts w:cstheme="minorHAnsi"/>
          <w:sz w:val="22"/>
          <w:szCs w:val="22"/>
        </w:rPr>
        <w:t xml:space="preserve">Se realizará la instalación </w:t>
      </w:r>
      <w:proofErr w:type="gramStart"/>
      <w:r w:rsidRPr="006B6A39">
        <w:rPr>
          <w:rFonts w:cstheme="minorHAnsi"/>
          <w:sz w:val="22"/>
          <w:szCs w:val="22"/>
        </w:rPr>
        <w:t>de acuerdo a</w:t>
      </w:r>
      <w:proofErr w:type="gramEnd"/>
      <w:r w:rsidRPr="006B6A39">
        <w:rPr>
          <w:rFonts w:cstheme="minorHAnsi"/>
          <w:sz w:val="22"/>
          <w:szCs w:val="22"/>
        </w:rPr>
        <w:t xml:space="preserve"> las memorias técnicas, normativas vigentes, y planos para que cumplan con un correcto funcionamiento y puesta en marcha.</w:t>
      </w:r>
    </w:p>
    <w:p w14:paraId="06F12116" w14:textId="77777777" w:rsidR="00786B0F" w:rsidRPr="006B6A39" w:rsidRDefault="00786B0F" w:rsidP="009A0295">
      <w:pPr>
        <w:rPr>
          <w:rFonts w:cstheme="minorHAnsi"/>
          <w:b/>
          <w:sz w:val="22"/>
          <w:szCs w:val="22"/>
        </w:rPr>
      </w:pPr>
    </w:p>
    <w:p w14:paraId="6B8EFE30" w14:textId="77777777" w:rsidR="00786B0F" w:rsidRPr="006B6A39" w:rsidRDefault="00786B0F" w:rsidP="009A0295">
      <w:pPr>
        <w:rPr>
          <w:rFonts w:cstheme="minorHAnsi"/>
          <w:sz w:val="22"/>
          <w:szCs w:val="22"/>
        </w:rPr>
      </w:pPr>
      <w:r w:rsidRPr="006B6A39">
        <w:rPr>
          <w:rFonts w:cstheme="minorHAnsi"/>
          <w:b/>
          <w:sz w:val="22"/>
          <w:szCs w:val="22"/>
        </w:rPr>
        <w:t>Normativas</w:t>
      </w:r>
      <w:r w:rsidRPr="006B6A39">
        <w:rPr>
          <w:rFonts w:cstheme="minorHAnsi"/>
          <w:sz w:val="22"/>
          <w:szCs w:val="22"/>
        </w:rPr>
        <w:t>:</w:t>
      </w:r>
    </w:p>
    <w:p w14:paraId="7758E2A6" w14:textId="77777777" w:rsidR="00786B0F" w:rsidRPr="006B6A39" w:rsidRDefault="00786B0F" w:rsidP="009754F5">
      <w:pPr>
        <w:jc w:val="both"/>
        <w:rPr>
          <w:rFonts w:cstheme="minorHAnsi"/>
          <w:noProof/>
          <w:sz w:val="22"/>
          <w:szCs w:val="22"/>
          <w:lang w:val="es-EC" w:eastAsia="es-ES"/>
        </w:rPr>
      </w:pPr>
      <w:r w:rsidRPr="006B6A39">
        <w:rPr>
          <w:rFonts w:cstheme="minorHAnsi"/>
          <w:noProof/>
          <w:sz w:val="22"/>
          <w:szCs w:val="22"/>
          <w:lang w:val="es-EC" w:eastAsia="es-ES"/>
        </w:rPr>
        <w:t>ANSI/EIA 636</w:t>
      </w:r>
    </w:p>
    <w:p w14:paraId="095E780C" w14:textId="77777777" w:rsidR="00786B0F" w:rsidRPr="006B6A39" w:rsidRDefault="00786B0F" w:rsidP="009A0295">
      <w:pPr>
        <w:rPr>
          <w:rFonts w:cstheme="minorHAnsi"/>
          <w:sz w:val="22"/>
          <w:szCs w:val="22"/>
          <w:lang w:val="es-EC" w:eastAsia="es-ES"/>
        </w:rPr>
      </w:pPr>
    </w:p>
    <w:p w14:paraId="08302327" w14:textId="77777777" w:rsidR="00786B0F" w:rsidRPr="006B6A39" w:rsidRDefault="00786B0F" w:rsidP="009A0295">
      <w:pPr>
        <w:rPr>
          <w:rFonts w:cstheme="minorHAnsi"/>
          <w:b/>
          <w:bCs/>
          <w:sz w:val="22"/>
          <w:szCs w:val="22"/>
          <w:lang w:val="es-ES"/>
        </w:rPr>
      </w:pPr>
      <w:r w:rsidRPr="006B6A39">
        <w:rPr>
          <w:rFonts w:cstheme="minorHAnsi"/>
          <w:b/>
          <w:bCs/>
          <w:sz w:val="22"/>
          <w:szCs w:val="22"/>
          <w:lang w:val="es-ES"/>
        </w:rPr>
        <w:t>Materiales mínimos:</w:t>
      </w:r>
    </w:p>
    <w:p w14:paraId="4762B763" w14:textId="77777777" w:rsidR="00786B0F" w:rsidRPr="006B6A3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6B6A39">
        <w:rPr>
          <w:rFonts w:cstheme="minorHAnsi"/>
          <w:noProof/>
          <w:sz w:val="22"/>
          <w:szCs w:val="22"/>
          <w:lang w:val="en-US" w:eastAsia="es-ES"/>
        </w:rPr>
        <w:t>Micrófono de alta fidelidad con pedestal de mesa</w:t>
      </w:r>
    </w:p>
    <w:p w14:paraId="31223166" w14:textId="77777777" w:rsidR="00786B0F" w:rsidRPr="006B6A39" w:rsidRDefault="00786B0F" w:rsidP="009A0295">
      <w:pPr>
        <w:rPr>
          <w:rFonts w:cstheme="minorHAnsi"/>
          <w:sz w:val="22"/>
          <w:szCs w:val="22"/>
          <w:lang w:val="en-US" w:eastAsia="es-ES"/>
        </w:rPr>
      </w:pPr>
    </w:p>
    <w:p w14:paraId="07CDE721" w14:textId="77777777" w:rsidR="00786B0F" w:rsidRPr="006B6A39" w:rsidRDefault="00786B0F" w:rsidP="009A0295">
      <w:pPr>
        <w:rPr>
          <w:rFonts w:cstheme="minorHAnsi"/>
          <w:b/>
          <w:sz w:val="22"/>
          <w:szCs w:val="22"/>
          <w:lang w:val="es-ES"/>
        </w:rPr>
      </w:pPr>
      <w:r w:rsidRPr="006B6A39">
        <w:rPr>
          <w:rFonts w:cstheme="minorHAnsi"/>
          <w:b/>
          <w:sz w:val="22"/>
          <w:szCs w:val="22"/>
          <w:lang w:val="es-ES"/>
        </w:rPr>
        <w:t>Garantía:</w:t>
      </w:r>
    </w:p>
    <w:p w14:paraId="0F4E9378" w14:textId="24903BC5" w:rsidR="00786B0F" w:rsidRPr="006B6A39" w:rsidRDefault="00F67063" w:rsidP="004A4059">
      <w:pPr>
        <w:jc w:val="both"/>
        <w:rPr>
          <w:rFonts w:cstheme="minorHAnsi"/>
          <w:sz w:val="22"/>
          <w:szCs w:val="22"/>
        </w:rPr>
      </w:pPr>
      <w:r w:rsidRPr="006B6A39">
        <w:rPr>
          <w:rFonts w:cstheme="minorHAnsi"/>
          <w:sz w:val="22"/>
          <w:szCs w:val="22"/>
        </w:rPr>
        <w:t>Garantía Técnica de 3 años y en el caso de cableado estructurado 15 años mínimo, a partir de la firma del acta entrega de recepción provisional o definitiva de ser el caso</w:t>
      </w:r>
      <w:r w:rsidR="00786B0F" w:rsidRPr="006B6A39">
        <w:rPr>
          <w:rFonts w:cstheme="minorHAnsi"/>
          <w:sz w:val="22"/>
          <w:szCs w:val="22"/>
        </w:rPr>
        <w:t>.</w:t>
      </w:r>
    </w:p>
    <w:p w14:paraId="547C2B59" w14:textId="77777777" w:rsidR="00786B0F" w:rsidRPr="006B6A39" w:rsidRDefault="00786B0F" w:rsidP="009A0295">
      <w:pPr>
        <w:jc w:val="both"/>
        <w:rPr>
          <w:rFonts w:cstheme="minorHAnsi"/>
          <w:b/>
          <w:sz w:val="22"/>
          <w:szCs w:val="22"/>
          <w:lang w:val="es-ES"/>
        </w:rPr>
      </w:pPr>
    </w:p>
    <w:p w14:paraId="3A97E8FC" w14:textId="77777777" w:rsidR="00786B0F" w:rsidRPr="006B6A39" w:rsidRDefault="00786B0F" w:rsidP="009A0295">
      <w:pPr>
        <w:jc w:val="both"/>
        <w:rPr>
          <w:rFonts w:cstheme="minorHAnsi"/>
          <w:b/>
          <w:sz w:val="22"/>
          <w:szCs w:val="22"/>
          <w:lang w:val="es-ES"/>
        </w:rPr>
      </w:pPr>
      <w:r w:rsidRPr="006B6A39">
        <w:rPr>
          <w:rFonts w:cstheme="minorHAnsi"/>
          <w:b/>
          <w:sz w:val="22"/>
          <w:szCs w:val="22"/>
          <w:lang w:val="es-ES"/>
        </w:rPr>
        <w:t>Equipo mínimo:</w:t>
      </w:r>
    </w:p>
    <w:p w14:paraId="3E8DC1D2" w14:textId="77777777" w:rsidR="00786B0F" w:rsidRPr="006B6A39" w:rsidRDefault="00786B0F" w:rsidP="009A0295">
      <w:pPr>
        <w:pStyle w:val="Prrafodelista"/>
        <w:numPr>
          <w:ilvl w:val="0"/>
          <w:numId w:val="167"/>
        </w:numPr>
        <w:jc w:val="both"/>
        <w:rPr>
          <w:rFonts w:cstheme="minorHAnsi"/>
          <w:sz w:val="22"/>
          <w:szCs w:val="22"/>
          <w:lang w:val="es-ES"/>
        </w:rPr>
      </w:pPr>
      <w:r w:rsidRPr="006B6A39">
        <w:rPr>
          <w:rFonts w:cstheme="minorHAnsi"/>
          <w:noProof/>
          <w:sz w:val="22"/>
          <w:szCs w:val="22"/>
          <w:lang w:val="es-ES"/>
        </w:rPr>
        <w:t>Herramienta menor</w:t>
      </w:r>
    </w:p>
    <w:p w14:paraId="5F516071" w14:textId="77777777" w:rsidR="00786B0F" w:rsidRPr="006B6A39" w:rsidRDefault="00786B0F" w:rsidP="009A0295">
      <w:pPr>
        <w:jc w:val="both"/>
        <w:rPr>
          <w:rFonts w:cstheme="minorHAnsi"/>
          <w:b/>
          <w:sz w:val="22"/>
          <w:szCs w:val="22"/>
          <w:lang w:val="es-ES"/>
        </w:rPr>
      </w:pPr>
    </w:p>
    <w:p w14:paraId="4FEDB002" w14:textId="77777777" w:rsidR="00786B0F" w:rsidRPr="006B6A39" w:rsidRDefault="00786B0F" w:rsidP="009A0295">
      <w:pPr>
        <w:jc w:val="both"/>
        <w:rPr>
          <w:rFonts w:cstheme="minorHAnsi"/>
          <w:b/>
          <w:sz w:val="22"/>
          <w:szCs w:val="22"/>
          <w:lang w:val="es-ES"/>
        </w:rPr>
      </w:pPr>
      <w:r w:rsidRPr="006B6A39">
        <w:rPr>
          <w:rFonts w:cstheme="minorHAnsi"/>
          <w:b/>
          <w:sz w:val="22"/>
          <w:szCs w:val="22"/>
          <w:lang w:val="es-ES"/>
        </w:rPr>
        <w:t>Medición y Forma de Pago:</w:t>
      </w:r>
    </w:p>
    <w:p w14:paraId="6F5BC780" w14:textId="77777777" w:rsidR="00786B0F" w:rsidRPr="006B6A39" w:rsidRDefault="00786B0F" w:rsidP="004A4059">
      <w:pPr>
        <w:rPr>
          <w:rFonts w:cstheme="minorHAnsi"/>
          <w:sz w:val="22"/>
          <w:szCs w:val="22"/>
          <w:lang w:val="es-ES"/>
        </w:rPr>
      </w:pPr>
      <w:r w:rsidRPr="006B6A39">
        <w:rPr>
          <w:rFonts w:cstheme="minorHAnsi"/>
          <w:sz w:val="22"/>
          <w:szCs w:val="22"/>
          <w:lang w:val="es-ES"/>
        </w:rPr>
        <w:t>Sera cuantificado por (</w:t>
      </w:r>
      <w:r w:rsidRPr="006B6A39">
        <w:rPr>
          <w:rFonts w:cstheme="minorHAnsi"/>
          <w:noProof/>
          <w:sz w:val="22"/>
          <w:szCs w:val="22"/>
          <w:lang w:val="es-ES"/>
        </w:rPr>
        <w:t>unidad</w:t>
      </w:r>
      <w:r w:rsidRPr="006B6A39">
        <w:rPr>
          <w:rFonts w:cstheme="minorHAnsi"/>
          <w:sz w:val="22"/>
          <w:szCs w:val="22"/>
          <w:lang w:val="es-ES"/>
        </w:rPr>
        <w:t xml:space="preserve">) </w:t>
      </w:r>
      <w:proofErr w:type="gramStart"/>
      <w:r w:rsidRPr="006B6A39">
        <w:rPr>
          <w:rFonts w:cstheme="minorHAnsi"/>
          <w:sz w:val="22"/>
          <w:szCs w:val="22"/>
          <w:lang w:val="es-ES"/>
        </w:rPr>
        <w:t>de acuerdo a</w:t>
      </w:r>
      <w:proofErr w:type="gramEnd"/>
      <w:r w:rsidRPr="006B6A39">
        <w:rPr>
          <w:rFonts w:cstheme="minorHAnsi"/>
          <w:sz w:val="22"/>
          <w:szCs w:val="22"/>
          <w:lang w:val="es-ES"/>
        </w:rPr>
        <w:t xml:space="preserve"> lo indicado en los volúmenes.</w:t>
      </w:r>
    </w:p>
    <w:p w14:paraId="2F016B51" w14:textId="77777777" w:rsidR="00786B0F" w:rsidRPr="006B6A39" w:rsidRDefault="00786B0F" w:rsidP="009A0295">
      <w:pPr>
        <w:rPr>
          <w:rFonts w:cstheme="minorHAnsi"/>
          <w:b/>
          <w:bCs/>
          <w:sz w:val="22"/>
          <w:szCs w:val="22"/>
          <w:lang w:val="es-ES"/>
        </w:rPr>
      </w:pPr>
    </w:p>
    <w:p w14:paraId="647ED8F7" w14:textId="77777777" w:rsidR="00786B0F" w:rsidRPr="006B6A39" w:rsidRDefault="00786B0F" w:rsidP="009A0295">
      <w:pPr>
        <w:jc w:val="both"/>
        <w:rPr>
          <w:rFonts w:cstheme="minorHAnsi"/>
          <w:b/>
          <w:sz w:val="22"/>
          <w:szCs w:val="22"/>
          <w:lang w:val="es-ES"/>
        </w:rPr>
      </w:pPr>
      <w:r w:rsidRPr="006B6A39">
        <w:rPr>
          <w:rFonts w:cstheme="minorHAnsi"/>
          <w:b/>
          <w:sz w:val="22"/>
          <w:szCs w:val="22"/>
          <w:lang w:val="es-ES"/>
        </w:rPr>
        <w:t>Mano de obra mínima calificada:</w:t>
      </w:r>
    </w:p>
    <w:p w14:paraId="1CAF7F14" w14:textId="77777777" w:rsidR="00786B0F" w:rsidRPr="006B6A39" w:rsidRDefault="00786B0F" w:rsidP="009754F5">
      <w:pPr>
        <w:pStyle w:val="Prrafodelista"/>
        <w:numPr>
          <w:ilvl w:val="0"/>
          <w:numId w:val="166"/>
        </w:numPr>
        <w:jc w:val="both"/>
        <w:rPr>
          <w:rFonts w:cstheme="minorHAnsi"/>
          <w:noProof/>
          <w:sz w:val="22"/>
          <w:szCs w:val="22"/>
          <w:shd w:val="clear" w:color="auto" w:fill="FFFFFF"/>
          <w:lang w:val="es-ES"/>
        </w:rPr>
      </w:pPr>
      <w:r w:rsidRPr="006B6A39">
        <w:rPr>
          <w:rFonts w:cstheme="minorHAnsi"/>
          <w:noProof/>
          <w:sz w:val="22"/>
          <w:szCs w:val="22"/>
          <w:shd w:val="clear" w:color="auto" w:fill="FFFFFF"/>
          <w:lang w:val="es-ES"/>
        </w:rPr>
        <w:t>Peón (E2)</w:t>
      </w:r>
    </w:p>
    <w:p w14:paraId="13AAE016" w14:textId="77777777" w:rsidR="00786B0F" w:rsidRPr="006B6A39" w:rsidRDefault="00786B0F" w:rsidP="004A4059">
      <w:pPr>
        <w:pStyle w:val="Prrafodelista"/>
        <w:numPr>
          <w:ilvl w:val="0"/>
          <w:numId w:val="166"/>
        </w:numPr>
        <w:jc w:val="both"/>
        <w:rPr>
          <w:rFonts w:cstheme="minorHAnsi"/>
          <w:noProof/>
          <w:sz w:val="22"/>
          <w:szCs w:val="22"/>
          <w:shd w:val="clear" w:color="auto" w:fill="FFFFFF"/>
          <w:lang w:val="es-ES"/>
        </w:rPr>
      </w:pPr>
      <w:r w:rsidRPr="006B6A39">
        <w:rPr>
          <w:rFonts w:cstheme="minorHAnsi"/>
          <w:noProof/>
          <w:sz w:val="22"/>
          <w:szCs w:val="22"/>
          <w:shd w:val="clear" w:color="auto" w:fill="FFFFFF"/>
          <w:lang w:val="es-ES"/>
        </w:rPr>
        <w:t>Electricista (D2)</w:t>
      </w:r>
    </w:p>
    <w:p w14:paraId="1D6359DA" w14:textId="77777777" w:rsidR="00786B0F" w:rsidRPr="006B6A39" w:rsidRDefault="00786B0F" w:rsidP="009A0295">
      <w:pPr>
        <w:pStyle w:val="Prrafodelista"/>
        <w:ind w:left="0"/>
        <w:rPr>
          <w:rFonts w:cstheme="minorHAnsi"/>
          <w:sz w:val="22"/>
          <w:szCs w:val="22"/>
          <w:shd w:val="clear" w:color="auto" w:fill="FFFFFF"/>
          <w:lang w:val="es-ES"/>
        </w:rPr>
      </w:pPr>
    </w:p>
    <w:p w14:paraId="077AB9F8" w14:textId="77777777" w:rsidR="00786B0F" w:rsidRPr="006B6A39" w:rsidRDefault="00786B0F" w:rsidP="009A0295">
      <w:pPr>
        <w:pStyle w:val="Prrafodelista"/>
        <w:ind w:left="0"/>
        <w:rPr>
          <w:rFonts w:cstheme="minorHAnsi"/>
          <w:sz w:val="22"/>
          <w:szCs w:val="22"/>
          <w:shd w:val="clear" w:color="auto" w:fill="FFFFFF"/>
          <w:lang w:val="es-ES"/>
        </w:rPr>
      </w:pPr>
      <w:r w:rsidRPr="006B6A39">
        <w:rPr>
          <w:rFonts w:cstheme="minorHAnsi"/>
          <w:b/>
          <w:sz w:val="22"/>
          <w:szCs w:val="22"/>
          <w:lang w:val="es-ES"/>
        </w:rPr>
        <w:t xml:space="preserve">Servicio Técnico: </w:t>
      </w:r>
      <w:proofErr w:type="gramStart"/>
      <w:r w:rsidRPr="006B6A39">
        <w:rPr>
          <w:rFonts w:cstheme="minorHAnsi"/>
          <w:sz w:val="22"/>
          <w:szCs w:val="22"/>
          <w:lang w:val="es-ES"/>
        </w:rPr>
        <w:t>De acuerdo a</w:t>
      </w:r>
      <w:proofErr w:type="gramEnd"/>
      <w:r w:rsidRPr="006B6A39">
        <w:rPr>
          <w:rFonts w:cstheme="minorHAnsi"/>
          <w:sz w:val="22"/>
          <w:szCs w:val="22"/>
          <w:lang w:val="es-ES"/>
        </w:rPr>
        <w:t xml:space="preserve"> los documentos de garantías y servicio técnico del producto.</w:t>
      </w:r>
    </w:p>
    <w:p w14:paraId="0A3D144C" w14:textId="77777777" w:rsidR="00786B0F" w:rsidRPr="006B6A39" w:rsidRDefault="00786B0F" w:rsidP="009A0295">
      <w:pPr>
        <w:pStyle w:val="Prrafodelista"/>
        <w:ind w:left="0"/>
        <w:rPr>
          <w:rFonts w:cstheme="minorHAnsi"/>
          <w:sz w:val="22"/>
          <w:szCs w:val="22"/>
          <w:shd w:val="clear" w:color="auto" w:fill="FFFFFF"/>
          <w:lang w:val="es-ES"/>
        </w:rPr>
      </w:pPr>
    </w:p>
    <w:p w14:paraId="644059BC" w14:textId="77777777" w:rsidR="00786B0F" w:rsidRPr="006B6A39" w:rsidRDefault="00786B0F" w:rsidP="009A0295">
      <w:pPr>
        <w:jc w:val="both"/>
        <w:rPr>
          <w:rFonts w:cstheme="minorHAnsi"/>
          <w:sz w:val="22"/>
          <w:szCs w:val="22"/>
          <w:lang w:val="es-ES"/>
        </w:rPr>
        <w:sectPr w:rsidR="00786B0F" w:rsidRPr="006B6A39" w:rsidSect="00EE3BCF">
          <w:headerReference w:type="default" r:id="rId49"/>
          <w:pgSz w:w="11906" w:h="16838"/>
          <w:pgMar w:top="1701" w:right="1418" w:bottom="1418" w:left="1701" w:header="1417" w:footer="1814" w:gutter="0"/>
          <w:pgNumType w:start="1"/>
          <w:cols w:space="708"/>
          <w:docGrid w:linePitch="360"/>
        </w:sectPr>
      </w:pPr>
      <w:r w:rsidRPr="006B6A39">
        <w:rPr>
          <w:rFonts w:cstheme="minorHAnsi"/>
          <w:b/>
          <w:sz w:val="22"/>
          <w:szCs w:val="22"/>
          <w:lang w:val="es-ES"/>
        </w:rPr>
        <w:t>Unidad:</w:t>
      </w:r>
      <w:r w:rsidRPr="006B6A39">
        <w:rPr>
          <w:rFonts w:cstheme="minorHAnsi"/>
          <w:sz w:val="22"/>
          <w:szCs w:val="22"/>
          <w:lang w:val="es-ES"/>
        </w:rPr>
        <w:t xml:space="preserve"> </w:t>
      </w:r>
      <w:r w:rsidRPr="006B6A39">
        <w:rPr>
          <w:rFonts w:cstheme="minorHAnsi"/>
          <w:noProof/>
          <w:sz w:val="22"/>
          <w:szCs w:val="22"/>
          <w:lang w:val="es-ES"/>
        </w:rPr>
        <w:t>u</w:t>
      </w:r>
      <w:r w:rsidRPr="006B6A39">
        <w:rPr>
          <w:rFonts w:cstheme="minorHAnsi"/>
          <w:sz w:val="22"/>
          <w:szCs w:val="22"/>
          <w:lang w:val="es-ES"/>
        </w:rPr>
        <w:t xml:space="preserve"> (</w:t>
      </w:r>
      <w:r w:rsidRPr="006B6A39">
        <w:rPr>
          <w:rFonts w:cstheme="minorHAnsi"/>
          <w:noProof/>
          <w:sz w:val="22"/>
          <w:szCs w:val="22"/>
          <w:lang w:val="es-ES"/>
        </w:rPr>
        <w:t>unidad</w:t>
      </w:r>
      <w:r w:rsidRPr="006B6A3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6341E3" w14:paraId="725C8F61" w14:textId="77777777" w:rsidTr="00044EE7">
        <w:tc>
          <w:tcPr>
            <w:tcW w:w="8505" w:type="dxa"/>
            <w:gridSpan w:val="3"/>
            <w:shd w:val="clear" w:color="auto" w:fill="767171" w:themeFill="background2" w:themeFillShade="80"/>
          </w:tcPr>
          <w:p w14:paraId="13BF6EFF" w14:textId="77777777" w:rsidR="00786B0F" w:rsidRPr="006341E3" w:rsidRDefault="00786B0F" w:rsidP="00044EE7">
            <w:pPr>
              <w:spacing w:before="20"/>
              <w:rPr>
                <w:rFonts w:cstheme="minorHAnsi"/>
                <w:sz w:val="22"/>
                <w:szCs w:val="22"/>
                <w:lang w:val="es-ES"/>
              </w:rPr>
            </w:pPr>
          </w:p>
          <w:p w14:paraId="3211DD1E" w14:textId="77777777" w:rsidR="00786B0F" w:rsidRPr="006341E3" w:rsidRDefault="00786B0F" w:rsidP="00252DF6">
            <w:pPr>
              <w:spacing w:before="20"/>
              <w:jc w:val="center"/>
              <w:rPr>
                <w:rFonts w:cstheme="minorHAnsi"/>
                <w:sz w:val="22"/>
                <w:szCs w:val="22"/>
                <w:lang w:val="es-ES"/>
              </w:rPr>
            </w:pPr>
            <w:r w:rsidRPr="006341E3">
              <w:rPr>
                <w:rFonts w:eastAsia="Arial" w:cstheme="minorHAnsi"/>
                <w:b/>
                <w:color w:val="FDFDFD"/>
                <w:sz w:val="22"/>
                <w:szCs w:val="22"/>
                <w:lang w:val="es-ES"/>
              </w:rPr>
              <w:t>ESPECIFICACIONES TÉCNICAS ELECTRÓNICAS</w:t>
            </w:r>
          </w:p>
        </w:tc>
      </w:tr>
      <w:tr w:rsidR="00786B0F" w:rsidRPr="006341E3" w14:paraId="277FB17D" w14:textId="77777777" w:rsidTr="00252DF6">
        <w:trPr>
          <w:trHeight w:val="388"/>
        </w:trPr>
        <w:tc>
          <w:tcPr>
            <w:tcW w:w="1036" w:type="dxa"/>
            <w:vAlign w:val="center"/>
          </w:tcPr>
          <w:p w14:paraId="63F56104" w14:textId="77777777" w:rsidR="00786B0F" w:rsidRPr="006341E3" w:rsidRDefault="00786B0F" w:rsidP="00044EE7">
            <w:pPr>
              <w:pStyle w:val="Encabezado"/>
              <w:spacing w:before="120"/>
              <w:jc w:val="center"/>
              <w:rPr>
                <w:rFonts w:cstheme="minorHAnsi"/>
                <w:b/>
                <w:sz w:val="22"/>
                <w:szCs w:val="22"/>
                <w:lang w:val="es-MX"/>
              </w:rPr>
            </w:pPr>
            <w:r w:rsidRPr="006341E3">
              <w:rPr>
                <w:rFonts w:cstheme="minorHAnsi"/>
                <w:b/>
                <w:sz w:val="22"/>
                <w:szCs w:val="22"/>
                <w:lang w:val="es-MX"/>
              </w:rPr>
              <w:t>CÓDIGO</w:t>
            </w:r>
          </w:p>
        </w:tc>
        <w:tc>
          <w:tcPr>
            <w:tcW w:w="6197" w:type="dxa"/>
            <w:vAlign w:val="center"/>
          </w:tcPr>
          <w:p w14:paraId="5797BC21" w14:textId="77777777" w:rsidR="00786B0F" w:rsidRPr="006341E3" w:rsidRDefault="00786B0F" w:rsidP="00044EE7">
            <w:pPr>
              <w:pStyle w:val="Encabezado"/>
              <w:spacing w:before="120"/>
              <w:jc w:val="center"/>
              <w:rPr>
                <w:rFonts w:cstheme="minorHAnsi"/>
                <w:b/>
                <w:sz w:val="22"/>
                <w:szCs w:val="22"/>
              </w:rPr>
            </w:pPr>
            <w:r w:rsidRPr="006341E3">
              <w:rPr>
                <w:rFonts w:cstheme="minorHAnsi"/>
                <w:b/>
                <w:sz w:val="22"/>
                <w:szCs w:val="22"/>
                <w:lang w:val="es-MX"/>
              </w:rPr>
              <w:t>DESCRIPCIÓN DE RUBRO</w:t>
            </w:r>
          </w:p>
        </w:tc>
        <w:tc>
          <w:tcPr>
            <w:tcW w:w="1272" w:type="dxa"/>
            <w:vAlign w:val="center"/>
          </w:tcPr>
          <w:p w14:paraId="73192A7B" w14:textId="77777777" w:rsidR="00786B0F" w:rsidRPr="006341E3" w:rsidRDefault="00786B0F" w:rsidP="00044EE7">
            <w:pPr>
              <w:pStyle w:val="Encabezado"/>
              <w:spacing w:before="120"/>
              <w:jc w:val="center"/>
              <w:rPr>
                <w:rFonts w:cstheme="minorHAnsi"/>
                <w:b/>
                <w:sz w:val="22"/>
                <w:szCs w:val="22"/>
              </w:rPr>
            </w:pPr>
            <w:r w:rsidRPr="006341E3">
              <w:rPr>
                <w:rFonts w:cstheme="minorHAnsi"/>
                <w:b/>
                <w:sz w:val="22"/>
                <w:szCs w:val="22"/>
              </w:rPr>
              <w:t>UNIDAD</w:t>
            </w:r>
          </w:p>
        </w:tc>
      </w:tr>
      <w:tr w:rsidR="00786B0F" w:rsidRPr="006341E3" w14:paraId="4DF21840" w14:textId="77777777" w:rsidTr="00252DF6">
        <w:trPr>
          <w:trHeight w:val="306"/>
        </w:trPr>
        <w:tc>
          <w:tcPr>
            <w:tcW w:w="1036" w:type="dxa"/>
            <w:vAlign w:val="center"/>
          </w:tcPr>
          <w:p w14:paraId="68C8C52D" w14:textId="77777777" w:rsidR="00786B0F" w:rsidRPr="006341E3" w:rsidRDefault="00786B0F" w:rsidP="00044EE7">
            <w:pPr>
              <w:pStyle w:val="Encabezado"/>
              <w:jc w:val="center"/>
              <w:rPr>
                <w:rFonts w:cstheme="minorHAnsi"/>
                <w:sz w:val="22"/>
                <w:szCs w:val="22"/>
                <w:lang w:val="es-ES"/>
              </w:rPr>
            </w:pPr>
            <w:r w:rsidRPr="006341E3">
              <w:rPr>
                <w:rFonts w:cstheme="minorHAnsi"/>
                <w:noProof/>
                <w:sz w:val="22"/>
                <w:szCs w:val="22"/>
                <w:lang w:val="es-ES"/>
              </w:rPr>
              <w:t>500834</w:t>
            </w:r>
          </w:p>
        </w:tc>
        <w:tc>
          <w:tcPr>
            <w:tcW w:w="6197" w:type="dxa"/>
            <w:vAlign w:val="center"/>
          </w:tcPr>
          <w:p w14:paraId="79413519" w14:textId="77777777" w:rsidR="00786B0F" w:rsidRPr="006341E3" w:rsidRDefault="00786B0F" w:rsidP="00044EE7">
            <w:pPr>
              <w:pStyle w:val="Encabezado"/>
              <w:jc w:val="center"/>
              <w:rPr>
                <w:rFonts w:cstheme="minorHAnsi"/>
                <w:noProof/>
                <w:sz w:val="22"/>
                <w:szCs w:val="22"/>
                <w:lang w:val="es-ES"/>
              </w:rPr>
            </w:pPr>
            <w:r w:rsidRPr="006341E3">
              <w:rPr>
                <w:rFonts w:cstheme="minorHAnsi"/>
                <w:noProof/>
                <w:sz w:val="22"/>
                <w:szCs w:val="22"/>
                <w:lang w:val="es-ES"/>
              </w:rPr>
              <w:t>Configuración, puesta en marcha y capacitación personal del sistema de incendios</w:t>
            </w:r>
          </w:p>
        </w:tc>
        <w:tc>
          <w:tcPr>
            <w:tcW w:w="1272" w:type="dxa"/>
            <w:vAlign w:val="center"/>
          </w:tcPr>
          <w:p w14:paraId="559EF38C" w14:textId="77777777" w:rsidR="00786B0F" w:rsidRPr="006341E3" w:rsidRDefault="00786B0F" w:rsidP="001B7C8F">
            <w:pPr>
              <w:pStyle w:val="Encabezado"/>
              <w:jc w:val="center"/>
              <w:rPr>
                <w:rFonts w:cstheme="minorHAnsi"/>
                <w:sz w:val="22"/>
                <w:szCs w:val="22"/>
              </w:rPr>
            </w:pPr>
            <w:r w:rsidRPr="006341E3">
              <w:rPr>
                <w:rFonts w:cstheme="minorHAnsi"/>
                <w:noProof/>
                <w:sz w:val="22"/>
                <w:szCs w:val="22"/>
              </w:rPr>
              <w:t>unidad</w:t>
            </w:r>
          </w:p>
        </w:tc>
      </w:tr>
    </w:tbl>
    <w:p w14:paraId="5B9939A6" w14:textId="77777777" w:rsidR="00786B0F" w:rsidRPr="006341E3" w:rsidRDefault="00786B0F" w:rsidP="00044EE7">
      <w:pPr>
        <w:tabs>
          <w:tab w:val="left" w:pos="-720"/>
        </w:tabs>
        <w:suppressAutoHyphens/>
        <w:jc w:val="both"/>
        <w:rPr>
          <w:rFonts w:cstheme="minorHAnsi"/>
          <w:b/>
          <w:sz w:val="22"/>
          <w:szCs w:val="22"/>
        </w:rPr>
      </w:pPr>
    </w:p>
    <w:p w14:paraId="20456C73" w14:textId="77777777" w:rsidR="00786B0F" w:rsidRPr="006341E3" w:rsidRDefault="00786B0F" w:rsidP="009A0295">
      <w:pPr>
        <w:tabs>
          <w:tab w:val="left" w:pos="-720"/>
        </w:tabs>
        <w:suppressAutoHyphens/>
        <w:jc w:val="both"/>
        <w:rPr>
          <w:rFonts w:cstheme="minorHAnsi"/>
          <w:sz w:val="22"/>
          <w:szCs w:val="22"/>
          <w:lang w:eastAsia="es-ES"/>
        </w:rPr>
      </w:pPr>
      <w:r w:rsidRPr="006341E3">
        <w:rPr>
          <w:rFonts w:cstheme="minorHAnsi"/>
          <w:b/>
          <w:sz w:val="22"/>
          <w:szCs w:val="22"/>
        </w:rPr>
        <w:t>Descripción</w:t>
      </w:r>
      <w:r w:rsidRPr="006341E3">
        <w:rPr>
          <w:rFonts w:cstheme="minorHAnsi"/>
          <w:sz w:val="22"/>
          <w:szCs w:val="22"/>
          <w:lang w:eastAsia="es-ES"/>
        </w:rPr>
        <w:t xml:space="preserve">: </w:t>
      </w:r>
    </w:p>
    <w:p w14:paraId="225E34C5" w14:textId="77777777" w:rsidR="00786B0F" w:rsidRPr="006341E3" w:rsidRDefault="00786B0F" w:rsidP="009A0295">
      <w:pPr>
        <w:tabs>
          <w:tab w:val="left" w:pos="-720"/>
        </w:tabs>
        <w:suppressAutoHyphens/>
        <w:jc w:val="both"/>
        <w:rPr>
          <w:rFonts w:cstheme="minorHAnsi"/>
          <w:sz w:val="22"/>
          <w:szCs w:val="22"/>
          <w:lang w:eastAsia="es-ES"/>
        </w:rPr>
      </w:pPr>
    </w:p>
    <w:p w14:paraId="131B3DDD" w14:textId="77777777" w:rsidR="00786B0F" w:rsidRPr="006341E3" w:rsidRDefault="00786B0F" w:rsidP="004A4059">
      <w:pPr>
        <w:tabs>
          <w:tab w:val="left" w:pos="-720"/>
        </w:tabs>
        <w:suppressAutoHyphens/>
        <w:jc w:val="both"/>
        <w:rPr>
          <w:rFonts w:cstheme="minorHAnsi"/>
          <w:sz w:val="22"/>
          <w:szCs w:val="22"/>
          <w:lang w:eastAsia="es-ES"/>
        </w:rPr>
      </w:pPr>
      <w:r w:rsidRPr="006341E3">
        <w:rPr>
          <w:rFonts w:cstheme="minorHAnsi"/>
          <w:sz w:val="22"/>
          <w:szCs w:val="22"/>
          <w:lang w:eastAsia="es-ES"/>
        </w:rPr>
        <w:t xml:space="preserve">Suministro e instalación de </w:t>
      </w:r>
      <w:r w:rsidRPr="006341E3">
        <w:rPr>
          <w:rFonts w:cstheme="minorHAnsi"/>
          <w:noProof/>
          <w:sz w:val="22"/>
          <w:szCs w:val="22"/>
          <w:lang w:eastAsia="es-ES"/>
        </w:rPr>
        <w:t>Configuración, puesta en marcha y capacitación personal del sistema de incendios</w:t>
      </w:r>
    </w:p>
    <w:p w14:paraId="17210807" w14:textId="77777777" w:rsidR="00786B0F" w:rsidRPr="006341E3" w:rsidRDefault="00786B0F" w:rsidP="009A0295">
      <w:pPr>
        <w:suppressAutoHyphens/>
        <w:jc w:val="both"/>
        <w:rPr>
          <w:rFonts w:cstheme="minorHAnsi"/>
          <w:b/>
          <w:sz w:val="22"/>
          <w:szCs w:val="22"/>
        </w:rPr>
      </w:pPr>
    </w:p>
    <w:p w14:paraId="693DA59E" w14:textId="77777777" w:rsidR="00786B0F" w:rsidRPr="006341E3" w:rsidRDefault="00786B0F" w:rsidP="009A0295">
      <w:pPr>
        <w:tabs>
          <w:tab w:val="left" w:pos="-720"/>
        </w:tabs>
        <w:suppressAutoHyphens/>
        <w:jc w:val="both"/>
        <w:rPr>
          <w:rFonts w:cstheme="minorHAnsi"/>
          <w:b/>
          <w:sz w:val="22"/>
          <w:szCs w:val="22"/>
        </w:rPr>
      </w:pPr>
      <w:r w:rsidRPr="006341E3">
        <w:rPr>
          <w:rFonts w:cstheme="minorHAnsi"/>
          <w:b/>
          <w:sz w:val="22"/>
          <w:szCs w:val="22"/>
        </w:rPr>
        <w:t>Características técnicas mínimas:</w:t>
      </w:r>
    </w:p>
    <w:p w14:paraId="7D079DA0" w14:textId="77777777" w:rsidR="00786B0F" w:rsidRPr="006341E3" w:rsidRDefault="00786B0F" w:rsidP="005C2B1E">
      <w:pPr>
        <w:rPr>
          <w:rFonts w:cstheme="minorHAnsi"/>
          <w:b/>
          <w:sz w:val="22"/>
          <w:szCs w:val="22"/>
        </w:rPr>
      </w:pPr>
    </w:p>
    <w:p w14:paraId="2836ED4D"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Antes de proceder con la instalación de los equipos, presentar la ingeniería de implementación para su aprobación al departamento del Municipio y/o Cuerpo de Bomberos de la localidad; para luego de aprobado proceder con la instalación. Si el Cuerpo de Bomberos no requiere revisar dicha ingeniería, será el FISCALIZACIÓN quien apruebe el documento en asunto. </w:t>
      </w:r>
    </w:p>
    <w:p w14:paraId="5E3A6548"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La ingeniería de implementación debe incluir como mínimo el plan y cronograma de trabajo; la lista de los equipos y materiales que se van a instalar; donde consten los datos de homologación y certificación de cada uno de los bienes, equipos y materiales de instalación; el procedimiento para su instalación y conexión de cables, pruebas que certifiquen las conexiones, el plan de asignación de direcciones para cada uno de los dispositivos, matriz causa – efecto, plan de mantenimientos y matriz con datos de contacto de todos los involucrados (incluido personal inspección del cuerpo de bomberos).   </w:t>
      </w:r>
    </w:p>
    <w:p w14:paraId="014C71D9"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El plan y cronograma de ejecución de la implementación del sistema contra-incendios debe ser entregado al fiscalizador de la obra con 15 días de anticipación para su comparecencia; coordinación, supervisión y correctivos que correspondan previo la instalación. El Constructor debe entregar al fiscalizador de la obra los nombres del personal técnico con certificación del fabricante de los equipos, quienes ejecutarían el plan de implementación. Se debe incluir además la lista y las certificaciones de calibración de los equipos de medición para la instalación, pruebas y puesta en operación del sistema.</w:t>
      </w:r>
    </w:p>
    <w:p w14:paraId="6CB83A84"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Previo la instalación, se deberá instalar un banco de pruebas en laboratorio, para simular una correcta configuración y calibración, simular la detección de humo/calor por ejemplo, y así comprobar la activación y generación de alarmas conforme especificaciones y cumplimiento de normativas.  </w:t>
      </w:r>
    </w:p>
    <w:p w14:paraId="7703C62E"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La instalación debe cumplir con todas las especificaciones y recomendaciones del fabricante de los equipos y las recomendaciones de códigos y estándares internacionales. </w:t>
      </w:r>
    </w:p>
    <w:p w14:paraId="66D6DD1A"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Para la ejecución de las pruebas de protocolo de los equipos y puesta en operación de todo el sistema, se debe programar la comparecencia de los bomberos y del fiscalizador de la obra. Para las pruebas de los detectores de humo por ejemplo, el proveedor deberá dotar de generadores de humo para simular un incendio, y así verificar la activación de la alarmas conforme parámetros especificados por el fabricante de los equipos; de hará una re-calibración de los dispositivos en caso de no cumplir con las especificaciones. </w:t>
      </w:r>
    </w:p>
    <w:p w14:paraId="5BED1B2A"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El Constructor debe oficialmente entregar al dueño del proyecto, el respaldo del código de configuración y claves de acceso, para los diferentes niveles de intervención.</w:t>
      </w:r>
    </w:p>
    <w:p w14:paraId="3238099A"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xml:space="preserve">- Una vez puesto el sistema en operación comercial y sin pendiente alguno, el Constructor deberá entregar al dueño del proyecto y al fiscalizador del Proyecto, las memorias técnicas (As-Built) de </w:t>
      </w:r>
      <w:r w:rsidRPr="006341E3">
        <w:rPr>
          <w:rFonts w:cstheme="minorHAnsi"/>
          <w:noProof/>
          <w:sz w:val="22"/>
          <w:szCs w:val="22"/>
          <w:lang w:val="es-EC" w:eastAsia="es-ES"/>
        </w:rPr>
        <w:lastRenderedPageBreak/>
        <w:t>cómo quedan las instalaciones, con impresos de la programación y configuración del sistema, planos por bloque y por ambiente con todos los datos técnicos en detalle.</w:t>
      </w:r>
    </w:p>
    <w:p w14:paraId="2AD52FA4"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Para más detalles de funcionalidad, referirse al diseño e ingeniería del sistema electrónico contra-incendios.</w:t>
      </w:r>
    </w:p>
    <w:p w14:paraId="4F91601F"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 Capacitación mínima de 8 horas sobre programación de equipos, funcionamiento del sistema y mantenimiento</w:t>
      </w:r>
    </w:p>
    <w:p w14:paraId="17217249" w14:textId="77777777" w:rsidR="00786B0F" w:rsidRPr="006341E3" w:rsidRDefault="00786B0F" w:rsidP="009754F5">
      <w:pPr>
        <w:jc w:val="both"/>
        <w:rPr>
          <w:rFonts w:cstheme="minorHAnsi"/>
          <w:noProof/>
          <w:sz w:val="22"/>
          <w:szCs w:val="22"/>
          <w:lang w:val="es-EC" w:eastAsia="es-ES"/>
        </w:rPr>
      </w:pPr>
    </w:p>
    <w:p w14:paraId="5F0E4E4C" w14:textId="77777777" w:rsidR="00786B0F" w:rsidRPr="006341E3" w:rsidRDefault="00786B0F" w:rsidP="009A0295">
      <w:pPr>
        <w:ind w:left="708"/>
        <w:rPr>
          <w:rFonts w:cstheme="minorHAnsi"/>
          <w:b/>
          <w:sz w:val="22"/>
          <w:szCs w:val="22"/>
        </w:rPr>
      </w:pPr>
    </w:p>
    <w:p w14:paraId="42DE9B17" w14:textId="77777777" w:rsidR="00786B0F" w:rsidRPr="006341E3" w:rsidRDefault="00786B0F" w:rsidP="009A0295">
      <w:pPr>
        <w:rPr>
          <w:rFonts w:cstheme="minorHAnsi"/>
          <w:b/>
          <w:sz w:val="22"/>
          <w:szCs w:val="22"/>
        </w:rPr>
      </w:pPr>
      <w:r w:rsidRPr="006341E3">
        <w:rPr>
          <w:rFonts w:cstheme="minorHAnsi"/>
          <w:b/>
          <w:sz w:val="22"/>
          <w:szCs w:val="22"/>
        </w:rPr>
        <w:t>Procedimiento:</w:t>
      </w:r>
    </w:p>
    <w:p w14:paraId="70F0A741" w14:textId="77777777" w:rsidR="00786B0F" w:rsidRPr="006341E3" w:rsidRDefault="00786B0F" w:rsidP="009A0295">
      <w:pPr>
        <w:rPr>
          <w:rFonts w:cstheme="minorHAnsi"/>
          <w:b/>
          <w:sz w:val="22"/>
          <w:szCs w:val="22"/>
        </w:rPr>
      </w:pPr>
    </w:p>
    <w:p w14:paraId="5B4D6A03" w14:textId="77777777" w:rsidR="00786B0F" w:rsidRPr="006341E3" w:rsidRDefault="00786B0F" w:rsidP="009A0295">
      <w:pPr>
        <w:rPr>
          <w:rFonts w:cstheme="minorHAnsi"/>
          <w:sz w:val="22"/>
          <w:szCs w:val="22"/>
        </w:rPr>
      </w:pPr>
      <w:r w:rsidRPr="006341E3">
        <w:rPr>
          <w:rFonts w:cstheme="minorHAnsi"/>
          <w:sz w:val="22"/>
          <w:szCs w:val="22"/>
        </w:rPr>
        <w:t xml:space="preserve">Se realizará la instalación </w:t>
      </w:r>
      <w:proofErr w:type="gramStart"/>
      <w:r w:rsidRPr="006341E3">
        <w:rPr>
          <w:rFonts w:cstheme="minorHAnsi"/>
          <w:sz w:val="22"/>
          <w:szCs w:val="22"/>
        </w:rPr>
        <w:t>de acuerdo a</w:t>
      </w:r>
      <w:proofErr w:type="gramEnd"/>
      <w:r w:rsidRPr="006341E3">
        <w:rPr>
          <w:rFonts w:cstheme="minorHAnsi"/>
          <w:sz w:val="22"/>
          <w:szCs w:val="22"/>
        </w:rPr>
        <w:t xml:space="preserve"> las memorias técnicas, normativas vigentes, y planos para que cumplan con un correcto funcionamiento y puesta en marcha.</w:t>
      </w:r>
    </w:p>
    <w:p w14:paraId="43E8E99A" w14:textId="77777777" w:rsidR="00786B0F" w:rsidRPr="006341E3" w:rsidRDefault="00786B0F" w:rsidP="009A0295">
      <w:pPr>
        <w:rPr>
          <w:rFonts w:cstheme="minorHAnsi"/>
          <w:b/>
          <w:sz w:val="22"/>
          <w:szCs w:val="22"/>
        </w:rPr>
      </w:pPr>
    </w:p>
    <w:p w14:paraId="5956A417" w14:textId="77777777" w:rsidR="00786B0F" w:rsidRPr="006341E3" w:rsidRDefault="00786B0F" w:rsidP="009A0295">
      <w:pPr>
        <w:rPr>
          <w:rFonts w:cstheme="minorHAnsi"/>
          <w:b/>
          <w:sz w:val="22"/>
          <w:szCs w:val="22"/>
        </w:rPr>
      </w:pPr>
    </w:p>
    <w:p w14:paraId="6BE1FCD1" w14:textId="77777777" w:rsidR="00786B0F" w:rsidRPr="006341E3" w:rsidRDefault="00786B0F" w:rsidP="009A0295">
      <w:pPr>
        <w:rPr>
          <w:rFonts w:cstheme="minorHAnsi"/>
          <w:sz w:val="22"/>
          <w:szCs w:val="22"/>
        </w:rPr>
      </w:pPr>
      <w:r w:rsidRPr="006341E3">
        <w:rPr>
          <w:rFonts w:cstheme="minorHAnsi"/>
          <w:b/>
          <w:sz w:val="22"/>
          <w:szCs w:val="22"/>
        </w:rPr>
        <w:t>Normativas</w:t>
      </w:r>
      <w:r w:rsidRPr="006341E3">
        <w:rPr>
          <w:rFonts w:cstheme="minorHAnsi"/>
          <w:sz w:val="22"/>
          <w:szCs w:val="22"/>
        </w:rPr>
        <w:t>:</w:t>
      </w:r>
    </w:p>
    <w:p w14:paraId="57ACBE6F" w14:textId="77777777" w:rsidR="00786B0F" w:rsidRPr="006341E3" w:rsidRDefault="00786B0F" w:rsidP="009A0295">
      <w:pPr>
        <w:rPr>
          <w:rFonts w:cstheme="minorHAnsi"/>
          <w:sz w:val="22"/>
          <w:szCs w:val="22"/>
        </w:rPr>
      </w:pPr>
    </w:p>
    <w:p w14:paraId="10168591" w14:textId="77777777" w:rsidR="00F9126F" w:rsidRPr="006341E3" w:rsidRDefault="00F9126F" w:rsidP="009754F5">
      <w:pPr>
        <w:jc w:val="both"/>
        <w:rPr>
          <w:rFonts w:cstheme="minorHAnsi"/>
          <w:noProof/>
          <w:sz w:val="22"/>
          <w:szCs w:val="22"/>
          <w:lang w:val="es-EC" w:eastAsia="es-ES"/>
        </w:rPr>
      </w:pPr>
      <w:r w:rsidRPr="006341E3">
        <w:rPr>
          <w:rFonts w:cstheme="minorHAnsi"/>
          <w:noProof/>
          <w:sz w:val="22"/>
          <w:szCs w:val="22"/>
          <w:lang w:val="es-EC" w:eastAsia="es-ES"/>
        </w:rPr>
        <w:t>NFPA</w:t>
      </w:r>
    </w:p>
    <w:p w14:paraId="4831D479" w14:textId="3822EC6B" w:rsidR="00786B0F" w:rsidRPr="006341E3" w:rsidRDefault="00F9126F" w:rsidP="009754F5">
      <w:pPr>
        <w:jc w:val="both"/>
        <w:rPr>
          <w:rFonts w:cstheme="minorHAnsi"/>
          <w:noProof/>
          <w:sz w:val="22"/>
          <w:szCs w:val="22"/>
          <w:lang w:val="es-EC" w:eastAsia="es-ES"/>
        </w:rPr>
      </w:pPr>
      <w:r w:rsidRPr="006341E3">
        <w:rPr>
          <w:rFonts w:cstheme="minorHAnsi"/>
          <w:noProof/>
          <w:sz w:val="22"/>
          <w:szCs w:val="22"/>
          <w:lang w:val="es-EC" w:eastAsia="es-ES"/>
        </w:rPr>
        <w:t>UL</w:t>
      </w:r>
      <w:r w:rsidR="00786B0F" w:rsidRPr="006341E3">
        <w:rPr>
          <w:rFonts w:cstheme="minorHAnsi"/>
          <w:noProof/>
          <w:sz w:val="22"/>
          <w:szCs w:val="22"/>
          <w:lang w:val="es-EC" w:eastAsia="es-ES"/>
        </w:rPr>
        <w:t xml:space="preserve"> </w:t>
      </w:r>
    </w:p>
    <w:p w14:paraId="3AB111A1" w14:textId="77777777" w:rsidR="00786B0F" w:rsidRPr="006341E3" w:rsidRDefault="00786B0F" w:rsidP="009754F5">
      <w:pPr>
        <w:jc w:val="both"/>
        <w:rPr>
          <w:rFonts w:cstheme="minorHAnsi"/>
          <w:noProof/>
          <w:sz w:val="22"/>
          <w:szCs w:val="22"/>
          <w:lang w:val="es-EC" w:eastAsia="es-ES"/>
        </w:rPr>
      </w:pPr>
      <w:r w:rsidRPr="006341E3">
        <w:rPr>
          <w:rFonts w:cstheme="minorHAnsi"/>
          <w:noProof/>
          <w:sz w:val="22"/>
          <w:szCs w:val="22"/>
          <w:lang w:val="es-EC" w:eastAsia="es-ES"/>
        </w:rPr>
        <w:t>IMPORTANTE: El cumplimiento de las regulaciones, normativas y certificaciones del INEN, del Municipio y Cuerpo de Bomberos, así como de las especificaciones y recomendaciones del fabricante de los equipos.</w:t>
      </w:r>
    </w:p>
    <w:p w14:paraId="72517205" w14:textId="77777777" w:rsidR="00786B0F" w:rsidRPr="006341E3" w:rsidRDefault="00786B0F" w:rsidP="004A4059">
      <w:pPr>
        <w:jc w:val="both"/>
        <w:rPr>
          <w:rFonts w:cstheme="minorHAnsi"/>
          <w:sz w:val="22"/>
          <w:szCs w:val="22"/>
          <w:lang w:val="es-EC" w:eastAsia="es-ES"/>
        </w:rPr>
      </w:pPr>
    </w:p>
    <w:p w14:paraId="39902AD8" w14:textId="77777777" w:rsidR="00786B0F" w:rsidRPr="006341E3" w:rsidRDefault="00786B0F" w:rsidP="009A0295">
      <w:pPr>
        <w:rPr>
          <w:rFonts w:cstheme="minorHAnsi"/>
          <w:sz w:val="22"/>
          <w:szCs w:val="22"/>
          <w:lang w:val="es-EC" w:eastAsia="es-ES"/>
        </w:rPr>
      </w:pPr>
    </w:p>
    <w:p w14:paraId="6AC87237" w14:textId="77777777" w:rsidR="00786B0F" w:rsidRPr="006341E3" w:rsidRDefault="00786B0F" w:rsidP="009A0295">
      <w:pPr>
        <w:rPr>
          <w:rFonts w:cstheme="minorHAnsi"/>
          <w:b/>
          <w:bCs/>
          <w:sz w:val="22"/>
          <w:szCs w:val="22"/>
          <w:lang w:val="es-ES"/>
        </w:rPr>
      </w:pPr>
      <w:r w:rsidRPr="006341E3">
        <w:rPr>
          <w:rFonts w:cstheme="minorHAnsi"/>
          <w:b/>
          <w:bCs/>
          <w:sz w:val="22"/>
          <w:szCs w:val="22"/>
          <w:lang w:val="es-ES"/>
        </w:rPr>
        <w:t>Materiales mínimos:</w:t>
      </w:r>
    </w:p>
    <w:p w14:paraId="26D28857" w14:textId="77777777" w:rsidR="00786B0F" w:rsidRPr="006341E3" w:rsidRDefault="00786B0F" w:rsidP="009A0295">
      <w:pPr>
        <w:rPr>
          <w:rFonts w:cstheme="minorHAnsi"/>
          <w:b/>
          <w:bCs/>
          <w:sz w:val="22"/>
          <w:szCs w:val="22"/>
          <w:lang w:val="es-ES"/>
        </w:rPr>
      </w:pPr>
    </w:p>
    <w:p w14:paraId="75C53BDB" w14:textId="77777777" w:rsidR="00786B0F" w:rsidRPr="006341E3" w:rsidRDefault="00786B0F" w:rsidP="009A0295">
      <w:pPr>
        <w:rPr>
          <w:rFonts w:cstheme="minorHAnsi"/>
          <w:sz w:val="22"/>
          <w:szCs w:val="22"/>
          <w:lang w:val="en-US" w:eastAsia="es-ES"/>
        </w:rPr>
      </w:pPr>
    </w:p>
    <w:p w14:paraId="2A9640FD" w14:textId="77777777" w:rsidR="00786B0F" w:rsidRPr="006341E3" w:rsidRDefault="00786B0F" w:rsidP="009A0295">
      <w:pPr>
        <w:rPr>
          <w:rFonts w:cstheme="minorHAnsi"/>
          <w:b/>
          <w:sz w:val="22"/>
          <w:szCs w:val="22"/>
          <w:lang w:val="es-ES"/>
        </w:rPr>
      </w:pPr>
      <w:r w:rsidRPr="006341E3">
        <w:rPr>
          <w:rFonts w:cstheme="minorHAnsi"/>
          <w:b/>
          <w:sz w:val="22"/>
          <w:szCs w:val="22"/>
          <w:lang w:val="es-ES"/>
        </w:rPr>
        <w:t>Garantía:</w:t>
      </w:r>
    </w:p>
    <w:p w14:paraId="6147EA46" w14:textId="77777777" w:rsidR="00786B0F" w:rsidRPr="006341E3" w:rsidRDefault="00786B0F" w:rsidP="009A0295">
      <w:pPr>
        <w:rPr>
          <w:rFonts w:cstheme="minorHAnsi"/>
          <w:b/>
          <w:sz w:val="22"/>
          <w:szCs w:val="22"/>
          <w:lang w:val="es-ES"/>
        </w:rPr>
      </w:pPr>
    </w:p>
    <w:p w14:paraId="1EF35A65" w14:textId="790961B8" w:rsidR="00786B0F" w:rsidRPr="006341E3" w:rsidRDefault="00F67063" w:rsidP="004A4059">
      <w:pPr>
        <w:jc w:val="both"/>
        <w:rPr>
          <w:rFonts w:cstheme="minorHAnsi"/>
          <w:sz w:val="22"/>
          <w:szCs w:val="22"/>
        </w:rPr>
      </w:pPr>
      <w:r w:rsidRPr="006341E3">
        <w:rPr>
          <w:rFonts w:cstheme="minorHAnsi"/>
          <w:sz w:val="22"/>
          <w:szCs w:val="22"/>
        </w:rPr>
        <w:t>Garantía Técnica de 3 años y en el caso de cableado estructurado 15 años mínimo, a partir de la firma del acta entrega de recepción provisional o definitiva de ser el caso</w:t>
      </w:r>
      <w:r w:rsidR="00786B0F" w:rsidRPr="006341E3">
        <w:rPr>
          <w:rFonts w:cstheme="minorHAnsi"/>
          <w:sz w:val="22"/>
          <w:szCs w:val="22"/>
        </w:rPr>
        <w:t>.</w:t>
      </w:r>
    </w:p>
    <w:p w14:paraId="78DF9BCC" w14:textId="77777777" w:rsidR="00786B0F" w:rsidRPr="006341E3" w:rsidRDefault="00786B0F" w:rsidP="009A0295">
      <w:pPr>
        <w:jc w:val="both"/>
        <w:rPr>
          <w:rFonts w:cstheme="minorHAnsi"/>
          <w:b/>
          <w:sz w:val="22"/>
          <w:szCs w:val="22"/>
          <w:lang w:val="es-ES"/>
        </w:rPr>
      </w:pPr>
    </w:p>
    <w:p w14:paraId="3568C969" w14:textId="77777777" w:rsidR="00786B0F" w:rsidRPr="006341E3" w:rsidRDefault="00786B0F" w:rsidP="009A0295">
      <w:pPr>
        <w:jc w:val="both"/>
        <w:rPr>
          <w:rFonts w:cstheme="minorHAnsi"/>
          <w:b/>
          <w:sz w:val="22"/>
          <w:szCs w:val="22"/>
          <w:lang w:val="es-ES"/>
        </w:rPr>
      </w:pPr>
      <w:r w:rsidRPr="006341E3">
        <w:rPr>
          <w:rFonts w:cstheme="minorHAnsi"/>
          <w:b/>
          <w:sz w:val="22"/>
          <w:szCs w:val="22"/>
          <w:lang w:val="es-ES"/>
        </w:rPr>
        <w:t>Equipo mínimo:</w:t>
      </w:r>
    </w:p>
    <w:p w14:paraId="100394FE" w14:textId="77777777" w:rsidR="00786B0F" w:rsidRPr="006341E3" w:rsidRDefault="00786B0F" w:rsidP="009A0295">
      <w:pPr>
        <w:jc w:val="both"/>
        <w:rPr>
          <w:rFonts w:cstheme="minorHAnsi"/>
          <w:b/>
          <w:sz w:val="22"/>
          <w:szCs w:val="22"/>
          <w:lang w:val="es-ES"/>
        </w:rPr>
      </w:pPr>
    </w:p>
    <w:p w14:paraId="74779190" w14:textId="77777777" w:rsidR="00786B0F" w:rsidRPr="006341E3" w:rsidRDefault="00786B0F" w:rsidP="009A0295">
      <w:pPr>
        <w:pStyle w:val="Prrafodelista"/>
        <w:numPr>
          <w:ilvl w:val="0"/>
          <w:numId w:val="167"/>
        </w:numPr>
        <w:jc w:val="both"/>
        <w:rPr>
          <w:rFonts w:cstheme="minorHAnsi"/>
          <w:sz w:val="22"/>
          <w:szCs w:val="22"/>
          <w:lang w:val="es-ES"/>
        </w:rPr>
      </w:pPr>
      <w:r w:rsidRPr="006341E3">
        <w:rPr>
          <w:rFonts w:cstheme="minorHAnsi"/>
          <w:noProof/>
          <w:sz w:val="22"/>
          <w:szCs w:val="22"/>
          <w:lang w:val="es-ES"/>
        </w:rPr>
        <w:t>Herramienta menor</w:t>
      </w:r>
    </w:p>
    <w:p w14:paraId="2A18317B" w14:textId="77777777" w:rsidR="00786B0F" w:rsidRPr="006341E3" w:rsidRDefault="00786B0F" w:rsidP="009A0295">
      <w:pPr>
        <w:jc w:val="both"/>
        <w:rPr>
          <w:rFonts w:cstheme="minorHAnsi"/>
          <w:b/>
          <w:sz w:val="22"/>
          <w:szCs w:val="22"/>
          <w:lang w:val="es-ES"/>
        </w:rPr>
      </w:pPr>
    </w:p>
    <w:p w14:paraId="7D2F125F" w14:textId="77777777" w:rsidR="00786B0F" w:rsidRPr="006341E3" w:rsidRDefault="00786B0F" w:rsidP="009A0295">
      <w:pPr>
        <w:jc w:val="both"/>
        <w:rPr>
          <w:rFonts w:cstheme="minorHAnsi"/>
          <w:b/>
          <w:sz w:val="22"/>
          <w:szCs w:val="22"/>
          <w:lang w:val="es-ES"/>
        </w:rPr>
      </w:pPr>
      <w:r w:rsidRPr="006341E3">
        <w:rPr>
          <w:rFonts w:cstheme="minorHAnsi"/>
          <w:b/>
          <w:sz w:val="22"/>
          <w:szCs w:val="22"/>
          <w:lang w:val="es-ES"/>
        </w:rPr>
        <w:t>Medición y Forma de Pago:</w:t>
      </w:r>
    </w:p>
    <w:p w14:paraId="11E0CCC9" w14:textId="77777777" w:rsidR="00786B0F" w:rsidRPr="006341E3" w:rsidRDefault="00786B0F" w:rsidP="009A0295">
      <w:pPr>
        <w:rPr>
          <w:rFonts w:cstheme="minorHAnsi"/>
          <w:sz w:val="22"/>
          <w:szCs w:val="22"/>
          <w:lang w:val="es-ES"/>
        </w:rPr>
      </w:pPr>
    </w:p>
    <w:p w14:paraId="781D01AC" w14:textId="77777777" w:rsidR="00786B0F" w:rsidRPr="006341E3" w:rsidRDefault="00786B0F" w:rsidP="004A4059">
      <w:pPr>
        <w:rPr>
          <w:rFonts w:cstheme="minorHAnsi"/>
          <w:sz w:val="22"/>
          <w:szCs w:val="22"/>
          <w:lang w:val="es-ES"/>
        </w:rPr>
      </w:pPr>
      <w:r w:rsidRPr="006341E3">
        <w:rPr>
          <w:rFonts w:cstheme="minorHAnsi"/>
          <w:sz w:val="22"/>
          <w:szCs w:val="22"/>
          <w:lang w:val="es-ES"/>
        </w:rPr>
        <w:t>Sera cuantificado por (</w:t>
      </w:r>
      <w:r w:rsidRPr="006341E3">
        <w:rPr>
          <w:rFonts w:cstheme="minorHAnsi"/>
          <w:noProof/>
          <w:sz w:val="22"/>
          <w:szCs w:val="22"/>
          <w:lang w:val="es-ES"/>
        </w:rPr>
        <w:t>unidad</w:t>
      </w:r>
      <w:r w:rsidRPr="006341E3">
        <w:rPr>
          <w:rFonts w:cstheme="minorHAnsi"/>
          <w:sz w:val="22"/>
          <w:szCs w:val="22"/>
          <w:lang w:val="es-ES"/>
        </w:rPr>
        <w:t xml:space="preserve">) </w:t>
      </w:r>
      <w:proofErr w:type="gramStart"/>
      <w:r w:rsidRPr="006341E3">
        <w:rPr>
          <w:rFonts w:cstheme="minorHAnsi"/>
          <w:sz w:val="22"/>
          <w:szCs w:val="22"/>
          <w:lang w:val="es-ES"/>
        </w:rPr>
        <w:t>de acuerdo a</w:t>
      </w:r>
      <w:proofErr w:type="gramEnd"/>
      <w:r w:rsidRPr="006341E3">
        <w:rPr>
          <w:rFonts w:cstheme="minorHAnsi"/>
          <w:sz w:val="22"/>
          <w:szCs w:val="22"/>
          <w:lang w:val="es-ES"/>
        </w:rPr>
        <w:t xml:space="preserve"> lo indicado en los volúmenes.</w:t>
      </w:r>
    </w:p>
    <w:p w14:paraId="0BD62EB4" w14:textId="77777777" w:rsidR="00786B0F" w:rsidRPr="006341E3" w:rsidRDefault="00786B0F" w:rsidP="009A0295">
      <w:pPr>
        <w:rPr>
          <w:rFonts w:cstheme="minorHAnsi"/>
          <w:b/>
          <w:bCs/>
          <w:sz w:val="22"/>
          <w:szCs w:val="22"/>
          <w:lang w:val="es-ES"/>
        </w:rPr>
      </w:pPr>
    </w:p>
    <w:p w14:paraId="32CA75C0" w14:textId="77777777" w:rsidR="00786B0F" w:rsidRPr="006341E3" w:rsidRDefault="00786B0F" w:rsidP="009A0295">
      <w:pPr>
        <w:jc w:val="both"/>
        <w:rPr>
          <w:rFonts w:cstheme="minorHAnsi"/>
          <w:b/>
          <w:sz w:val="22"/>
          <w:szCs w:val="22"/>
          <w:lang w:val="es-ES"/>
        </w:rPr>
      </w:pPr>
      <w:r w:rsidRPr="006341E3">
        <w:rPr>
          <w:rFonts w:cstheme="minorHAnsi"/>
          <w:b/>
          <w:sz w:val="22"/>
          <w:szCs w:val="22"/>
          <w:lang w:val="es-ES"/>
        </w:rPr>
        <w:t>Mano de obra mínima calificada:</w:t>
      </w:r>
    </w:p>
    <w:p w14:paraId="1C140FBC" w14:textId="77777777" w:rsidR="00786B0F" w:rsidRPr="006341E3" w:rsidRDefault="00786B0F" w:rsidP="009A0295">
      <w:pPr>
        <w:jc w:val="both"/>
        <w:rPr>
          <w:rFonts w:cstheme="minorHAnsi"/>
          <w:b/>
          <w:sz w:val="22"/>
          <w:szCs w:val="22"/>
          <w:lang w:val="es-ES"/>
        </w:rPr>
      </w:pPr>
    </w:p>
    <w:p w14:paraId="48AC4FA0" w14:textId="77777777" w:rsidR="00786B0F" w:rsidRPr="006341E3" w:rsidRDefault="00786B0F" w:rsidP="009754F5">
      <w:pPr>
        <w:pStyle w:val="Prrafodelista"/>
        <w:numPr>
          <w:ilvl w:val="0"/>
          <w:numId w:val="166"/>
        </w:numPr>
        <w:jc w:val="both"/>
        <w:rPr>
          <w:rFonts w:cstheme="minorHAnsi"/>
          <w:noProof/>
          <w:sz w:val="22"/>
          <w:szCs w:val="22"/>
          <w:shd w:val="clear" w:color="auto" w:fill="FFFFFF"/>
          <w:lang w:val="es-ES"/>
        </w:rPr>
      </w:pPr>
      <w:r w:rsidRPr="006341E3">
        <w:rPr>
          <w:rFonts w:cstheme="minorHAnsi"/>
          <w:noProof/>
          <w:sz w:val="22"/>
          <w:szCs w:val="22"/>
          <w:shd w:val="clear" w:color="auto" w:fill="FFFFFF"/>
          <w:lang w:val="es-ES"/>
        </w:rPr>
        <w:t>Supervisor eléctrico general / Supervisor sanitario general (B3)</w:t>
      </w:r>
    </w:p>
    <w:p w14:paraId="15778D09" w14:textId="77777777" w:rsidR="00786B0F" w:rsidRPr="006341E3" w:rsidRDefault="00786B0F" w:rsidP="009754F5">
      <w:pPr>
        <w:pStyle w:val="Prrafodelista"/>
        <w:numPr>
          <w:ilvl w:val="0"/>
          <w:numId w:val="166"/>
        </w:numPr>
        <w:jc w:val="both"/>
        <w:rPr>
          <w:rFonts w:cstheme="minorHAnsi"/>
          <w:noProof/>
          <w:sz w:val="22"/>
          <w:szCs w:val="22"/>
          <w:shd w:val="clear" w:color="auto" w:fill="FFFFFF"/>
          <w:lang w:val="es-ES"/>
        </w:rPr>
      </w:pPr>
      <w:r w:rsidRPr="006341E3">
        <w:rPr>
          <w:rFonts w:cstheme="minorHAnsi"/>
          <w:noProof/>
          <w:sz w:val="22"/>
          <w:szCs w:val="22"/>
          <w:shd w:val="clear" w:color="auto" w:fill="FFFFFF"/>
          <w:lang w:val="es-ES"/>
        </w:rPr>
        <w:t>Especialista eléctrico (B1)</w:t>
      </w:r>
    </w:p>
    <w:p w14:paraId="266A58EE" w14:textId="77777777" w:rsidR="00786B0F" w:rsidRPr="006341E3" w:rsidRDefault="00786B0F" w:rsidP="004A4059">
      <w:pPr>
        <w:pStyle w:val="Prrafodelista"/>
        <w:numPr>
          <w:ilvl w:val="0"/>
          <w:numId w:val="166"/>
        </w:numPr>
        <w:jc w:val="both"/>
        <w:rPr>
          <w:rFonts w:cstheme="minorHAnsi"/>
          <w:noProof/>
          <w:sz w:val="22"/>
          <w:szCs w:val="22"/>
          <w:shd w:val="clear" w:color="auto" w:fill="FFFFFF"/>
          <w:lang w:val="es-ES"/>
        </w:rPr>
      </w:pPr>
      <w:r w:rsidRPr="006341E3">
        <w:rPr>
          <w:rFonts w:cstheme="minorHAnsi"/>
          <w:noProof/>
          <w:sz w:val="22"/>
          <w:szCs w:val="22"/>
          <w:shd w:val="clear" w:color="auto" w:fill="FFFFFF"/>
          <w:lang w:val="es-ES"/>
        </w:rPr>
        <w:t>Electricista (D2)</w:t>
      </w:r>
    </w:p>
    <w:p w14:paraId="58E260F3" w14:textId="77777777" w:rsidR="00786B0F" w:rsidRPr="006341E3" w:rsidRDefault="00786B0F" w:rsidP="009A0295">
      <w:pPr>
        <w:pStyle w:val="Prrafodelista"/>
        <w:ind w:left="0"/>
        <w:rPr>
          <w:rFonts w:cstheme="minorHAnsi"/>
          <w:sz w:val="22"/>
          <w:szCs w:val="22"/>
          <w:shd w:val="clear" w:color="auto" w:fill="FFFFFF"/>
          <w:lang w:val="es-ES"/>
        </w:rPr>
      </w:pPr>
    </w:p>
    <w:p w14:paraId="7FAE36D8" w14:textId="77777777" w:rsidR="00786B0F" w:rsidRPr="006341E3" w:rsidRDefault="00786B0F" w:rsidP="009A0295">
      <w:pPr>
        <w:pStyle w:val="Prrafodelista"/>
        <w:ind w:left="0"/>
        <w:rPr>
          <w:rFonts w:cstheme="minorHAnsi"/>
          <w:sz w:val="22"/>
          <w:szCs w:val="22"/>
          <w:shd w:val="clear" w:color="auto" w:fill="FFFFFF"/>
          <w:lang w:val="es-ES"/>
        </w:rPr>
      </w:pPr>
      <w:r w:rsidRPr="006341E3">
        <w:rPr>
          <w:rFonts w:cstheme="minorHAnsi"/>
          <w:b/>
          <w:sz w:val="22"/>
          <w:szCs w:val="22"/>
          <w:lang w:val="es-ES"/>
        </w:rPr>
        <w:t xml:space="preserve">Servicio Técnico: </w:t>
      </w:r>
      <w:proofErr w:type="gramStart"/>
      <w:r w:rsidRPr="006341E3">
        <w:rPr>
          <w:rFonts w:cstheme="minorHAnsi"/>
          <w:sz w:val="22"/>
          <w:szCs w:val="22"/>
          <w:lang w:val="es-ES"/>
        </w:rPr>
        <w:t>De acuerdo a</w:t>
      </w:r>
      <w:proofErr w:type="gramEnd"/>
      <w:r w:rsidRPr="006341E3">
        <w:rPr>
          <w:rFonts w:cstheme="minorHAnsi"/>
          <w:sz w:val="22"/>
          <w:szCs w:val="22"/>
          <w:lang w:val="es-ES"/>
        </w:rPr>
        <w:t xml:space="preserve"> los documentos de garantías y servicio técnico del producto.</w:t>
      </w:r>
    </w:p>
    <w:p w14:paraId="597B043D" w14:textId="77777777" w:rsidR="00786B0F" w:rsidRPr="006341E3" w:rsidRDefault="00786B0F" w:rsidP="009A0295">
      <w:pPr>
        <w:pStyle w:val="Prrafodelista"/>
        <w:ind w:left="0"/>
        <w:rPr>
          <w:rFonts w:cstheme="minorHAnsi"/>
          <w:sz w:val="22"/>
          <w:szCs w:val="22"/>
          <w:shd w:val="clear" w:color="auto" w:fill="FFFFFF"/>
          <w:lang w:val="es-ES"/>
        </w:rPr>
      </w:pPr>
    </w:p>
    <w:p w14:paraId="5F5E7718" w14:textId="77777777" w:rsidR="00786B0F" w:rsidRPr="006341E3" w:rsidRDefault="00786B0F" w:rsidP="009A0295">
      <w:pPr>
        <w:jc w:val="both"/>
        <w:rPr>
          <w:rFonts w:cstheme="minorHAnsi"/>
          <w:sz w:val="22"/>
          <w:szCs w:val="22"/>
          <w:lang w:val="es-ES"/>
        </w:rPr>
        <w:sectPr w:rsidR="00786B0F" w:rsidRPr="006341E3" w:rsidSect="00EE3BCF">
          <w:headerReference w:type="default" r:id="rId50"/>
          <w:pgSz w:w="11906" w:h="16838"/>
          <w:pgMar w:top="1701" w:right="1418" w:bottom="1418" w:left="1701" w:header="1417" w:footer="1814" w:gutter="0"/>
          <w:pgNumType w:start="1"/>
          <w:cols w:space="708"/>
          <w:docGrid w:linePitch="360"/>
        </w:sectPr>
      </w:pPr>
      <w:r w:rsidRPr="006341E3">
        <w:rPr>
          <w:rFonts w:cstheme="minorHAnsi"/>
          <w:b/>
          <w:sz w:val="22"/>
          <w:szCs w:val="22"/>
          <w:lang w:val="es-ES"/>
        </w:rPr>
        <w:t>Unidad:</w:t>
      </w:r>
      <w:r w:rsidRPr="006341E3">
        <w:rPr>
          <w:rFonts w:cstheme="minorHAnsi"/>
          <w:sz w:val="22"/>
          <w:szCs w:val="22"/>
          <w:lang w:val="es-ES"/>
        </w:rPr>
        <w:t xml:space="preserve"> </w:t>
      </w:r>
      <w:r w:rsidRPr="006341E3">
        <w:rPr>
          <w:rFonts w:cstheme="minorHAnsi"/>
          <w:noProof/>
          <w:sz w:val="22"/>
          <w:szCs w:val="22"/>
          <w:lang w:val="es-ES"/>
        </w:rPr>
        <w:t>u</w:t>
      </w:r>
      <w:r w:rsidRPr="006341E3">
        <w:rPr>
          <w:rFonts w:cstheme="minorHAnsi"/>
          <w:sz w:val="22"/>
          <w:szCs w:val="22"/>
          <w:lang w:val="es-ES"/>
        </w:rPr>
        <w:t xml:space="preserve"> (</w:t>
      </w:r>
      <w:r w:rsidRPr="006341E3">
        <w:rPr>
          <w:rFonts w:cstheme="minorHAnsi"/>
          <w:noProof/>
          <w:sz w:val="22"/>
          <w:szCs w:val="22"/>
          <w:lang w:val="es-ES"/>
        </w:rPr>
        <w:t>unidad</w:t>
      </w:r>
      <w:r w:rsidRPr="006341E3">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110AE" w14:paraId="525AC363" w14:textId="77777777" w:rsidTr="00044EE7">
        <w:tc>
          <w:tcPr>
            <w:tcW w:w="8505" w:type="dxa"/>
            <w:gridSpan w:val="3"/>
            <w:shd w:val="clear" w:color="auto" w:fill="767171" w:themeFill="background2" w:themeFillShade="80"/>
          </w:tcPr>
          <w:p w14:paraId="460BB2E1" w14:textId="77777777" w:rsidR="00786B0F" w:rsidRPr="00D110AE" w:rsidRDefault="00786B0F" w:rsidP="00044EE7">
            <w:pPr>
              <w:spacing w:before="20"/>
              <w:rPr>
                <w:rFonts w:cstheme="minorHAnsi"/>
                <w:sz w:val="22"/>
                <w:szCs w:val="22"/>
                <w:lang w:val="es-ES"/>
              </w:rPr>
            </w:pPr>
          </w:p>
          <w:p w14:paraId="49DA2F70" w14:textId="77777777" w:rsidR="00786B0F" w:rsidRPr="00D110AE" w:rsidRDefault="00786B0F" w:rsidP="00252DF6">
            <w:pPr>
              <w:spacing w:before="20"/>
              <w:jc w:val="center"/>
              <w:rPr>
                <w:rFonts w:cstheme="minorHAnsi"/>
                <w:sz w:val="22"/>
                <w:szCs w:val="22"/>
                <w:lang w:val="es-ES"/>
              </w:rPr>
            </w:pPr>
            <w:r w:rsidRPr="00D110AE">
              <w:rPr>
                <w:rFonts w:eastAsia="Arial" w:cstheme="minorHAnsi"/>
                <w:b/>
                <w:color w:val="FDFDFD"/>
                <w:sz w:val="22"/>
                <w:szCs w:val="22"/>
                <w:lang w:val="es-ES"/>
              </w:rPr>
              <w:t>ESPECIFICACIONES TÉCNICAS ELECTRÓNICAS</w:t>
            </w:r>
          </w:p>
        </w:tc>
      </w:tr>
      <w:tr w:rsidR="00786B0F" w:rsidRPr="00D110AE" w14:paraId="420D35EB" w14:textId="77777777" w:rsidTr="00252DF6">
        <w:trPr>
          <w:trHeight w:val="388"/>
        </w:trPr>
        <w:tc>
          <w:tcPr>
            <w:tcW w:w="1036" w:type="dxa"/>
            <w:vAlign w:val="center"/>
          </w:tcPr>
          <w:p w14:paraId="7F0695C9" w14:textId="77777777" w:rsidR="00786B0F" w:rsidRPr="00D110AE" w:rsidRDefault="00786B0F" w:rsidP="00044EE7">
            <w:pPr>
              <w:pStyle w:val="Encabezado"/>
              <w:spacing w:before="120"/>
              <w:jc w:val="center"/>
              <w:rPr>
                <w:rFonts w:cstheme="minorHAnsi"/>
                <w:b/>
                <w:sz w:val="22"/>
                <w:szCs w:val="22"/>
                <w:lang w:val="es-MX"/>
              </w:rPr>
            </w:pPr>
            <w:r w:rsidRPr="00D110AE">
              <w:rPr>
                <w:rFonts w:cstheme="minorHAnsi"/>
                <w:b/>
                <w:sz w:val="22"/>
                <w:szCs w:val="22"/>
                <w:lang w:val="es-MX"/>
              </w:rPr>
              <w:t>CÓDIGO</w:t>
            </w:r>
          </w:p>
        </w:tc>
        <w:tc>
          <w:tcPr>
            <w:tcW w:w="6197" w:type="dxa"/>
            <w:vAlign w:val="center"/>
          </w:tcPr>
          <w:p w14:paraId="3AAD44A5" w14:textId="77777777" w:rsidR="00786B0F" w:rsidRPr="00D110AE" w:rsidRDefault="00786B0F" w:rsidP="00044EE7">
            <w:pPr>
              <w:pStyle w:val="Encabezado"/>
              <w:spacing w:before="120"/>
              <w:jc w:val="center"/>
              <w:rPr>
                <w:rFonts w:cstheme="minorHAnsi"/>
                <w:b/>
                <w:sz w:val="22"/>
                <w:szCs w:val="22"/>
              </w:rPr>
            </w:pPr>
            <w:r w:rsidRPr="00D110AE">
              <w:rPr>
                <w:rFonts w:cstheme="minorHAnsi"/>
                <w:b/>
                <w:sz w:val="22"/>
                <w:szCs w:val="22"/>
                <w:lang w:val="es-MX"/>
              </w:rPr>
              <w:t>DESCRIPCIÓN DE RUBRO</w:t>
            </w:r>
          </w:p>
        </w:tc>
        <w:tc>
          <w:tcPr>
            <w:tcW w:w="1272" w:type="dxa"/>
            <w:vAlign w:val="center"/>
          </w:tcPr>
          <w:p w14:paraId="242F34E7" w14:textId="77777777" w:rsidR="00786B0F" w:rsidRPr="00D110AE" w:rsidRDefault="00786B0F" w:rsidP="00044EE7">
            <w:pPr>
              <w:pStyle w:val="Encabezado"/>
              <w:spacing w:before="120"/>
              <w:jc w:val="center"/>
              <w:rPr>
                <w:rFonts w:cstheme="minorHAnsi"/>
                <w:b/>
                <w:sz w:val="22"/>
                <w:szCs w:val="22"/>
              </w:rPr>
            </w:pPr>
            <w:r w:rsidRPr="00D110AE">
              <w:rPr>
                <w:rFonts w:cstheme="minorHAnsi"/>
                <w:b/>
                <w:sz w:val="22"/>
                <w:szCs w:val="22"/>
              </w:rPr>
              <w:t>UNIDAD</w:t>
            </w:r>
          </w:p>
        </w:tc>
      </w:tr>
      <w:tr w:rsidR="00786B0F" w:rsidRPr="00D110AE" w14:paraId="631E6CBC" w14:textId="77777777" w:rsidTr="00252DF6">
        <w:trPr>
          <w:trHeight w:val="306"/>
        </w:trPr>
        <w:tc>
          <w:tcPr>
            <w:tcW w:w="1036" w:type="dxa"/>
            <w:vAlign w:val="center"/>
          </w:tcPr>
          <w:p w14:paraId="0FDA5476" w14:textId="77777777" w:rsidR="00786B0F" w:rsidRPr="00D110AE" w:rsidRDefault="00786B0F" w:rsidP="00044EE7">
            <w:pPr>
              <w:pStyle w:val="Encabezado"/>
              <w:jc w:val="center"/>
              <w:rPr>
                <w:rFonts w:cstheme="minorHAnsi"/>
                <w:sz w:val="22"/>
                <w:szCs w:val="22"/>
                <w:lang w:val="es-ES"/>
              </w:rPr>
            </w:pPr>
            <w:r w:rsidRPr="00D110AE">
              <w:rPr>
                <w:rFonts w:cstheme="minorHAnsi"/>
                <w:noProof/>
                <w:sz w:val="22"/>
                <w:szCs w:val="22"/>
                <w:lang w:val="es-ES"/>
              </w:rPr>
              <w:t>500835</w:t>
            </w:r>
          </w:p>
        </w:tc>
        <w:tc>
          <w:tcPr>
            <w:tcW w:w="6197" w:type="dxa"/>
            <w:vAlign w:val="center"/>
          </w:tcPr>
          <w:p w14:paraId="45E6EF69" w14:textId="77777777" w:rsidR="00786B0F" w:rsidRPr="00D110AE" w:rsidRDefault="00786B0F" w:rsidP="00044EE7">
            <w:pPr>
              <w:pStyle w:val="Encabezado"/>
              <w:jc w:val="center"/>
              <w:rPr>
                <w:rFonts w:cstheme="minorHAnsi"/>
                <w:noProof/>
                <w:sz w:val="22"/>
                <w:szCs w:val="22"/>
                <w:lang w:val="es-ES"/>
              </w:rPr>
            </w:pPr>
            <w:r w:rsidRPr="00D110AE">
              <w:rPr>
                <w:rFonts w:cstheme="minorHAnsi"/>
                <w:noProof/>
                <w:sz w:val="22"/>
                <w:szCs w:val="22"/>
                <w:lang w:val="es-ES"/>
              </w:rPr>
              <w:t>Amplificador 120W</w:t>
            </w:r>
          </w:p>
        </w:tc>
        <w:tc>
          <w:tcPr>
            <w:tcW w:w="1272" w:type="dxa"/>
            <w:vAlign w:val="center"/>
          </w:tcPr>
          <w:p w14:paraId="477B5FFE" w14:textId="77777777" w:rsidR="00786B0F" w:rsidRPr="00D110AE" w:rsidRDefault="00786B0F" w:rsidP="001B7C8F">
            <w:pPr>
              <w:pStyle w:val="Encabezado"/>
              <w:jc w:val="center"/>
              <w:rPr>
                <w:rFonts w:cstheme="minorHAnsi"/>
                <w:sz w:val="22"/>
                <w:szCs w:val="22"/>
              </w:rPr>
            </w:pPr>
            <w:r w:rsidRPr="00D110AE">
              <w:rPr>
                <w:rFonts w:cstheme="minorHAnsi"/>
                <w:noProof/>
                <w:sz w:val="22"/>
                <w:szCs w:val="22"/>
              </w:rPr>
              <w:t>unidad</w:t>
            </w:r>
          </w:p>
        </w:tc>
      </w:tr>
    </w:tbl>
    <w:p w14:paraId="213E63DB" w14:textId="77777777" w:rsidR="00786B0F" w:rsidRPr="00D110AE" w:rsidRDefault="00786B0F" w:rsidP="00044EE7">
      <w:pPr>
        <w:tabs>
          <w:tab w:val="left" w:pos="-720"/>
        </w:tabs>
        <w:suppressAutoHyphens/>
        <w:jc w:val="both"/>
        <w:rPr>
          <w:rFonts w:cstheme="minorHAnsi"/>
          <w:b/>
          <w:sz w:val="22"/>
          <w:szCs w:val="22"/>
        </w:rPr>
      </w:pPr>
    </w:p>
    <w:p w14:paraId="71899030" w14:textId="77777777" w:rsidR="00786B0F" w:rsidRPr="00D110AE" w:rsidRDefault="00786B0F" w:rsidP="009A0295">
      <w:pPr>
        <w:tabs>
          <w:tab w:val="left" w:pos="-720"/>
        </w:tabs>
        <w:suppressAutoHyphens/>
        <w:jc w:val="both"/>
        <w:rPr>
          <w:rFonts w:cstheme="minorHAnsi"/>
          <w:sz w:val="22"/>
          <w:szCs w:val="22"/>
          <w:lang w:eastAsia="es-ES"/>
        </w:rPr>
      </w:pPr>
      <w:r w:rsidRPr="00D110AE">
        <w:rPr>
          <w:rFonts w:cstheme="minorHAnsi"/>
          <w:b/>
          <w:sz w:val="22"/>
          <w:szCs w:val="22"/>
        </w:rPr>
        <w:t>Descripción</w:t>
      </w:r>
      <w:r w:rsidRPr="00D110AE">
        <w:rPr>
          <w:rFonts w:cstheme="minorHAnsi"/>
          <w:sz w:val="22"/>
          <w:szCs w:val="22"/>
          <w:lang w:eastAsia="es-ES"/>
        </w:rPr>
        <w:t xml:space="preserve">: </w:t>
      </w:r>
    </w:p>
    <w:p w14:paraId="456D7427" w14:textId="77777777" w:rsidR="00786B0F" w:rsidRPr="00D110AE" w:rsidRDefault="00786B0F" w:rsidP="009A0295">
      <w:pPr>
        <w:tabs>
          <w:tab w:val="left" w:pos="-720"/>
        </w:tabs>
        <w:suppressAutoHyphens/>
        <w:jc w:val="both"/>
        <w:rPr>
          <w:rFonts w:cstheme="minorHAnsi"/>
          <w:sz w:val="22"/>
          <w:szCs w:val="22"/>
          <w:lang w:eastAsia="es-ES"/>
        </w:rPr>
      </w:pPr>
    </w:p>
    <w:p w14:paraId="130DD99B" w14:textId="77777777" w:rsidR="00786B0F" w:rsidRPr="00D110AE" w:rsidRDefault="00786B0F" w:rsidP="004A4059">
      <w:pPr>
        <w:tabs>
          <w:tab w:val="left" w:pos="-720"/>
        </w:tabs>
        <w:suppressAutoHyphens/>
        <w:jc w:val="both"/>
        <w:rPr>
          <w:rFonts w:cstheme="minorHAnsi"/>
          <w:sz w:val="22"/>
          <w:szCs w:val="22"/>
          <w:lang w:eastAsia="es-ES"/>
        </w:rPr>
      </w:pPr>
      <w:r w:rsidRPr="00D110AE">
        <w:rPr>
          <w:rFonts w:cstheme="minorHAnsi"/>
          <w:sz w:val="22"/>
          <w:szCs w:val="22"/>
          <w:lang w:eastAsia="es-ES"/>
        </w:rPr>
        <w:t xml:space="preserve">Suministro e instalación de </w:t>
      </w:r>
      <w:r w:rsidRPr="00D110AE">
        <w:rPr>
          <w:rFonts w:cstheme="minorHAnsi"/>
          <w:noProof/>
          <w:sz w:val="22"/>
          <w:szCs w:val="22"/>
          <w:lang w:eastAsia="es-ES"/>
        </w:rPr>
        <w:t>Amplificador 120W</w:t>
      </w:r>
    </w:p>
    <w:p w14:paraId="1561D632" w14:textId="77777777" w:rsidR="00786B0F" w:rsidRPr="00D110AE" w:rsidRDefault="00786B0F" w:rsidP="009A0295">
      <w:pPr>
        <w:suppressAutoHyphens/>
        <w:jc w:val="both"/>
        <w:rPr>
          <w:rFonts w:cstheme="minorHAnsi"/>
          <w:b/>
          <w:sz w:val="22"/>
          <w:szCs w:val="22"/>
        </w:rPr>
      </w:pPr>
    </w:p>
    <w:p w14:paraId="6562E932" w14:textId="77777777" w:rsidR="00786B0F" w:rsidRPr="00D110AE" w:rsidRDefault="00786B0F" w:rsidP="009A0295">
      <w:pPr>
        <w:tabs>
          <w:tab w:val="left" w:pos="-720"/>
        </w:tabs>
        <w:suppressAutoHyphens/>
        <w:jc w:val="both"/>
        <w:rPr>
          <w:rFonts w:cstheme="minorHAnsi"/>
          <w:b/>
          <w:sz w:val="22"/>
          <w:szCs w:val="22"/>
        </w:rPr>
      </w:pPr>
      <w:r w:rsidRPr="00D110AE">
        <w:rPr>
          <w:rFonts w:cstheme="minorHAnsi"/>
          <w:b/>
          <w:sz w:val="22"/>
          <w:szCs w:val="22"/>
        </w:rPr>
        <w:t>Características técnicas mínimas:</w:t>
      </w:r>
    </w:p>
    <w:p w14:paraId="1E990360" w14:textId="77777777" w:rsidR="00786B0F" w:rsidRPr="00D110AE" w:rsidRDefault="00786B0F" w:rsidP="005C2B1E">
      <w:pPr>
        <w:rPr>
          <w:rFonts w:cstheme="minorHAnsi"/>
          <w:b/>
          <w:sz w:val="22"/>
          <w:szCs w:val="22"/>
        </w:rPr>
      </w:pPr>
    </w:p>
    <w:p w14:paraId="6F23360A"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De color negro</w:t>
      </w:r>
    </w:p>
    <w:p w14:paraId="34DD185E"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Unidad de medida cada uno</w:t>
      </w:r>
    </w:p>
    <w:p w14:paraId="20FC9602"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Garantía: piezas 5 años</w:t>
      </w:r>
    </w:p>
    <w:p w14:paraId="151385A0"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Garantía - Mano de obra 5 años</w:t>
      </w:r>
    </w:p>
    <w:p w14:paraId="28F9F5C3"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Peso de envío del producto (libras) 17.2</w:t>
      </w:r>
    </w:p>
    <w:p w14:paraId="1855FAE1"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Altura del producto 3,47 "</w:t>
      </w:r>
    </w:p>
    <w:p w14:paraId="358656B1"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Ancho del producto 19 "</w:t>
      </w:r>
    </w:p>
    <w:p w14:paraId="7DB88CAE"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Profundidad del producto 11,93 "</w:t>
      </w:r>
    </w:p>
    <w:p w14:paraId="2BF9DAE2"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Amplificadores de potencia tipo amplificador</w:t>
      </w:r>
    </w:p>
    <w:p w14:paraId="2B4EEAB1"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Potencia de salida 120 W (1% THD)</w:t>
      </w:r>
    </w:p>
    <w:p w14:paraId="0D8E52EF"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Potencia de salida (RMS a 70 V) Rango 251</w:t>
      </w:r>
    </w:p>
    <w:p w14:paraId="28104B01"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Canales de salida 1</w:t>
      </w:r>
    </w:p>
    <w:p w14:paraId="7004222E"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Entradas 6</w:t>
      </w:r>
    </w:p>
    <w:p w14:paraId="69A03253"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Impedancia de entrada Sensibilidad / impedancia de entrada de micrófono: 5 mV</w:t>
      </w:r>
    </w:p>
    <w:p w14:paraId="41B77E7B"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600 ohmios</w:t>
      </w:r>
    </w:p>
    <w:p w14:paraId="377C16D7"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THD @ Potencia nominal 0.01</w:t>
      </w:r>
    </w:p>
    <w:p w14:paraId="2E850DFF"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Respuesta de frecuencia 50-18000 Hz</w:t>
      </w:r>
    </w:p>
    <w:p w14:paraId="4176CBF3"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Requisito de voltaje 110 VCA</w:t>
      </w:r>
    </w:p>
    <w:p w14:paraId="057AFABA" w14:textId="77777777" w:rsidR="00786B0F" w:rsidRPr="00D110AE" w:rsidRDefault="00786B0F" w:rsidP="004A4059">
      <w:pPr>
        <w:jc w:val="both"/>
        <w:rPr>
          <w:rFonts w:cstheme="minorHAnsi"/>
          <w:sz w:val="22"/>
          <w:szCs w:val="22"/>
          <w:lang w:val="es-EC" w:eastAsia="es-ES"/>
        </w:rPr>
      </w:pPr>
    </w:p>
    <w:p w14:paraId="59F1760E" w14:textId="77777777" w:rsidR="00786B0F" w:rsidRPr="00D110AE" w:rsidRDefault="00786B0F" w:rsidP="009A0295">
      <w:pPr>
        <w:ind w:left="708"/>
        <w:rPr>
          <w:rFonts w:cstheme="minorHAnsi"/>
          <w:b/>
          <w:sz w:val="22"/>
          <w:szCs w:val="22"/>
        </w:rPr>
      </w:pPr>
    </w:p>
    <w:p w14:paraId="1F4AD1AD" w14:textId="77777777" w:rsidR="00786B0F" w:rsidRPr="00D110AE" w:rsidRDefault="00786B0F" w:rsidP="009A0295">
      <w:pPr>
        <w:rPr>
          <w:rFonts w:cstheme="minorHAnsi"/>
          <w:b/>
          <w:sz w:val="22"/>
          <w:szCs w:val="22"/>
        </w:rPr>
      </w:pPr>
      <w:r w:rsidRPr="00D110AE">
        <w:rPr>
          <w:rFonts w:cstheme="minorHAnsi"/>
          <w:b/>
          <w:sz w:val="22"/>
          <w:szCs w:val="22"/>
        </w:rPr>
        <w:t>Procedimiento:</w:t>
      </w:r>
    </w:p>
    <w:p w14:paraId="145AA47B" w14:textId="77777777" w:rsidR="00786B0F" w:rsidRPr="00D110AE" w:rsidRDefault="00786B0F" w:rsidP="009A0295">
      <w:pPr>
        <w:rPr>
          <w:rFonts w:cstheme="minorHAnsi"/>
          <w:b/>
          <w:sz w:val="22"/>
          <w:szCs w:val="22"/>
        </w:rPr>
      </w:pPr>
    </w:p>
    <w:p w14:paraId="7464B2DC" w14:textId="77777777" w:rsidR="00786B0F" w:rsidRPr="00D110AE" w:rsidRDefault="00786B0F" w:rsidP="009A0295">
      <w:pPr>
        <w:rPr>
          <w:rFonts w:cstheme="minorHAnsi"/>
          <w:sz w:val="22"/>
          <w:szCs w:val="22"/>
        </w:rPr>
      </w:pPr>
      <w:r w:rsidRPr="00D110AE">
        <w:rPr>
          <w:rFonts w:cstheme="minorHAnsi"/>
          <w:sz w:val="22"/>
          <w:szCs w:val="22"/>
        </w:rPr>
        <w:t xml:space="preserve">Se realizará la instalación </w:t>
      </w:r>
      <w:proofErr w:type="gramStart"/>
      <w:r w:rsidRPr="00D110AE">
        <w:rPr>
          <w:rFonts w:cstheme="minorHAnsi"/>
          <w:sz w:val="22"/>
          <w:szCs w:val="22"/>
        </w:rPr>
        <w:t>de acuerdo a</w:t>
      </w:r>
      <w:proofErr w:type="gramEnd"/>
      <w:r w:rsidRPr="00D110AE">
        <w:rPr>
          <w:rFonts w:cstheme="minorHAnsi"/>
          <w:sz w:val="22"/>
          <w:szCs w:val="22"/>
        </w:rPr>
        <w:t xml:space="preserve"> las memorias técnicas, normativas vigentes, y planos para que cumplan con un correcto funcionamiento y puesta en marcha.</w:t>
      </w:r>
    </w:p>
    <w:p w14:paraId="562E9A41" w14:textId="77777777" w:rsidR="00786B0F" w:rsidRPr="00D110AE" w:rsidRDefault="00786B0F" w:rsidP="009A0295">
      <w:pPr>
        <w:rPr>
          <w:rFonts w:cstheme="minorHAnsi"/>
          <w:b/>
          <w:sz w:val="22"/>
          <w:szCs w:val="22"/>
        </w:rPr>
      </w:pPr>
    </w:p>
    <w:p w14:paraId="54E0A506" w14:textId="77777777" w:rsidR="00786B0F" w:rsidRPr="00D110AE" w:rsidRDefault="00786B0F" w:rsidP="009A0295">
      <w:pPr>
        <w:rPr>
          <w:rFonts w:cstheme="minorHAnsi"/>
          <w:b/>
          <w:sz w:val="22"/>
          <w:szCs w:val="22"/>
        </w:rPr>
      </w:pPr>
    </w:p>
    <w:p w14:paraId="4927C938" w14:textId="77777777" w:rsidR="00786B0F" w:rsidRPr="00D110AE" w:rsidRDefault="00786B0F" w:rsidP="009A0295">
      <w:pPr>
        <w:rPr>
          <w:rFonts w:cstheme="minorHAnsi"/>
          <w:sz w:val="22"/>
          <w:szCs w:val="22"/>
        </w:rPr>
      </w:pPr>
      <w:r w:rsidRPr="00D110AE">
        <w:rPr>
          <w:rFonts w:cstheme="minorHAnsi"/>
          <w:b/>
          <w:sz w:val="22"/>
          <w:szCs w:val="22"/>
        </w:rPr>
        <w:t>Normativas</w:t>
      </w:r>
      <w:r w:rsidRPr="00D110AE">
        <w:rPr>
          <w:rFonts w:cstheme="minorHAnsi"/>
          <w:sz w:val="22"/>
          <w:szCs w:val="22"/>
        </w:rPr>
        <w:t>:</w:t>
      </w:r>
    </w:p>
    <w:p w14:paraId="165F54B8" w14:textId="77777777" w:rsidR="00786B0F" w:rsidRPr="00D110AE" w:rsidRDefault="00786B0F" w:rsidP="009A0295">
      <w:pPr>
        <w:rPr>
          <w:rFonts w:cstheme="minorHAnsi"/>
          <w:sz w:val="22"/>
          <w:szCs w:val="22"/>
        </w:rPr>
      </w:pPr>
    </w:p>
    <w:p w14:paraId="6241D57B" w14:textId="08DED16A"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 xml:space="preserve">• EN.  </w:t>
      </w:r>
    </w:p>
    <w:p w14:paraId="12A7CA32" w14:textId="77777777" w:rsidR="00786B0F" w:rsidRPr="00D110AE" w:rsidRDefault="00786B0F" w:rsidP="004A4059">
      <w:pPr>
        <w:jc w:val="both"/>
        <w:rPr>
          <w:rFonts w:cstheme="minorHAnsi"/>
          <w:sz w:val="22"/>
          <w:szCs w:val="22"/>
          <w:lang w:val="es-EC" w:eastAsia="es-ES"/>
        </w:rPr>
      </w:pPr>
    </w:p>
    <w:p w14:paraId="4A0492F7" w14:textId="77777777" w:rsidR="00786B0F" w:rsidRPr="00D110AE" w:rsidRDefault="00786B0F" w:rsidP="009A0295">
      <w:pPr>
        <w:rPr>
          <w:rFonts w:cstheme="minorHAnsi"/>
          <w:sz w:val="22"/>
          <w:szCs w:val="22"/>
          <w:lang w:val="es-EC" w:eastAsia="es-ES"/>
        </w:rPr>
      </w:pPr>
    </w:p>
    <w:p w14:paraId="2C86ED6A" w14:textId="77777777" w:rsidR="00786B0F" w:rsidRPr="00D110AE" w:rsidRDefault="00786B0F" w:rsidP="009A0295">
      <w:pPr>
        <w:rPr>
          <w:rFonts w:cstheme="minorHAnsi"/>
          <w:b/>
          <w:bCs/>
          <w:sz w:val="22"/>
          <w:szCs w:val="22"/>
          <w:lang w:val="es-ES"/>
        </w:rPr>
      </w:pPr>
      <w:r w:rsidRPr="00D110AE">
        <w:rPr>
          <w:rFonts w:cstheme="minorHAnsi"/>
          <w:b/>
          <w:bCs/>
          <w:sz w:val="22"/>
          <w:szCs w:val="22"/>
          <w:lang w:val="es-ES"/>
        </w:rPr>
        <w:t>Materiales mínimos:</w:t>
      </w:r>
    </w:p>
    <w:p w14:paraId="4F4ED39F" w14:textId="77777777" w:rsidR="00786B0F" w:rsidRPr="00D110AE" w:rsidRDefault="00786B0F" w:rsidP="009A0295">
      <w:pPr>
        <w:rPr>
          <w:rFonts w:cstheme="minorHAnsi"/>
          <w:b/>
          <w:bCs/>
          <w:sz w:val="22"/>
          <w:szCs w:val="22"/>
          <w:lang w:val="es-ES"/>
        </w:rPr>
      </w:pPr>
    </w:p>
    <w:p w14:paraId="1E196BFB" w14:textId="77777777" w:rsidR="00786B0F" w:rsidRPr="00D110AE"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110AE">
        <w:rPr>
          <w:rFonts w:cstheme="minorHAnsi"/>
          <w:noProof/>
          <w:sz w:val="22"/>
          <w:szCs w:val="22"/>
          <w:lang w:val="en-US" w:eastAsia="es-ES"/>
        </w:rPr>
        <w:t>Amplificador de audio 120 W</w:t>
      </w:r>
    </w:p>
    <w:p w14:paraId="50504144" w14:textId="77777777" w:rsidR="00786B0F" w:rsidRPr="00D110AE" w:rsidRDefault="00786B0F" w:rsidP="009A0295">
      <w:pPr>
        <w:rPr>
          <w:rFonts w:cstheme="minorHAnsi"/>
          <w:sz w:val="22"/>
          <w:szCs w:val="22"/>
          <w:lang w:val="en-US" w:eastAsia="es-ES"/>
        </w:rPr>
      </w:pPr>
    </w:p>
    <w:p w14:paraId="31E4B9AD" w14:textId="77777777" w:rsidR="00786B0F" w:rsidRPr="00D110AE" w:rsidRDefault="00786B0F" w:rsidP="009A0295">
      <w:pPr>
        <w:rPr>
          <w:rFonts w:cstheme="minorHAnsi"/>
          <w:b/>
          <w:sz w:val="22"/>
          <w:szCs w:val="22"/>
          <w:lang w:val="es-ES"/>
        </w:rPr>
      </w:pPr>
      <w:r w:rsidRPr="00D110AE">
        <w:rPr>
          <w:rFonts w:cstheme="minorHAnsi"/>
          <w:b/>
          <w:sz w:val="22"/>
          <w:szCs w:val="22"/>
          <w:lang w:val="es-ES"/>
        </w:rPr>
        <w:t>Garantía:</w:t>
      </w:r>
    </w:p>
    <w:p w14:paraId="2EB3F1DF" w14:textId="77777777" w:rsidR="00786B0F" w:rsidRPr="00D110AE" w:rsidRDefault="00786B0F" w:rsidP="009A0295">
      <w:pPr>
        <w:rPr>
          <w:rFonts w:cstheme="minorHAnsi"/>
          <w:b/>
          <w:sz w:val="22"/>
          <w:szCs w:val="22"/>
          <w:lang w:val="es-ES"/>
        </w:rPr>
      </w:pPr>
    </w:p>
    <w:p w14:paraId="4852D18D" w14:textId="4FE92CF1" w:rsidR="00786B0F" w:rsidRPr="00D110AE" w:rsidRDefault="00F67063" w:rsidP="004A4059">
      <w:pPr>
        <w:jc w:val="both"/>
        <w:rPr>
          <w:rFonts w:cstheme="minorHAnsi"/>
          <w:sz w:val="22"/>
          <w:szCs w:val="22"/>
        </w:rPr>
      </w:pPr>
      <w:r w:rsidRPr="00D110AE">
        <w:rPr>
          <w:rFonts w:cstheme="minorHAnsi"/>
          <w:sz w:val="22"/>
          <w:szCs w:val="22"/>
        </w:rPr>
        <w:t>Garantía Técnica de 3 años y en el caso de cableado estructurado 15 años mínimo, a partir de la firma del acta entrega de recepción provisional o definitiva de ser el caso</w:t>
      </w:r>
      <w:r w:rsidR="00786B0F" w:rsidRPr="00D110AE">
        <w:rPr>
          <w:rFonts w:cstheme="minorHAnsi"/>
          <w:sz w:val="22"/>
          <w:szCs w:val="22"/>
        </w:rPr>
        <w:t>.</w:t>
      </w:r>
    </w:p>
    <w:p w14:paraId="2C3DEA63" w14:textId="77777777" w:rsidR="00786B0F" w:rsidRPr="00D110AE" w:rsidRDefault="00786B0F" w:rsidP="009A0295">
      <w:pPr>
        <w:jc w:val="both"/>
        <w:rPr>
          <w:rFonts w:cstheme="minorHAnsi"/>
          <w:b/>
          <w:sz w:val="22"/>
          <w:szCs w:val="22"/>
          <w:lang w:val="es-ES"/>
        </w:rPr>
      </w:pPr>
    </w:p>
    <w:p w14:paraId="5E559B79"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Equipo mínimo:</w:t>
      </w:r>
    </w:p>
    <w:p w14:paraId="153A640D" w14:textId="77777777" w:rsidR="00786B0F" w:rsidRPr="00D110AE" w:rsidRDefault="00786B0F" w:rsidP="009A0295">
      <w:pPr>
        <w:jc w:val="both"/>
        <w:rPr>
          <w:rFonts w:cstheme="minorHAnsi"/>
          <w:b/>
          <w:sz w:val="22"/>
          <w:szCs w:val="22"/>
          <w:lang w:val="es-ES"/>
        </w:rPr>
      </w:pPr>
    </w:p>
    <w:p w14:paraId="7C1CFA32" w14:textId="77777777" w:rsidR="00786B0F" w:rsidRPr="00D110AE" w:rsidRDefault="00786B0F" w:rsidP="009A0295">
      <w:pPr>
        <w:pStyle w:val="Prrafodelista"/>
        <w:numPr>
          <w:ilvl w:val="0"/>
          <w:numId w:val="167"/>
        </w:numPr>
        <w:jc w:val="both"/>
        <w:rPr>
          <w:rFonts w:cstheme="minorHAnsi"/>
          <w:sz w:val="22"/>
          <w:szCs w:val="22"/>
          <w:lang w:val="es-ES"/>
        </w:rPr>
      </w:pPr>
      <w:r w:rsidRPr="00D110AE">
        <w:rPr>
          <w:rFonts w:cstheme="minorHAnsi"/>
          <w:noProof/>
          <w:sz w:val="22"/>
          <w:szCs w:val="22"/>
          <w:lang w:val="es-ES"/>
        </w:rPr>
        <w:t>Herramienta menor</w:t>
      </w:r>
    </w:p>
    <w:p w14:paraId="7EB74832" w14:textId="77777777" w:rsidR="00786B0F" w:rsidRPr="00D110AE" w:rsidRDefault="00786B0F" w:rsidP="009A0295">
      <w:pPr>
        <w:jc w:val="both"/>
        <w:rPr>
          <w:rFonts w:cstheme="minorHAnsi"/>
          <w:b/>
          <w:sz w:val="22"/>
          <w:szCs w:val="22"/>
          <w:lang w:val="es-ES"/>
        </w:rPr>
      </w:pPr>
    </w:p>
    <w:p w14:paraId="5859A611"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Medición y Forma de Pago:</w:t>
      </w:r>
    </w:p>
    <w:p w14:paraId="0244B66B" w14:textId="77777777" w:rsidR="00786B0F" w:rsidRPr="00D110AE" w:rsidRDefault="00786B0F" w:rsidP="009A0295">
      <w:pPr>
        <w:rPr>
          <w:rFonts w:cstheme="minorHAnsi"/>
          <w:sz w:val="22"/>
          <w:szCs w:val="22"/>
          <w:lang w:val="es-ES"/>
        </w:rPr>
      </w:pPr>
    </w:p>
    <w:p w14:paraId="2116CAFD" w14:textId="77777777" w:rsidR="00786B0F" w:rsidRPr="00D110AE" w:rsidRDefault="00786B0F" w:rsidP="004A4059">
      <w:pPr>
        <w:rPr>
          <w:rFonts w:cstheme="minorHAnsi"/>
          <w:sz w:val="22"/>
          <w:szCs w:val="22"/>
          <w:lang w:val="es-ES"/>
        </w:rPr>
      </w:pPr>
      <w:r w:rsidRPr="00D110AE">
        <w:rPr>
          <w:rFonts w:cstheme="minorHAnsi"/>
          <w:sz w:val="22"/>
          <w:szCs w:val="22"/>
          <w:lang w:val="es-ES"/>
        </w:rPr>
        <w:t>Sera cuantificado por (</w:t>
      </w:r>
      <w:r w:rsidRPr="00D110AE">
        <w:rPr>
          <w:rFonts w:cstheme="minorHAnsi"/>
          <w:noProof/>
          <w:sz w:val="22"/>
          <w:szCs w:val="22"/>
          <w:lang w:val="es-ES"/>
        </w:rPr>
        <w:t>unidad</w:t>
      </w:r>
      <w:r w:rsidRPr="00D110AE">
        <w:rPr>
          <w:rFonts w:cstheme="minorHAnsi"/>
          <w:sz w:val="22"/>
          <w:szCs w:val="22"/>
          <w:lang w:val="es-ES"/>
        </w:rPr>
        <w:t xml:space="preserve">) </w:t>
      </w:r>
      <w:proofErr w:type="gramStart"/>
      <w:r w:rsidRPr="00D110AE">
        <w:rPr>
          <w:rFonts w:cstheme="minorHAnsi"/>
          <w:sz w:val="22"/>
          <w:szCs w:val="22"/>
          <w:lang w:val="es-ES"/>
        </w:rPr>
        <w:t>de acuerdo a</w:t>
      </w:r>
      <w:proofErr w:type="gramEnd"/>
      <w:r w:rsidRPr="00D110AE">
        <w:rPr>
          <w:rFonts w:cstheme="minorHAnsi"/>
          <w:sz w:val="22"/>
          <w:szCs w:val="22"/>
          <w:lang w:val="es-ES"/>
        </w:rPr>
        <w:t xml:space="preserve"> lo indicado en los volúmenes.</w:t>
      </w:r>
    </w:p>
    <w:p w14:paraId="02761486" w14:textId="77777777" w:rsidR="00786B0F" w:rsidRPr="00D110AE" w:rsidRDefault="00786B0F" w:rsidP="009A0295">
      <w:pPr>
        <w:rPr>
          <w:rFonts w:cstheme="minorHAnsi"/>
          <w:b/>
          <w:bCs/>
          <w:sz w:val="22"/>
          <w:szCs w:val="22"/>
          <w:lang w:val="es-ES"/>
        </w:rPr>
      </w:pPr>
    </w:p>
    <w:p w14:paraId="06FDFD2C"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Mano de obra mínima calificada:</w:t>
      </w:r>
    </w:p>
    <w:p w14:paraId="58E64612" w14:textId="77777777" w:rsidR="00786B0F" w:rsidRPr="00D110AE" w:rsidRDefault="00786B0F" w:rsidP="009A0295">
      <w:pPr>
        <w:jc w:val="both"/>
        <w:rPr>
          <w:rFonts w:cstheme="minorHAnsi"/>
          <w:b/>
          <w:sz w:val="22"/>
          <w:szCs w:val="22"/>
          <w:lang w:val="es-ES"/>
        </w:rPr>
      </w:pPr>
    </w:p>
    <w:p w14:paraId="151AFD25" w14:textId="77777777" w:rsidR="00786B0F" w:rsidRPr="00D110AE" w:rsidRDefault="00786B0F" w:rsidP="009754F5">
      <w:pPr>
        <w:pStyle w:val="Prrafodelista"/>
        <w:numPr>
          <w:ilvl w:val="0"/>
          <w:numId w:val="166"/>
        </w:numPr>
        <w:jc w:val="both"/>
        <w:rPr>
          <w:rFonts w:cstheme="minorHAnsi"/>
          <w:noProof/>
          <w:sz w:val="22"/>
          <w:szCs w:val="22"/>
          <w:shd w:val="clear" w:color="auto" w:fill="FFFFFF"/>
          <w:lang w:val="es-ES"/>
        </w:rPr>
      </w:pPr>
      <w:r w:rsidRPr="00D110AE">
        <w:rPr>
          <w:rFonts w:cstheme="minorHAnsi"/>
          <w:noProof/>
          <w:sz w:val="22"/>
          <w:szCs w:val="22"/>
          <w:shd w:val="clear" w:color="auto" w:fill="FFFFFF"/>
          <w:lang w:val="es-ES"/>
        </w:rPr>
        <w:t>Peón (E2)</w:t>
      </w:r>
    </w:p>
    <w:p w14:paraId="476E2C1D" w14:textId="77777777" w:rsidR="00786B0F" w:rsidRPr="00D110AE" w:rsidRDefault="00786B0F" w:rsidP="009754F5">
      <w:pPr>
        <w:pStyle w:val="Prrafodelista"/>
        <w:numPr>
          <w:ilvl w:val="0"/>
          <w:numId w:val="166"/>
        </w:numPr>
        <w:jc w:val="both"/>
        <w:rPr>
          <w:rFonts w:cstheme="minorHAnsi"/>
          <w:noProof/>
          <w:sz w:val="22"/>
          <w:szCs w:val="22"/>
          <w:shd w:val="clear" w:color="auto" w:fill="FFFFFF"/>
          <w:lang w:val="es-ES"/>
        </w:rPr>
      </w:pPr>
      <w:r w:rsidRPr="00D110AE">
        <w:rPr>
          <w:rFonts w:cstheme="minorHAnsi"/>
          <w:noProof/>
          <w:sz w:val="22"/>
          <w:szCs w:val="22"/>
          <w:shd w:val="clear" w:color="auto" w:fill="FFFFFF"/>
          <w:lang w:val="es-ES"/>
        </w:rPr>
        <w:t>Electricista (D2)</w:t>
      </w:r>
    </w:p>
    <w:p w14:paraId="689F2CCC" w14:textId="77777777" w:rsidR="00786B0F" w:rsidRPr="00D110AE" w:rsidRDefault="00786B0F" w:rsidP="004A4059">
      <w:pPr>
        <w:pStyle w:val="Prrafodelista"/>
        <w:numPr>
          <w:ilvl w:val="0"/>
          <w:numId w:val="166"/>
        </w:numPr>
        <w:jc w:val="both"/>
        <w:rPr>
          <w:rFonts w:cstheme="minorHAnsi"/>
          <w:noProof/>
          <w:sz w:val="22"/>
          <w:szCs w:val="22"/>
          <w:shd w:val="clear" w:color="auto" w:fill="FFFFFF"/>
          <w:lang w:val="es-ES"/>
        </w:rPr>
      </w:pPr>
      <w:r w:rsidRPr="00D110AE">
        <w:rPr>
          <w:rFonts w:cstheme="minorHAnsi"/>
          <w:noProof/>
          <w:sz w:val="22"/>
          <w:szCs w:val="22"/>
          <w:shd w:val="clear" w:color="auto" w:fill="FFFFFF"/>
          <w:lang w:val="es-ES"/>
        </w:rPr>
        <w:t>Supervisor eléctrico general / Supervisor sanitario general (B3)</w:t>
      </w:r>
    </w:p>
    <w:p w14:paraId="3D868D43" w14:textId="77777777" w:rsidR="00786B0F" w:rsidRPr="00D110AE" w:rsidRDefault="00786B0F" w:rsidP="009A0295">
      <w:pPr>
        <w:pStyle w:val="Prrafodelista"/>
        <w:ind w:left="0"/>
        <w:rPr>
          <w:rFonts w:cstheme="minorHAnsi"/>
          <w:sz w:val="22"/>
          <w:szCs w:val="22"/>
          <w:shd w:val="clear" w:color="auto" w:fill="FFFFFF"/>
          <w:lang w:val="es-ES"/>
        </w:rPr>
      </w:pPr>
    </w:p>
    <w:p w14:paraId="6DE6268B" w14:textId="77777777" w:rsidR="00786B0F" w:rsidRPr="00D110AE" w:rsidRDefault="00786B0F" w:rsidP="009A0295">
      <w:pPr>
        <w:pStyle w:val="Prrafodelista"/>
        <w:ind w:left="0"/>
        <w:rPr>
          <w:rFonts w:cstheme="minorHAnsi"/>
          <w:sz w:val="22"/>
          <w:szCs w:val="22"/>
          <w:shd w:val="clear" w:color="auto" w:fill="FFFFFF"/>
          <w:lang w:val="es-ES"/>
        </w:rPr>
      </w:pPr>
      <w:r w:rsidRPr="00D110AE">
        <w:rPr>
          <w:rFonts w:cstheme="minorHAnsi"/>
          <w:b/>
          <w:sz w:val="22"/>
          <w:szCs w:val="22"/>
          <w:lang w:val="es-ES"/>
        </w:rPr>
        <w:t xml:space="preserve">Servicio Técnico: </w:t>
      </w:r>
      <w:proofErr w:type="gramStart"/>
      <w:r w:rsidRPr="00D110AE">
        <w:rPr>
          <w:rFonts w:cstheme="minorHAnsi"/>
          <w:sz w:val="22"/>
          <w:szCs w:val="22"/>
          <w:lang w:val="es-ES"/>
        </w:rPr>
        <w:t>De acuerdo a</w:t>
      </w:r>
      <w:proofErr w:type="gramEnd"/>
      <w:r w:rsidRPr="00D110AE">
        <w:rPr>
          <w:rFonts w:cstheme="minorHAnsi"/>
          <w:sz w:val="22"/>
          <w:szCs w:val="22"/>
          <w:lang w:val="es-ES"/>
        </w:rPr>
        <w:t xml:space="preserve"> los documentos de garantías y servicio técnico del producto.</w:t>
      </w:r>
    </w:p>
    <w:p w14:paraId="31618F38" w14:textId="77777777" w:rsidR="00786B0F" w:rsidRPr="00D110AE" w:rsidRDefault="00786B0F" w:rsidP="009A0295">
      <w:pPr>
        <w:pStyle w:val="Prrafodelista"/>
        <w:ind w:left="0"/>
        <w:rPr>
          <w:rFonts w:cstheme="minorHAnsi"/>
          <w:sz w:val="22"/>
          <w:szCs w:val="22"/>
          <w:shd w:val="clear" w:color="auto" w:fill="FFFFFF"/>
          <w:lang w:val="es-ES"/>
        </w:rPr>
      </w:pPr>
    </w:p>
    <w:p w14:paraId="06C02067" w14:textId="77777777" w:rsidR="00786B0F" w:rsidRPr="00D110AE" w:rsidRDefault="00786B0F" w:rsidP="009A0295">
      <w:pPr>
        <w:jc w:val="both"/>
        <w:rPr>
          <w:rFonts w:cstheme="minorHAnsi"/>
          <w:sz w:val="22"/>
          <w:szCs w:val="22"/>
          <w:lang w:val="es-ES"/>
        </w:rPr>
        <w:sectPr w:rsidR="00786B0F" w:rsidRPr="00D110AE" w:rsidSect="00EE3BCF">
          <w:headerReference w:type="default" r:id="rId51"/>
          <w:pgSz w:w="11906" w:h="16838"/>
          <w:pgMar w:top="1701" w:right="1418" w:bottom="1418" w:left="1701" w:header="1417" w:footer="1814" w:gutter="0"/>
          <w:pgNumType w:start="1"/>
          <w:cols w:space="708"/>
          <w:docGrid w:linePitch="360"/>
        </w:sectPr>
      </w:pPr>
      <w:r w:rsidRPr="00D110AE">
        <w:rPr>
          <w:rFonts w:cstheme="minorHAnsi"/>
          <w:b/>
          <w:sz w:val="22"/>
          <w:szCs w:val="22"/>
          <w:lang w:val="es-ES"/>
        </w:rPr>
        <w:t>Unidad:</w:t>
      </w:r>
      <w:r w:rsidRPr="00D110AE">
        <w:rPr>
          <w:rFonts w:cstheme="minorHAnsi"/>
          <w:sz w:val="22"/>
          <w:szCs w:val="22"/>
          <w:lang w:val="es-ES"/>
        </w:rPr>
        <w:t xml:space="preserve"> </w:t>
      </w:r>
      <w:r w:rsidRPr="00D110AE">
        <w:rPr>
          <w:rFonts w:cstheme="minorHAnsi"/>
          <w:noProof/>
          <w:sz w:val="22"/>
          <w:szCs w:val="22"/>
          <w:lang w:val="es-ES"/>
        </w:rPr>
        <w:t>u</w:t>
      </w:r>
      <w:r w:rsidRPr="00D110AE">
        <w:rPr>
          <w:rFonts w:cstheme="minorHAnsi"/>
          <w:sz w:val="22"/>
          <w:szCs w:val="22"/>
          <w:lang w:val="es-ES"/>
        </w:rPr>
        <w:t xml:space="preserve"> (</w:t>
      </w:r>
      <w:r w:rsidRPr="00D110AE">
        <w:rPr>
          <w:rFonts w:cstheme="minorHAnsi"/>
          <w:noProof/>
          <w:sz w:val="22"/>
          <w:szCs w:val="22"/>
          <w:lang w:val="es-ES"/>
        </w:rPr>
        <w:t>unidad</w:t>
      </w:r>
      <w:r w:rsidRPr="00D110A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110AE" w14:paraId="7951BC18" w14:textId="77777777" w:rsidTr="00044EE7">
        <w:tc>
          <w:tcPr>
            <w:tcW w:w="8505" w:type="dxa"/>
            <w:gridSpan w:val="3"/>
            <w:shd w:val="clear" w:color="auto" w:fill="767171" w:themeFill="background2" w:themeFillShade="80"/>
          </w:tcPr>
          <w:p w14:paraId="13A7C6B8" w14:textId="77777777" w:rsidR="00786B0F" w:rsidRPr="00D110AE" w:rsidRDefault="00786B0F" w:rsidP="00044EE7">
            <w:pPr>
              <w:spacing w:before="20"/>
              <w:rPr>
                <w:rFonts w:cstheme="minorHAnsi"/>
                <w:sz w:val="22"/>
                <w:szCs w:val="22"/>
                <w:lang w:val="es-ES"/>
              </w:rPr>
            </w:pPr>
          </w:p>
          <w:p w14:paraId="267F3645" w14:textId="77777777" w:rsidR="00786B0F" w:rsidRPr="00D110AE" w:rsidRDefault="00786B0F" w:rsidP="00252DF6">
            <w:pPr>
              <w:spacing w:before="20"/>
              <w:jc w:val="center"/>
              <w:rPr>
                <w:rFonts w:cstheme="minorHAnsi"/>
                <w:sz w:val="22"/>
                <w:szCs w:val="22"/>
                <w:lang w:val="es-ES"/>
              </w:rPr>
            </w:pPr>
            <w:r w:rsidRPr="00D110AE">
              <w:rPr>
                <w:rFonts w:eastAsia="Arial" w:cstheme="minorHAnsi"/>
                <w:b/>
                <w:color w:val="FDFDFD"/>
                <w:sz w:val="22"/>
                <w:szCs w:val="22"/>
                <w:lang w:val="es-ES"/>
              </w:rPr>
              <w:t>ESPECIFICACIONES TÉCNICAS ELECTRÓNICAS</w:t>
            </w:r>
          </w:p>
        </w:tc>
      </w:tr>
      <w:tr w:rsidR="00786B0F" w:rsidRPr="00D110AE" w14:paraId="15F0D261" w14:textId="77777777" w:rsidTr="00252DF6">
        <w:trPr>
          <w:trHeight w:val="388"/>
        </w:trPr>
        <w:tc>
          <w:tcPr>
            <w:tcW w:w="1036" w:type="dxa"/>
            <w:vAlign w:val="center"/>
          </w:tcPr>
          <w:p w14:paraId="4FA9EC6A" w14:textId="77777777" w:rsidR="00786B0F" w:rsidRPr="00D110AE" w:rsidRDefault="00786B0F" w:rsidP="00044EE7">
            <w:pPr>
              <w:pStyle w:val="Encabezado"/>
              <w:spacing w:before="120"/>
              <w:jc w:val="center"/>
              <w:rPr>
                <w:rFonts w:cstheme="minorHAnsi"/>
                <w:b/>
                <w:sz w:val="22"/>
                <w:szCs w:val="22"/>
                <w:lang w:val="es-MX"/>
              </w:rPr>
            </w:pPr>
            <w:r w:rsidRPr="00D110AE">
              <w:rPr>
                <w:rFonts w:cstheme="minorHAnsi"/>
                <w:b/>
                <w:sz w:val="22"/>
                <w:szCs w:val="22"/>
                <w:lang w:val="es-MX"/>
              </w:rPr>
              <w:t>CÓDIGO</w:t>
            </w:r>
          </w:p>
        </w:tc>
        <w:tc>
          <w:tcPr>
            <w:tcW w:w="6197" w:type="dxa"/>
            <w:vAlign w:val="center"/>
          </w:tcPr>
          <w:p w14:paraId="44DF768C" w14:textId="77777777" w:rsidR="00786B0F" w:rsidRPr="00D110AE" w:rsidRDefault="00786B0F" w:rsidP="00044EE7">
            <w:pPr>
              <w:pStyle w:val="Encabezado"/>
              <w:spacing w:before="120"/>
              <w:jc w:val="center"/>
              <w:rPr>
                <w:rFonts w:cstheme="minorHAnsi"/>
                <w:b/>
                <w:sz w:val="22"/>
                <w:szCs w:val="22"/>
              </w:rPr>
            </w:pPr>
            <w:r w:rsidRPr="00D110AE">
              <w:rPr>
                <w:rFonts w:cstheme="minorHAnsi"/>
                <w:b/>
                <w:sz w:val="22"/>
                <w:szCs w:val="22"/>
                <w:lang w:val="es-MX"/>
              </w:rPr>
              <w:t>DESCRIPCIÓN DE RUBRO</w:t>
            </w:r>
          </w:p>
        </w:tc>
        <w:tc>
          <w:tcPr>
            <w:tcW w:w="1272" w:type="dxa"/>
            <w:vAlign w:val="center"/>
          </w:tcPr>
          <w:p w14:paraId="4BD3C31B" w14:textId="77777777" w:rsidR="00786B0F" w:rsidRPr="00D110AE" w:rsidRDefault="00786B0F" w:rsidP="00044EE7">
            <w:pPr>
              <w:pStyle w:val="Encabezado"/>
              <w:spacing w:before="120"/>
              <w:jc w:val="center"/>
              <w:rPr>
                <w:rFonts w:cstheme="minorHAnsi"/>
                <w:b/>
                <w:sz w:val="22"/>
                <w:szCs w:val="22"/>
              </w:rPr>
            </w:pPr>
            <w:r w:rsidRPr="00D110AE">
              <w:rPr>
                <w:rFonts w:cstheme="minorHAnsi"/>
                <w:b/>
                <w:sz w:val="22"/>
                <w:szCs w:val="22"/>
              </w:rPr>
              <w:t>UNIDAD</w:t>
            </w:r>
          </w:p>
        </w:tc>
      </w:tr>
      <w:tr w:rsidR="00786B0F" w:rsidRPr="00D110AE" w14:paraId="5FB9153A" w14:textId="77777777" w:rsidTr="00252DF6">
        <w:trPr>
          <w:trHeight w:val="306"/>
        </w:trPr>
        <w:tc>
          <w:tcPr>
            <w:tcW w:w="1036" w:type="dxa"/>
            <w:vAlign w:val="center"/>
          </w:tcPr>
          <w:p w14:paraId="52C39879" w14:textId="77777777" w:rsidR="00786B0F" w:rsidRPr="00D110AE" w:rsidRDefault="00786B0F" w:rsidP="00044EE7">
            <w:pPr>
              <w:pStyle w:val="Encabezado"/>
              <w:jc w:val="center"/>
              <w:rPr>
                <w:rFonts w:cstheme="minorHAnsi"/>
                <w:sz w:val="22"/>
                <w:szCs w:val="22"/>
                <w:lang w:val="es-ES"/>
              </w:rPr>
            </w:pPr>
            <w:r w:rsidRPr="00D110AE">
              <w:rPr>
                <w:rFonts w:cstheme="minorHAnsi"/>
                <w:noProof/>
                <w:sz w:val="22"/>
                <w:szCs w:val="22"/>
                <w:lang w:val="es-ES"/>
              </w:rPr>
              <w:t>500836</w:t>
            </w:r>
          </w:p>
        </w:tc>
        <w:tc>
          <w:tcPr>
            <w:tcW w:w="6197" w:type="dxa"/>
            <w:vAlign w:val="center"/>
          </w:tcPr>
          <w:p w14:paraId="34BD2D81" w14:textId="77777777" w:rsidR="00786B0F" w:rsidRPr="00D110AE" w:rsidRDefault="00786B0F" w:rsidP="00044EE7">
            <w:pPr>
              <w:pStyle w:val="Encabezado"/>
              <w:jc w:val="center"/>
              <w:rPr>
                <w:rFonts w:cstheme="minorHAnsi"/>
                <w:noProof/>
                <w:sz w:val="22"/>
                <w:szCs w:val="22"/>
                <w:lang w:val="es-ES"/>
              </w:rPr>
            </w:pPr>
            <w:r w:rsidRPr="00D110AE">
              <w:rPr>
                <w:rFonts w:cstheme="minorHAnsi"/>
                <w:noProof/>
                <w:sz w:val="22"/>
                <w:szCs w:val="22"/>
                <w:lang w:val="es-ES"/>
              </w:rPr>
              <w:t>Sirena 15W blindada</w:t>
            </w:r>
          </w:p>
        </w:tc>
        <w:tc>
          <w:tcPr>
            <w:tcW w:w="1272" w:type="dxa"/>
            <w:vAlign w:val="center"/>
          </w:tcPr>
          <w:p w14:paraId="588775A5" w14:textId="77777777" w:rsidR="00786B0F" w:rsidRPr="00D110AE" w:rsidRDefault="00786B0F" w:rsidP="001B7C8F">
            <w:pPr>
              <w:pStyle w:val="Encabezado"/>
              <w:jc w:val="center"/>
              <w:rPr>
                <w:rFonts w:cstheme="minorHAnsi"/>
                <w:sz w:val="22"/>
                <w:szCs w:val="22"/>
              </w:rPr>
            </w:pPr>
            <w:r w:rsidRPr="00D110AE">
              <w:rPr>
                <w:rFonts w:cstheme="minorHAnsi"/>
                <w:noProof/>
                <w:sz w:val="22"/>
                <w:szCs w:val="22"/>
              </w:rPr>
              <w:t>unidad</w:t>
            </w:r>
          </w:p>
        </w:tc>
      </w:tr>
    </w:tbl>
    <w:p w14:paraId="5A704D8D" w14:textId="77777777" w:rsidR="00786B0F" w:rsidRPr="00D110AE" w:rsidRDefault="00786B0F" w:rsidP="00044EE7">
      <w:pPr>
        <w:tabs>
          <w:tab w:val="left" w:pos="-720"/>
        </w:tabs>
        <w:suppressAutoHyphens/>
        <w:jc w:val="both"/>
        <w:rPr>
          <w:rFonts w:cstheme="minorHAnsi"/>
          <w:b/>
          <w:sz w:val="22"/>
          <w:szCs w:val="22"/>
        </w:rPr>
      </w:pPr>
    </w:p>
    <w:p w14:paraId="215C0140" w14:textId="77777777" w:rsidR="00786B0F" w:rsidRPr="00D110AE" w:rsidRDefault="00786B0F" w:rsidP="009A0295">
      <w:pPr>
        <w:tabs>
          <w:tab w:val="left" w:pos="-720"/>
        </w:tabs>
        <w:suppressAutoHyphens/>
        <w:jc w:val="both"/>
        <w:rPr>
          <w:rFonts w:cstheme="minorHAnsi"/>
          <w:sz w:val="22"/>
          <w:szCs w:val="22"/>
          <w:lang w:eastAsia="es-ES"/>
        </w:rPr>
      </w:pPr>
      <w:r w:rsidRPr="00D110AE">
        <w:rPr>
          <w:rFonts w:cstheme="minorHAnsi"/>
          <w:b/>
          <w:sz w:val="22"/>
          <w:szCs w:val="22"/>
        </w:rPr>
        <w:t>Descripción</w:t>
      </w:r>
      <w:r w:rsidRPr="00D110AE">
        <w:rPr>
          <w:rFonts w:cstheme="minorHAnsi"/>
          <w:sz w:val="22"/>
          <w:szCs w:val="22"/>
          <w:lang w:eastAsia="es-ES"/>
        </w:rPr>
        <w:t xml:space="preserve">: </w:t>
      </w:r>
    </w:p>
    <w:p w14:paraId="228FCA32" w14:textId="77777777" w:rsidR="00786B0F" w:rsidRPr="00D110AE" w:rsidRDefault="00786B0F" w:rsidP="004A4059">
      <w:pPr>
        <w:tabs>
          <w:tab w:val="left" w:pos="-720"/>
        </w:tabs>
        <w:suppressAutoHyphens/>
        <w:jc w:val="both"/>
        <w:rPr>
          <w:rFonts w:cstheme="minorHAnsi"/>
          <w:sz w:val="22"/>
          <w:szCs w:val="22"/>
          <w:lang w:eastAsia="es-ES"/>
        </w:rPr>
      </w:pPr>
      <w:r w:rsidRPr="00D110AE">
        <w:rPr>
          <w:rFonts w:cstheme="minorHAnsi"/>
          <w:sz w:val="22"/>
          <w:szCs w:val="22"/>
          <w:lang w:eastAsia="es-ES"/>
        </w:rPr>
        <w:t xml:space="preserve">Suministro e instalación de </w:t>
      </w:r>
      <w:r w:rsidRPr="00D110AE">
        <w:rPr>
          <w:rFonts w:cstheme="minorHAnsi"/>
          <w:noProof/>
          <w:sz w:val="22"/>
          <w:szCs w:val="22"/>
          <w:lang w:eastAsia="es-ES"/>
        </w:rPr>
        <w:t>Sirena 15W blindada</w:t>
      </w:r>
    </w:p>
    <w:p w14:paraId="014CA39B" w14:textId="77777777" w:rsidR="00786B0F" w:rsidRPr="00D110AE" w:rsidRDefault="00786B0F" w:rsidP="009A0295">
      <w:pPr>
        <w:suppressAutoHyphens/>
        <w:jc w:val="both"/>
        <w:rPr>
          <w:rFonts w:cstheme="minorHAnsi"/>
          <w:b/>
          <w:sz w:val="22"/>
          <w:szCs w:val="22"/>
        </w:rPr>
      </w:pPr>
    </w:p>
    <w:p w14:paraId="742D10B3" w14:textId="77777777" w:rsidR="00786B0F" w:rsidRPr="00D110AE" w:rsidRDefault="00786B0F" w:rsidP="009A0295">
      <w:pPr>
        <w:tabs>
          <w:tab w:val="left" w:pos="-720"/>
        </w:tabs>
        <w:suppressAutoHyphens/>
        <w:jc w:val="both"/>
        <w:rPr>
          <w:rFonts w:cstheme="minorHAnsi"/>
          <w:b/>
          <w:sz w:val="22"/>
          <w:szCs w:val="22"/>
        </w:rPr>
      </w:pPr>
      <w:r w:rsidRPr="00D110AE">
        <w:rPr>
          <w:rFonts w:cstheme="minorHAnsi"/>
          <w:b/>
          <w:sz w:val="22"/>
          <w:szCs w:val="22"/>
        </w:rPr>
        <w:t>Características técnicas mínimas:</w:t>
      </w:r>
    </w:p>
    <w:p w14:paraId="4EAF0488"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Sirena de 15w, 12 VDC / max 700mA</w:t>
      </w:r>
    </w:p>
    <w:p w14:paraId="2B4DB158"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100 dB</w:t>
      </w:r>
    </w:p>
    <w:p w14:paraId="5E9951F0"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Dos tonos</w:t>
      </w:r>
    </w:p>
    <w:p w14:paraId="3AE93D47" w14:textId="77777777" w:rsidR="00786B0F" w:rsidRPr="00D110AE" w:rsidRDefault="00786B0F" w:rsidP="009754F5">
      <w:pPr>
        <w:jc w:val="both"/>
        <w:rPr>
          <w:rFonts w:cstheme="minorHAnsi"/>
          <w:noProof/>
          <w:sz w:val="22"/>
          <w:szCs w:val="22"/>
          <w:lang w:val="es-EC" w:eastAsia="es-ES"/>
        </w:rPr>
      </w:pPr>
    </w:p>
    <w:p w14:paraId="07FAC7B7" w14:textId="77777777" w:rsidR="00786B0F" w:rsidRPr="00D110AE" w:rsidRDefault="00786B0F" w:rsidP="009A0295">
      <w:pPr>
        <w:rPr>
          <w:rFonts w:cstheme="minorHAnsi"/>
          <w:b/>
          <w:sz w:val="22"/>
          <w:szCs w:val="22"/>
        </w:rPr>
      </w:pPr>
      <w:r w:rsidRPr="00D110AE">
        <w:rPr>
          <w:rFonts w:cstheme="minorHAnsi"/>
          <w:b/>
          <w:sz w:val="22"/>
          <w:szCs w:val="22"/>
        </w:rPr>
        <w:t>Procedimiento:</w:t>
      </w:r>
    </w:p>
    <w:p w14:paraId="4C9AE86C" w14:textId="77777777" w:rsidR="00786B0F" w:rsidRPr="00D110AE" w:rsidRDefault="00786B0F" w:rsidP="009A0295">
      <w:pPr>
        <w:rPr>
          <w:rFonts w:cstheme="minorHAnsi"/>
          <w:sz w:val="22"/>
          <w:szCs w:val="22"/>
        </w:rPr>
      </w:pPr>
      <w:r w:rsidRPr="00D110AE">
        <w:rPr>
          <w:rFonts w:cstheme="minorHAnsi"/>
          <w:sz w:val="22"/>
          <w:szCs w:val="22"/>
        </w:rPr>
        <w:t xml:space="preserve">Se realizará la instalación </w:t>
      </w:r>
      <w:proofErr w:type="gramStart"/>
      <w:r w:rsidRPr="00D110AE">
        <w:rPr>
          <w:rFonts w:cstheme="minorHAnsi"/>
          <w:sz w:val="22"/>
          <w:szCs w:val="22"/>
        </w:rPr>
        <w:t>de acuerdo a</w:t>
      </w:r>
      <w:proofErr w:type="gramEnd"/>
      <w:r w:rsidRPr="00D110AE">
        <w:rPr>
          <w:rFonts w:cstheme="minorHAnsi"/>
          <w:sz w:val="22"/>
          <w:szCs w:val="22"/>
        </w:rPr>
        <w:t xml:space="preserve"> las memorias técnicas, normativas vigentes, y planos para que cumplan con un correcto funcionamiento y puesta en marcha.</w:t>
      </w:r>
    </w:p>
    <w:p w14:paraId="6DD34562" w14:textId="77777777" w:rsidR="00786B0F" w:rsidRPr="00D110AE" w:rsidRDefault="00786B0F" w:rsidP="009A0295">
      <w:pPr>
        <w:rPr>
          <w:rFonts w:cstheme="minorHAnsi"/>
          <w:b/>
          <w:sz w:val="22"/>
          <w:szCs w:val="22"/>
        </w:rPr>
      </w:pPr>
    </w:p>
    <w:p w14:paraId="3CDEB500" w14:textId="77777777" w:rsidR="00786B0F" w:rsidRPr="00D110AE" w:rsidRDefault="00786B0F" w:rsidP="009A0295">
      <w:pPr>
        <w:rPr>
          <w:rFonts w:cstheme="minorHAnsi"/>
          <w:sz w:val="22"/>
          <w:szCs w:val="22"/>
        </w:rPr>
      </w:pPr>
      <w:r w:rsidRPr="00D110AE">
        <w:rPr>
          <w:rFonts w:cstheme="minorHAnsi"/>
          <w:b/>
          <w:sz w:val="22"/>
          <w:szCs w:val="22"/>
        </w:rPr>
        <w:t>Normativas</w:t>
      </w:r>
      <w:r w:rsidRPr="00D110AE">
        <w:rPr>
          <w:rFonts w:cstheme="minorHAnsi"/>
          <w:sz w:val="22"/>
          <w:szCs w:val="22"/>
        </w:rPr>
        <w:t>:</w:t>
      </w:r>
    </w:p>
    <w:p w14:paraId="15E1BA6E" w14:textId="77777777" w:rsidR="00786B0F" w:rsidRPr="00D110AE" w:rsidRDefault="00786B0F" w:rsidP="009754F5">
      <w:pPr>
        <w:jc w:val="both"/>
        <w:rPr>
          <w:rFonts w:cstheme="minorHAnsi"/>
          <w:noProof/>
          <w:sz w:val="22"/>
          <w:szCs w:val="22"/>
          <w:lang w:val="es-EC" w:eastAsia="es-ES"/>
        </w:rPr>
      </w:pPr>
      <w:r w:rsidRPr="00D110AE">
        <w:rPr>
          <w:rFonts w:cstheme="minorHAnsi"/>
          <w:noProof/>
          <w:sz w:val="22"/>
          <w:szCs w:val="22"/>
          <w:lang w:val="es-EC" w:eastAsia="es-ES"/>
        </w:rPr>
        <w:t xml:space="preserve">Estándares de sistemas de seguridad NFPA 731 </w:t>
      </w:r>
    </w:p>
    <w:p w14:paraId="0FB9D299" w14:textId="77777777" w:rsidR="00786B0F" w:rsidRPr="00D110AE" w:rsidRDefault="00786B0F" w:rsidP="009754F5">
      <w:pPr>
        <w:jc w:val="both"/>
        <w:rPr>
          <w:rFonts w:cstheme="minorHAnsi"/>
          <w:noProof/>
          <w:sz w:val="22"/>
          <w:szCs w:val="22"/>
          <w:lang w:val="es-EC" w:eastAsia="es-ES"/>
        </w:rPr>
      </w:pPr>
    </w:p>
    <w:p w14:paraId="66814138" w14:textId="77777777" w:rsidR="00786B0F" w:rsidRPr="00D110AE" w:rsidRDefault="00786B0F" w:rsidP="009A0295">
      <w:pPr>
        <w:rPr>
          <w:rFonts w:cstheme="minorHAnsi"/>
          <w:b/>
          <w:bCs/>
          <w:sz w:val="22"/>
          <w:szCs w:val="22"/>
          <w:lang w:val="es-ES"/>
        </w:rPr>
      </w:pPr>
      <w:r w:rsidRPr="00D110AE">
        <w:rPr>
          <w:rFonts w:cstheme="minorHAnsi"/>
          <w:b/>
          <w:bCs/>
          <w:sz w:val="22"/>
          <w:szCs w:val="22"/>
          <w:lang w:val="es-ES"/>
        </w:rPr>
        <w:t>Materiales mínimos:</w:t>
      </w:r>
    </w:p>
    <w:p w14:paraId="03FF0324" w14:textId="77777777" w:rsidR="00786B0F" w:rsidRPr="00D110AE"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110AE">
        <w:rPr>
          <w:rFonts w:cstheme="minorHAnsi"/>
          <w:noProof/>
          <w:sz w:val="22"/>
          <w:szCs w:val="22"/>
          <w:lang w:val="en-US" w:eastAsia="es-ES"/>
        </w:rPr>
        <w:t>Sirena 15W blindada, incluye accesorios de fijación</w:t>
      </w:r>
    </w:p>
    <w:p w14:paraId="69283971" w14:textId="77777777" w:rsidR="00786B0F" w:rsidRPr="00D110AE" w:rsidRDefault="00786B0F" w:rsidP="009A0295">
      <w:pPr>
        <w:rPr>
          <w:rFonts w:cstheme="minorHAnsi"/>
          <w:sz w:val="22"/>
          <w:szCs w:val="22"/>
          <w:lang w:val="en-US" w:eastAsia="es-ES"/>
        </w:rPr>
      </w:pPr>
    </w:p>
    <w:p w14:paraId="47309B30" w14:textId="77777777" w:rsidR="00786B0F" w:rsidRPr="00D110AE" w:rsidRDefault="00786B0F" w:rsidP="009A0295">
      <w:pPr>
        <w:rPr>
          <w:rFonts w:cstheme="minorHAnsi"/>
          <w:b/>
          <w:sz w:val="22"/>
          <w:szCs w:val="22"/>
          <w:lang w:val="es-ES"/>
        </w:rPr>
      </w:pPr>
      <w:r w:rsidRPr="00D110AE">
        <w:rPr>
          <w:rFonts w:cstheme="minorHAnsi"/>
          <w:b/>
          <w:sz w:val="22"/>
          <w:szCs w:val="22"/>
          <w:lang w:val="es-ES"/>
        </w:rPr>
        <w:t>Garantía:</w:t>
      </w:r>
    </w:p>
    <w:p w14:paraId="56807423" w14:textId="7630AB3E" w:rsidR="00786B0F" w:rsidRPr="00D110AE" w:rsidRDefault="00F67063" w:rsidP="004A4059">
      <w:pPr>
        <w:jc w:val="both"/>
        <w:rPr>
          <w:rFonts w:cstheme="minorHAnsi"/>
          <w:sz w:val="22"/>
          <w:szCs w:val="22"/>
        </w:rPr>
      </w:pPr>
      <w:r w:rsidRPr="00D110AE">
        <w:rPr>
          <w:rFonts w:cstheme="minorHAnsi"/>
          <w:sz w:val="22"/>
          <w:szCs w:val="22"/>
        </w:rPr>
        <w:t>Garantía Técnica de 3 años y en el caso de cableado estructurado 15 años mínimo, a partir de la firma del acta entrega de recepción provisional o definitiva de ser el caso</w:t>
      </w:r>
      <w:r w:rsidR="00786B0F" w:rsidRPr="00D110AE">
        <w:rPr>
          <w:rFonts w:cstheme="minorHAnsi"/>
          <w:sz w:val="22"/>
          <w:szCs w:val="22"/>
        </w:rPr>
        <w:t>.</w:t>
      </w:r>
    </w:p>
    <w:p w14:paraId="18F45056" w14:textId="77777777" w:rsidR="00786B0F" w:rsidRPr="00D110AE" w:rsidRDefault="00786B0F" w:rsidP="009A0295">
      <w:pPr>
        <w:jc w:val="both"/>
        <w:rPr>
          <w:rFonts w:cstheme="minorHAnsi"/>
          <w:b/>
          <w:sz w:val="22"/>
          <w:szCs w:val="22"/>
          <w:lang w:val="es-ES"/>
        </w:rPr>
      </w:pPr>
    </w:p>
    <w:p w14:paraId="6FBAC31D"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Equipo mínimo:</w:t>
      </w:r>
    </w:p>
    <w:p w14:paraId="19FE0FFB" w14:textId="77777777" w:rsidR="00786B0F" w:rsidRPr="00D110AE" w:rsidRDefault="00786B0F" w:rsidP="009A0295">
      <w:pPr>
        <w:pStyle w:val="Prrafodelista"/>
        <w:numPr>
          <w:ilvl w:val="0"/>
          <w:numId w:val="167"/>
        </w:numPr>
        <w:jc w:val="both"/>
        <w:rPr>
          <w:rFonts w:cstheme="minorHAnsi"/>
          <w:sz w:val="22"/>
          <w:szCs w:val="22"/>
          <w:lang w:val="es-ES"/>
        </w:rPr>
      </w:pPr>
      <w:r w:rsidRPr="00D110AE">
        <w:rPr>
          <w:rFonts w:cstheme="minorHAnsi"/>
          <w:noProof/>
          <w:sz w:val="22"/>
          <w:szCs w:val="22"/>
          <w:lang w:val="es-ES"/>
        </w:rPr>
        <w:t>Herramienta menor</w:t>
      </w:r>
    </w:p>
    <w:p w14:paraId="42B7D9FD" w14:textId="77777777" w:rsidR="00786B0F" w:rsidRPr="00D110AE" w:rsidRDefault="00786B0F" w:rsidP="009A0295">
      <w:pPr>
        <w:jc w:val="both"/>
        <w:rPr>
          <w:rFonts w:cstheme="minorHAnsi"/>
          <w:b/>
          <w:sz w:val="22"/>
          <w:szCs w:val="22"/>
          <w:lang w:val="es-ES"/>
        </w:rPr>
      </w:pPr>
    </w:p>
    <w:p w14:paraId="22329588"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Medición y Forma de Pago:</w:t>
      </w:r>
    </w:p>
    <w:p w14:paraId="3BC07253" w14:textId="77777777" w:rsidR="00786B0F" w:rsidRPr="00D110AE" w:rsidRDefault="00786B0F" w:rsidP="004A4059">
      <w:pPr>
        <w:rPr>
          <w:rFonts w:cstheme="minorHAnsi"/>
          <w:sz w:val="22"/>
          <w:szCs w:val="22"/>
          <w:lang w:val="es-ES"/>
        </w:rPr>
      </w:pPr>
      <w:r w:rsidRPr="00D110AE">
        <w:rPr>
          <w:rFonts w:cstheme="minorHAnsi"/>
          <w:sz w:val="22"/>
          <w:szCs w:val="22"/>
          <w:lang w:val="es-ES"/>
        </w:rPr>
        <w:t>Sera cuantificado por (</w:t>
      </w:r>
      <w:r w:rsidRPr="00D110AE">
        <w:rPr>
          <w:rFonts w:cstheme="minorHAnsi"/>
          <w:noProof/>
          <w:sz w:val="22"/>
          <w:szCs w:val="22"/>
          <w:lang w:val="es-ES"/>
        </w:rPr>
        <w:t>unidad</w:t>
      </w:r>
      <w:r w:rsidRPr="00D110AE">
        <w:rPr>
          <w:rFonts w:cstheme="minorHAnsi"/>
          <w:sz w:val="22"/>
          <w:szCs w:val="22"/>
          <w:lang w:val="es-ES"/>
        </w:rPr>
        <w:t xml:space="preserve">) </w:t>
      </w:r>
      <w:proofErr w:type="gramStart"/>
      <w:r w:rsidRPr="00D110AE">
        <w:rPr>
          <w:rFonts w:cstheme="minorHAnsi"/>
          <w:sz w:val="22"/>
          <w:szCs w:val="22"/>
          <w:lang w:val="es-ES"/>
        </w:rPr>
        <w:t>de acuerdo a</w:t>
      </w:r>
      <w:proofErr w:type="gramEnd"/>
      <w:r w:rsidRPr="00D110AE">
        <w:rPr>
          <w:rFonts w:cstheme="minorHAnsi"/>
          <w:sz w:val="22"/>
          <w:szCs w:val="22"/>
          <w:lang w:val="es-ES"/>
        </w:rPr>
        <w:t xml:space="preserve"> lo indicado en los volúmenes.</w:t>
      </w:r>
    </w:p>
    <w:p w14:paraId="60EEBEA1" w14:textId="77777777" w:rsidR="00786B0F" w:rsidRPr="00D110AE" w:rsidRDefault="00786B0F" w:rsidP="009A0295">
      <w:pPr>
        <w:rPr>
          <w:rFonts w:cstheme="minorHAnsi"/>
          <w:b/>
          <w:bCs/>
          <w:sz w:val="22"/>
          <w:szCs w:val="22"/>
          <w:lang w:val="es-ES"/>
        </w:rPr>
      </w:pPr>
    </w:p>
    <w:p w14:paraId="42141695" w14:textId="77777777" w:rsidR="00786B0F" w:rsidRPr="00D110AE" w:rsidRDefault="00786B0F" w:rsidP="009A0295">
      <w:pPr>
        <w:jc w:val="both"/>
        <w:rPr>
          <w:rFonts w:cstheme="minorHAnsi"/>
          <w:b/>
          <w:sz w:val="22"/>
          <w:szCs w:val="22"/>
          <w:lang w:val="es-ES"/>
        </w:rPr>
      </w:pPr>
      <w:r w:rsidRPr="00D110AE">
        <w:rPr>
          <w:rFonts w:cstheme="minorHAnsi"/>
          <w:b/>
          <w:sz w:val="22"/>
          <w:szCs w:val="22"/>
          <w:lang w:val="es-ES"/>
        </w:rPr>
        <w:t>Mano de obra mínima calificada:</w:t>
      </w:r>
    </w:p>
    <w:p w14:paraId="4E23AC5A" w14:textId="77777777" w:rsidR="00786B0F" w:rsidRPr="00D110AE" w:rsidRDefault="00786B0F" w:rsidP="009754F5">
      <w:pPr>
        <w:pStyle w:val="Prrafodelista"/>
        <w:numPr>
          <w:ilvl w:val="0"/>
          <w:numId w:val="166"/>
        </w:numPr>
        <w:jc w:val="both"/>
        <w:rPr>
          <w:rFonts w:cstheme="minorHAnsi"/>
          <w:noProof/>
          <w:sz w:val="22"/>
          <w:szCs w:val="22"/>
          <w:shd w:val="clear" w:color="auto" w:fill="FFFFFF"/>
          <w:lang w:val="es-ES"/>
        </w:rPr>
      </w:pPr>
      <w:r w:rsidRPr="00D110AE">
        <w:rPr>
          <w:rFonts w:cstheme="minorHAnsi"/>
          <w:noProof/>
          <w:sz w:val="22"/>
          <w:szCs w:val="22"/>
          <w:shd w:val="clear" w:color="auto" w:fill="FFFFFF"/>
          <w:lang w:val="es-ES"/>
        </w:rPr>
        <w:t>Peón (E2)</w:t>
      </w:r>
    </w:p>
    <w:p w14:paraId="4997E976" w14:textId="77777777" w:rsidR="00786B0F" w:rsidRPr="00D110AE" w:rsidRDefault="00786B0F" w:rsidP="004A4059">
      <w:pPr>
        <w:pStyle w:val="Prrafodelista"/>
        <w:numPr>
          <w:ilvl w:val="0"/>
          <w:numId w:val="166"/>
        </w:numPr>
        <w:jc w:val="both"/>
        <w:rPr>
          <w:rFonts w:cstheme="minorHAnsi"/>
          <w:noProof/>
          <w:sz w:val="22"/>
          <w:szCs w:val="22"/>
          <w:shd w:val="clear" w:color="auto" w:fill="FFFFFF"/>
          <w:lang w:val="es-ES"/>
        </w:rPr>
      </w:pPr>
      <w:r w:rsidRPr="00D110AE">
        <w:rPr>
          <w:rFonts w:cstheme="minorHAnsi"/>
          <w:noProof/>
          <w:sz w:val="22"/>
          <w:szCs w:val="22"/>
          <w:shd w:val="clear" w:color="auto" w:fill="FFFFFF"/>
          <w:lang w:val="es-ES"/>
        </w:rPr>
        <w:t>Maestro eléctrico /liniero/subestación (C1)</w:t>
      </w:r>
    </w:p>
    <w:p w14:paraId="63E43BDE" w14:textId="77777777" w:rsidR="00786B0F" w:rsidRPr="00D110AE" w:rsidRDefault="00786B0F" w:rsidP="009A0295">
      <w:pPr>
        <w:pStyle w:val="Prrafodelista"/>
        <w:ind w:left="0"/>
        <w:rPr>
          <w:rFonts w:cstheme="minorHAnsi"/>
          <w:sz w:val="22"/>
          <w:szCs w:val="22"/>
          <w:shd w:val="clear" w:color="auto" w:fill="FFFFFF"/>
          <w:lang w:val="es-ES"/>
        </w:rPr>
      </w:pPr>
    </w:p>
    <w:p w14:paraId="45D991FC" w14:textId="77777777" w:rsidR="00786B0F" w:rsidRPr="00D110AE" w:rsidRDefault="00786B0F" w:rsidP="009A0295">
      <w:pPr>
        <w:pStyle w:val="Prrafodelista"/>
        <w:ind w:left="0"/>
        <w:rPr>
          <w:rFonts w:cstheme="minorHAnsi"/>
          <w:sz w:val="22"/>
          <w:szCs w:val="22"/>
          <w:shd w:val="clear" w:color="auto" w:fill="FFFFFF"/>
          <w:lang w:val="es-ES"/>
        </w:rPr>
      </w:pPr>
      <w:r w:rsidRPr="00D110AE">
        <w:rPr>
          <w:rFonts w:cstheme="minorHAnsi"/>
          <w:b/>
          <w:sz w:val="22"/>
          <w:szCs w:val="22"/>
          <w:lang w:val="es-ES"/>
        </w:rPr>
        <w:t xml:space="preserve">Servicio Técnico: </w:t>
      </w:r>
      <w:proofErr w:type="gramStart"/>
      <w:r w:rsidRPr="00D110AE">
        <w:rPr>
          <w:rFonts w:cstheme="minorHAnsi"/>
          <w:sz w:val="22"/>
          <w:szCs w:val="22"/>
          <w:lang w:val="es-ES"/>
        </w:rPr>
        <w:t>De acuerdo a</w:t>
      </w:r>
      <w:proofErr w:type="gramEnd"/>
      <w:r w:rsidRPr="00D110AE">
        <w:rPr>
          <w:rFonts w:cstheme="minorHAnsi"/>
          <w:sz w:val="22"/>
          <w:szCs w:val="22"/>
          <w:lang w:val="es-ES"/>
        </w:rPr>
        <w:t xml:space="preserve"> los documentos de garantías y servicio técnico del producto.</w:t>
      </w:r>
    </w:p>
    <w:p w14:paraId="46C23E53" w14:textId="77777777" w:rsidR="00786B0F" w:rsidRPr="00D110AE" w:rsidRDefault="00786B0F" w:rsidP="009A0295">
      <w:pPr>
        <w:pStyle w:val="Prrafodelista"/>
        <w:ind w:left="0"/>
        <w:rPr>
          <w:rFonts w:cstheme="minorHAnsi"/>
          <w:sz w:val="22"/>
          <w:szCs w:val="22"/>
          <w:shd w:val="clear" w:color="auto" w:fill="FFFFFF"/>
          <w:lang w:val="es-ES"/>
        </w:rPr>
      </w:pPr>
    </w:p>
    <w:p w14:paraId="24DDBE76" w14:textId="77777777" w:rsidR="00786B0F" w:rsidRPr="00D110AE" w:rsidRDefault="00786B0F" w:rsidP="009A0295">
      <w:pPr>
        <w:jc w:val="both"/>
        <w:rPr>
          <w:rFonts w:cstheme="minorHAnsi"/>
          <w:sz w:val="22"/>
          <w:szCs w:val="22"/>
          <w:lang w:val="es-ES"/>
        </w:rPr>
        <w:sectPr w:rsidR="00786B0F" w:rsidRPr="00D110AE" w:rsidSect="00EE3BCF">
          <w:headerReference w:type="default" r:id="rId52"/>
          <w:pgSz w:w="11906" w:h="16838"/>
          <w:pgMar w:top="1701" w:right="1418" w:bottom="1418" w:left="1701" w:header="1417" w:footer="1814" w:gutter="0"/>
          <w:pgNumType w:start="1"/>
          <w:cols w:space="708"/>
          <w:docGrid w:linePitch="360"/>
        </w:sectPr>
      </w:pPr>
      <w:r w:rsidRPr="00D110AE">
        <w:rPr>
          <w:rFonts w:cstheme="minorHAnsi"/>
          <w:b/>
          <w:sz w:val="22"/>
          <w:szCs w:val="22"/>
          <w:lang w:val="es-ES"/>
        </w:rPr>
        <w:t>Unidad:</w:t>
      </w:r>
      <w:r w:rsidRPr="00D110AE">
        <w:rPr>
          <w:rFonts w:cstheme="minorHAnsi"/>
          <w:sz w:val="22"/>
          <w:szCs w:val="22"/>
          <w:lang w:val="es-ES"/>
        </w:rPr>
        <w:t xml:space="preserve"> </w:t>
      </w:r>
      <w:r w:rsidRPr="00D110AE">
        <w:rPr>
          <w:rFonts w:cstheme="minorHAnsi"/>
          <w:noProof/>
          <w:sz w:val="22"/>
          <w:szCs w:val="22"/>
          <w:lang w:val="es-ES"/>
        </w:rPr>
        <w:t>u</w:t>
      </w:r>
      <w:r w:rsidRPr="00D110AE">
        <w:rPr>
          <w:rFonts w:cstheme="minorHAnsi"/>
          <w:sz w:val="22"/>
          <w:szCs w:val="22"/>
          <w:lang w:val="es-ES"/>
        </w:rPr>
        <w:t xml:space="preserve"> (</w:t>
      </w:r>
      <w:r w:rsidRPr="00D110AE">
        <w:rPr>
          <w:rFonts w:cstheme="minorHAnsi"/>
          <w:noProof/>
          <w:sz w:val="22"/>
          <w:szCs w:val="22"/>
          <w:lang w:val="es-ES"/>
        </w:rPr>
        <w:t>unidad</w:t>
      </w:r>
      <w:r w:rsidRPr="00D110AE">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6C2F85" w14:paraId="2B996C1E" w14:textId="77777777" w:rsidTr="00044EE7">
        <w:tc>
          <w:tcPr>
            <w:tcW w:w="8505" w:type="dxa"/>
            <w:gridSpan w:val="3"/>
            <w:shd w:val="clear" w:color="auto" w:fill="767171" w:themeFill="background2" w:themeFillShade="80"/>
          </w:tcPr>
          <w:p w14:paraId="69E07335" w14:textId="77777777" w:rsidR="00786B0F" w:rsidRPr="006C2F85" w:rsidRDefault="00786B0F" w:rsidP="00044EE7">
            <w:pPr>
              <w:spacing w:before="20"/>
              <w:rPr>
                <w:rFonts w:cstheme="minorHAnsi"/>
                <w:sz w:val="22"/>
                <w:szCs w:val="22"/>
                <w:lang w:val="es-ES"/>
              </w:rPr>
            </w:pPr>
          </w:p>
          <w:p w14:paraId="62B096E3" w14:textId="77777777" w:rsidR="00786B0F" w:rsidRPr="006C2F85" w:rsidRDefault="00786B0F" w:rsidP="00252DF6">
            <w:pPr>
              <w:spacing w:before="20"/>
              <w:jc w:val="center"/>
              <w:rPr>
                <w:rFonts w:cstheme="minorHAnsi"/>
                <w:sz w:val="22"/>
                <w:szCs w:val="22"/>
                <w:lang w:val="es-ES"/>
              </w:rPr>
            </w:pPr>
            <w:r w:rsidRPr="006C2F85">
              <w:rPr>
                <w:rFonts w:eastAsia="Arial" w:cstheme="minorHAnsi"/>
                <w:b/>
                <w:color w:val="FDFDFD"/>
                <w:sz w:val="22"/>
                <w:szCs w:val="22"/>
                <w:lang w:val="es-ES"/>
              </w:rPr>
              <w:t>ESPECIFICACIONES TÉCNICAS ELECTRÓNICAS</w:t>
            </w:r>
          </w:p>
        </w:tc>
      </w:tr>
      <w:tr w:rsidR="00786B0F" w:rsidRPr="006C2F85" w14:paraId="63FD8F3C" w14:textId="77777777" w:rsidTr="00252DF6">
        <w:trPr>
          <w:trHeight w:val="388"/>
        </w:trPr>
        <w:tc>
          <w:tcPr>
            <w:tcW w:w="1036" w:type="dxa"/>
            <w:vAlign w:val="center"/>
          </w:tcPr>
          <w:p w14:paraId="37D572B9" w14:textId="77777777" w:rsidR="00786B0F" w:rsidRPr="006C2F85" w:rsidRDefault="00786B0F" w:rsidP="00044EE7">
            <w:pPr>
              <w:pStyle w:val="Encabezado"/>
              <w:spacing w:before="120"/>
              <w:jc w:val="center"/>
              <w:rPr>
                <w:rFonts w:cstheme="minorHAnsi"/>
                <w:b/>
                <w:sz w:val="22"/>
                <w:szCs w:val="22"/>
                <w:lang w:val="es-MX"/>
              </w:rPr>
            </w:pPr>
            <w:r w:rsidRPr="006C2F85">
              <w:rPr>
                <w:rFonts w:cstheme="minorHAnsi"/>
                <w:b/>
                <w:sz w:val="22"/>
                <w:szCs w:val="22"/>
                <w:lang w:val="es-MX"/>
              </w:rPr>
              <w:t>CÓDIGO</w:t>
            </w:r>
          </w:p>
        </w:tc>
        <w:tc>
          <w:tcPr>
            <w:tcW w:w="6197" w:type="dxa"/>
            <w:vAlign w:val="center"/>
          </w:tcPr>
          <w:p w14:paraId="129EE30D" w14:textId="77777777" w:rsidR="00786B0F" w:rsidRPr="006C2F85" w:rsidRDefault="00786B0F" w:rsidP="00044EE7">
            <w:pPr>
              <w:pStyle w:val="Encabezado"/>
              <w:spacing w:before="120"/>
              <w:jc w:val="center"/>
              <w:rPr>
                <w:rFonts w:cstheme="minorHAnsi"/>
                <w:b/>
                <w:sz w:val="22"/>
                <w:szCs w:val="22"/>
              </w:rPr>
            </w:pPr>
            <w:r w:rsidRPr="006C2F85">
              <w:rPr>
                <w:rFonts w:cstheme="minorHAnsi"/>
                <w:b/>
                <w:sz w:val="22"/>
                <w:szCs w:val="22"/>
                <w:lang w:val="es-MX"/>
              </w:rPr>
              <w:t>DESCRIPCIÓN DE RUBRO</w:t>
            </w:r>
          </w:p>
        </w:tc>
        <w:tc>
          <w:tcPr>
            <w:tcW w:w="1272" w:type="dxa"/>
            <w:vAlign w:val="center"/>
          </w:tcPr>
          <w:p w14:paraId="747913E8" w14:textId="77777777" w:rsidR="00786B0F" w:rsidRPr="006C2F85" w:rsidRDefault="00786B0F" w:rsidP="00044EE7">
            <w:pPr>
              <w:pStyle w:val="Encabezado"/>
              <w:spacing w:before="120"/>
              <w:jc w:val="center"/>
              <w:rPr>
                <w:rFonts w:cstheme="minorHAnsi"/>
                <w:b/>
                <w:sz w:val="22"/>
                <w:szCs w:val="22"/>
              </w:rPr>
            </w:pPr>
            <w:r w:rsidRPr="006C2F85">
              <w:rPr>
                <w:rFonts w:cstheme="minorHAnsi"/>
                <w:b/>
                <w:sz w:val="22"/>
                <w:szCs w:val="22"/>
              </w:rPr>
              <w:t>UNIDAD</w:t>
            </w:r>
          </w:p>
        </w:tc>
      </w:tr>
      <w:tr w:rsidR="00786B0F" w:rsidRPr="006C2F85" w14:paraId="63A7A939" w14:textId="77777777" w:rsidTr="00252DF6">
        <w:trPr>
          <w:trHeight w:val="306"/>
        </w:trPr>
        <w:tc>
          <w:tcPr>
            <w:tcW w:w="1036" w:type="dxa"/>
            <w:vAlign w:val="center"/>
          </w:tcPr>
          <w:p w14:paraId="116CD6A1" w14:textId="77777777" w:rsidR="00786B0F" w:rsidRPr="006C2F85" w:rsidRDefault="00786B0F" w:rsidP="00044EE7">
            <w:pPr>
              <w:pStyle w:val="Encabezado"/>
              <w:jc w:val="center"/>
              <w:rPr>
                <w:rFonts w:cstheme="minorHAnsi"/>
                <w:sz w:val="22"/>
                <w:szCs w:val="22"/>
                <w:lang w:val="es-ES"/>
              </w:rPr>
            </w:pPr>
            <w:r w:rsidRPr="006C2F85">
              <w:rPr>
                <w:rFonts w:cstheme="minorHAnsi"/>
                <w:noProof/>
                <w:sz w:val="22"/>
                <w:szCs w:val="22"/>
                <w:lang w:val="es-ES"/>
              </w:rPr>
              <w:t>500866</w:t>
            </w:r>
          </w:p>
        </w:tc>
        <w:tc>
          <w:tcPr>
            <w:tcW w:w="6197" w:type="dxa"/>
            <w:vAlign w:val="center"/>
          </w:tcPr>
          <w:p w14:paraId="17728C33" w14:textId="77777777" w:rsidR="00786B0F" w:rsidRPr="006C2F85" w:rsidRDefault="00786B0F" w:rsidP="00044EE7">
            <w:pPr>
              <w:pStyle w:val="Encabezado"/>
              <w:jc w:val="center"/>
              <w:rPr>
                <w:rFonts w:cstheme="minorHAnsi"/>
                <w:noProof/>
                <w:sz w:val="22"/>
                <w:szCs w:val="22"/>
                <w:lang w:val="es-ES"/>
              </w:rPr>
            </w:pPr>
            <w:r w:rsidRPr="006C2F85">
              <w:rPr>
                <w:rFonts w:cstheme="minorHAnsi"/>
                <w:noProof/>
                <w:sz w:val="22"/>
                <w:szCs w:val="22"/>
                <w:lang w:val="es-ES"/>
              </w:rPr>
              <w:t>ODF 92 puertos DUPLEX 86 LC SINGLE Y 6 LC Multimodo</w:t>
            </w:r>
          </w:p>
        </w:tc>
        <w:tc>
          <w:tcPr>
            <w:tcW w:w="1272" w:type="dxa"/>
            <w:vAlign w:val="center"/>
          </w:tcPr>
          <w:p w14:paraId="20792C5D" w14:textId="77777777" w:rsidR="00786B0F" w:rsidRPr="006C2F85" w:rsidRDefault="00786B0F" w:rsidP="001B7C8F">
            <w:pPr>
              <w:pStyle w:val="Encabezado"/>
              <w:jc w:val="center"/>
              <w:rPr>
                <w:rFonts w:cstheme="minorHAnsi"/>
                <w:sz w:val="22"/>
                <w:szCs w:val="22"/>
              </w:rPr>
            </w:pPr>
            <w:r w:rsidRPr="006C2F85">
              <w:rPr>
                <w:rFonts w:cstheme="minorHAnsi"/>
                <w:noProof/>
                <w:sz w:val="22"/>
                <w:szCs w:val="22"/>
              </w:rPr>
              <w:t>unidad</w:t>
            </w:r>
          </w:p>
        </w:tc>
      </w:tr>
    </w:tbl>
    <w:p w14:paraId="3213EDD0" w14:textId="77777777" w:rsidR="00786B0F" w:rsidRPr="006C2F85" w:rsidRDefault="00786B0F" w:rsidP="00044EE7">
      <w:pPr>
        <w:tabs>
          <w:tab w:val="left" w:pos="-720"/>
        </w:tabs>
        <w:suppressAutoHyphens/>
        <w:jc w:val="both"/>
        <w:rPr>
          <w:rFonts w:cstheme="minorHAnsi"/>
          <w:b/>
          <w:sz w:val="22"/>
          <w:szCs w:val="22"/>
        </w:rPr>
      </w:pPr>
    </w:p>
    <w:p w14:paraId="419712F0" w14:textId="77777777" w:rsidR="00786B0F" w:rsidRPr="006C2F85" w:rsidRDefault="00786B0F" w:rsidP="009A0295">
      <w:pPr>
        <w:tabs>
          <w:tab w:val="left" w:pos="-720"/>
        </w:tabs>
        <w:suppressAutoHyphens/>
        <w:jc w:val="both"/>
        <w:rPr>
          <w:rFonts w:cstheme="minorHAnsi"/>
          <w:sz w:val="22"/>
          <w:szCs w:val="22"/>
          <w:lang w:eastAsia="es-ES"/>
        </w:rPr>
      </w:pPr>
      <w:r w:rsidRPr="006C2F85">
        <w:rPr>
          <w:rFonts w:cstheme="minorHAnsi"/>
          <w:b/>
          <w:sz w:val="22"/>
          <w:szCs w:val="22"/>
        </w:rPr>
        <w:t>Descripción</w:t>
      </w:r>
      <w:r w:rsidRPr="006C2F85">
        <w:rPr>
          <w:rFonts w:cstheme="minorHAnsi"/>
          <w:sz w:val="22"/>
          <w:szCs w:val="22"/>
          <w:lang w:eastAsia="es-ES"/>
        </w:rPr>
        <w:t xml:space="preserve">: </w:t>
      </w:r>
    </w:p>
    <w:p w14:paraId="30B12D7A" w14:textId="77777777" w:rsidR="00786B0F" w:rsidRPr="006C2F85" w:rsidRDefault="00786B0F" w:rsidP="004A4059">
      <w:pPr>
        <w:tabs>
          <w:tab w:val="left" w:pos="-720"/>
        </w:tabs>
        <w:suppressAutoHyphens/>
        <w:jc w:val="both"/>
        <w:rPr>
          <w:rFonts w:cstheme="minorHAnsi"/>
          <w:sz w:val="22"/>
          <w:szCs w:val="22"/>
          <w:lang w:eastAsia="es-ES"/>
        </w:rPr>
      </w:pPr>
      <w:r w:rsidRPr="006C2F85">
        <w:rPr>
          <w:rFonts w:cstheme="minorHAnsi"/>
          <w:sz w:val="22"/>
          <w:szCs w:val="22"/>
          <w:lang w:eastAsia="es-ES"/>
        </w:rPr>
        <w:t xml:space="preserve">Suministro e instalación de </w:t>
      </w:r>
      <w:r w:rsidRPr="006C2F85">
        <w:rPr>
          <w:rFonts w:cstheme="minorHAnsi"/>
          <w:noProof/>
          <w:sz w:val="22"/>
          <w:szCs w:val="22"/>
          <w:lang w:eastAsia="es-ES"/>
        </w:rPr>
        <w:t>ODF 92 puertos DUPLEX 86 LC SINGLE Y 6 LC Multimodo</w:t>
      </w:r>
    </w:p>
    <w:p w14:paraId="182A5C97" w14:textId="77777777" w:rsidR="00786B0F" w:rsidRPr="006C2F85" w:rsidRDefault="00786B0F" w:rsidP="009A0295">
      <w:pPr>
        <w:suppressAutoHyphens/>
        <w:jc w:val="both"/>
        <w:rPr>
          <w:rFonts w:cstheme="minorHAnsi"/>
          <w:b/>
          <w:sz w:val="22"/>
          <w:szCs w:val="22"/>
        </w:rPr>
      </w:pPr>
    </w:p>
    <w:p w14:paraId="2C2EDA55" w14:textId="77777777" w:rsidR="00786B0F" w:rsidRPr="006C2F85" w:rsidRDefault="00786B0F" w:rsidP="009A0295">
      <w:pPr>
        <w:tabs>
          <w:tab w:val="left" w:pos="-720"/>
        </w:tabs>
        <w:suppressAutoHyphens/>
        <w:jc w:val="both"/>
        <w:rPr>
          <w:rFonts w:cstheme="minorHAnsi"/>
          <w:b/>
          <w:sz w:val="22"/>
          <w:szCs w:val="22"/>
        </w:rPr>
      </w:pPr>
      <w:r w:rsidRPr="006C2F85">
        <w:rPr>
          <w:rFonts w:cstheme="minorHAnsi"/>
          <w:b/>
          <w:sz w:val="22"/>
          <w:szCs w:val="22"/>
        </w:rPr>
        <w:t>Características técnicas mínimas:</w:t>
      </w:r>
    </w:p>
    <w:p w14:paraId="2C64D8AC"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 xml:space="preserve">Frente de cajón de alta densidad </w:t>
      </w:r>
    </w:p>
    <w:p w14:paraId="33D91B9F"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 xml:space="preserve">Acomoda hasta 96 fibras en un espacio de rack de 1U </w:t>
      </w:r>
    </w:p>
    <w:p w14:paraId="2B057423"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 xml:space="preserve">Frente y bandeja deslizantes del cajón </w:t>
      </w:r>
    </w:p>
    <w:p w14:paraId="0B45203C"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 xml:space="preserve">Clips internos patentados de administración de curvatura * </w:t>
      </w:r>
    </w:p>
    <w:p w14:paraId="75F25624"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Cerradura de la puerta delantera instalada / cerradura trasera opcional</w:t>
      </w:r>
    </w:p>
    <w:p w14:paraId="6CDF93B1" w14:textId="77777777" w:rsidR="00786B0F" w:rsidRPr="006C2F85" w:rsidRDefault="00786B0F" w:rsidP="004A4059">
      <w:pPr>
        <w:jc w:val="both"/>
        <w:rPr>
          <w:rFonts w:cstheme="minorHAnsi"/>
          <w:sz w:val="22"/>
          <w:szCs w:val="22"/>
          <w:lang w:val="es-EC" w:eastAsia="es-ES"/>
        </w:rPr>
      </w:pPr>
    </w:p>
    <w:p w14:paraId="0E7CBF19" w14:textId="77777777" w:rsidR="00786B0F" w:rsidRPr="006C2F85" w:rsidRDefault="00786B0F" w:rsidP="009A0295">
      <w:pPr>
        <w:rPr>
          <w:rFonts w:cstheme="minorHAnsi"/>
          <w:b/>
          <w:sz w:val="22"/>
          <w:szCs w:val="22"/>
        </w:rPr>
      </w:pPr>
      <w:r w:rsidRPr="006C2F85">
        <w:rPr>
          <w:rFonts w:cstheme="minorHAnsi"/>
          <w:b/>
          <w:sz w:val="22"/>
          <w:szCs w:val="22"/>
        </w:rPr>
        <w:t>Procedimiento:</w:t>
      </w:r>
    </w:p>
    <w:p w14:paraId="597E51D2" w14:textId="77777777" w:rsidR="00786B0F" w:rsidRPr="006C2F85" w:rsidRDefault="00786B0F" w:rsidP="009A0295">
      <w:pPr>
        <w:rPr>
          <w:rFonts w:cstheme="minorHAnsi"/>
          <w:sz w:val="22"/>
          <w:szCs w:val="22"/>
        </w:rPr>
      </w:pPr>
      <w:r w:rsidRPr="006C2F85">
        <w:rPr>
          <w:rFonts w:cstheme="minorHAnsi"/>
          <w:sz w:val="22"/>
          <w:szCs w:val="22"/>
        </w:rPr>
        <w:t xml:space="preserve">Se realizará la instalación </w:t>
      </w:r>
      <w:proofErr w:type="gramStart"/>
      <w:r w:rsidRPr="006C2F85">
        <w:rPr>
          <w:rFonts w:cstheme="minorHAnsi"/>
          <w:sz w:val="22"/>
          <w:szCs w:val="22"/>
        </w:rPr>
        <w:t>de acuerdo a</w:t>
      </w:r>
      <w:proofErr w:type="gramEnd"/>
      <w:r w:rsidRPr="006C2F85">
        <w:rPr>
          <w:rFonts w:cstheme="minorHAnsi"/>
          <w:sz w:val="22"/>
          <w:szCs w:val="22"/>
        </w:rPr>
        <w:t xml:space="preserve"> las memorias técnicas, normativas vigentes, y planos para que cumplan con un correcto funcionamiento y puesta en marcha.</w:t>
      </w:r>
    </w:p>
    <w:p w14:paraId="5E15C9B1" w14:textId="77777777" w:rsidR="00786B0F" w:rsidRPr="006C2F85" w:rsidRDefault="00786B0F" w:rsidP="009A0295">
      <w:pPr>
        <w:rPr>
          <w:rFonts w:cstheme="minorHAnsi"/>
          <w:b/>
          <w:sz w:val="22"/>
          <w:szCs w:val="22"/>
        </w:rPr>
      </w:pPr>
    </w:p>
    <w:p w14:paraId="3E6A4D5E" w14:textId="77777777" w:rsidR="00786B0F" w:rsidRPr="006C2F85" w:rsidRDefault="00786B0F" w:rsidP="009A0295">
      <w:pPr>
        <w:rPr>
          <w:rFonts w:cstheme="minorHAnsi"/>
          <w:sz w:val="22"/>
          <w:szCs w:val="22"/>
        </w:rPr>
      </w:pPr>
      <w:r w:rsidRPr="006C2F85">
        <w:rPr>
          <w:rFonts w:cstheme="minorHAnsi"/>
          <w:b/>
          <w:sz w:val="22"/>
          <w:szCs w:val="22"/>
        </w:rPr>
        <w:t>Normativas</w:t>
      </w:r>
      <w:r w:rsidRPr="006C2F85">
        <w:rPr>
          <w:rFonts w:cstheme="minorHAnsi"/>
          <w:sz w:val="22"/>
          <w:szCs w:val="22"/>
        </w:rPr>
        <w:t>:</w:t>
      </w:r>
    </w:p>
    <w:p w14:paraId="63323EAA" w14:textId="77777777" w:rsidR="00786B0F" w:rsidRPr="006C2F85" w:rsidRDefault="00786B0F" w:rsidP="009754F5">
      <w:pPr>
        <w:jc w:val="both"/>
        <w:rPr>
          <w:rFonts w:cstheme="minorHAnsi"/>
          <w:noProof/>
          <w:sz w:val="22"/>
          <w:szCs w:val="22"/>
          <w:lang w:val="es-EC" w:eastAsia="es-ES"/>
        </w:rPr>
      </w:pPr>
      <w:r w:rsidRPr="006C2F85">
        <w:rPr>
          <w:rFonts w:cstheme="minorHAnsi"/>
          <w:noProof/>
          <w:sz w:val="22"/>
          <w:szCs w:val="22"/>
          <w:lang w:val="es-EC" w:eastAsia="es-ES"/>
        </w:rPr>
        <w:t>RoHS</w:t>
      </w:r>
    </w:p>
    <w:p w14:paraId="199AFC5E" w14:textId="77777777" w:rsidR="00786B0F" w:rsidRPr="006C2F85" w:rsidRDefault="00786B0F" w:rsidP="004A4059">
      <w:pPr>
        <w:jc w:val="both"/>
        <w:rPr>
          <w:rFonts w:cstheme="minorHAnsi"/>
          <w:sz w:val="22"/>
          <w:szCs w:val="22"/>
          <w:lang w:val="es-EC" w:eastAsia="es-ES"/>
        </w:rPr>
      </w:pPr>
    </w:p>
    <w:p w14:paraId="78D64844" w14:textId="77777777" w:rsidR="00786B0F" w:rsidRPr="006C2F85" w:rsidRDefault="00786B0F" w:rsidP="009A0295">
      <w:pPr>
        <w:rPr>
          <w:rFonts w:cstheme="minorHAnsi"/>
          <w:b/>
          <w:bCs/>
          <w:sz w:val="22"/>
          <w:szCs w:val="22"/>
          <w:lang w:val="es-ES"/>
        </w:rPr>
      </w:pPr>
      <w:r w:rsidRPr="006C2F85">
        <w:rPr>
          <w:rFonts w:cstheme="minorHAnsi"/>
          <w:b/>
          <w:bCs/>
          <w:sz w:val="22"/>
          <w:szCs w:val="22"/>
          <w:lang w:val="es-ES"/>
        </w:rPr>
        <w:t>Materiales mínimos:</w:t>
      </w:r>
    </w:p>
    <w:p w14:paraId="3072DED3" w14:textId="77777777" w:rsidR="00786B0F" w:rsidRPr="006C2F85"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6C2F85">
        <w:rPr>
          <w:rFonts w:cstheme="minorHAnsi"/>
          <w:noProof/>
          <w:sz w:val="22"/>
          <w:szCs w:val="22"/>
          <w:lang w:val="en-US" w:eastAsia="es-ES"/>
        </w:rPr>
        <w:t>ODF  hasta 96 puertos 1UR</w:t>
      </w:r>
    </w:p>
    <w:p w14:paraId="41DB083D" w14:textId="77777777" w:rsidR="00786B0F" w:rsidRPr="006C2F85"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6C2F85">
        <w:rPr>
          <w:rFonts w:cstheme="minorHAnsi"/>
          <w:noProof/>
          <w:sz w:val="22"/>
          <w:szCs w:val="22"/>
          <w:lang w:val="en-US" w:eastAsia="es-ES"/>
        </w:rPr>
        <w:t>Bandeja de empalme interno FO 48 puertos</w:t>
      </w:r>
    </w:p>
    <w:p w14:paraId="0AD7DFDC" w14:textId="77777777" w:rsidR="00786B0F" w:rsidRPr="006C2F85"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6C2F85">
        <w:rPr>
          <w:rFonts w:cstheme="minorHAnsi"/>
          <w:noProof/>
          <w:sz w:val="22"/>
          <w:szCs w:val="22"/>
          <w:lang w:val="en-US" w:eastAsia="es-ES"/>
        </w:rPr>
        <w:t>Panel adaptador 24 FO LC</w:t>
      </w:r>
    </w:p>
    <w:p w14:paraId="16B3AA48" w14:textId="77777777" w:rsidR="00786B0F" w:rsidRPr="006C2F85" w:rsidRDefault="00786B0F" w:rsidP="009A0295">
      <w:pPr>
        <w:rPr>
          <w:rFonts w:cstheme="minorHAnsi"/>
          <w:sz w:val="22"/>
          <w:szCs w:val="22"/>
          <w:lang w:val="en-US" w:eastAsia="es-ES"/>
        </w:rPr>
      </w:pPr>
    </w:p>
    <w:p w14:paraId="059837D8" w14:textId="77777777" w:rsidR="00786B0F" w:rsidRPr="006C2F85" w:rsidRDefault="00786B0F" w:rsidP="009A0295">
      <w:pPr>
        <w:rPr>
          <w:rFonts w:cstheme="minorHAnsi"/>
          <w:b/>
          <w:sz w:val="22"/>
          <w:szCs w:val="22"/>
          <w:lang w:val="es-ES"/>
        </w:rPr>
      </w:pPr>
      <w:r w:rsidRPr="006C2F85">
        <w:rPr>
          <w:rFonts w:cstheme="minorHAnsi"/>
          <w:b/>
          <w:sz w:val="22"/>
          <w:szCs w:val="22"/>
          <w:lang w:val="es-ES"/>
        </w:rPr>
        <w:t>Garantía:</w:t>
      </w:r>
    </w:p>
    <w:p w14:paraId="789C1870" w14:textId="0D9F39C1" w:rsidR="00786B0F" w:rsidRPr="006C2F85" w:rsidRDefault="00F67063" w:rsidP="004A4059">
      <w:pPr>
        <w:jc w:val="both"/>
        <w:rPr>
          <w:rFonts w:cstheme="minorHAnsi"/>
          <w:sz w:val="22"/>
          <w:szCs w:val="22"/>
        </w:rPr>
      </w:pPr>
      <w:r w:rsidRPr="006C2F85">
        <w:rPr>
          <w:rFonts w:cstheme="minorHAnsi"/>
          <w:sz w:val="22"/>
          <w:szCs w:val="22"/>
        </w:rPr>
        <w:t>Garantía Técnica de 3 años y en el caso de cableado estructurado 15 años mínimo, a partir de la firma del acta entrega de recepción provisional o definitiva de ser el caso</w:t>
      </w:r>
      <w:r w:rsidR="00786B0F" w:rsidRPr="006C2F85">
        <w:rPr>
          <w:rFonts w:cstheme="minorHAnsi"/>
          <w:sz w:val="22"/>
          <w:szCs w:val="22"/>
        </w:rPr>
        <w:t>.</w:t>
      </w:r>
    </w:p>
    <w:p w14:paraId="176274AE" w14:textId="77777777" w:rsidR="00786B0F" w:rsidRPr="006C2F85" w:rsidRDefault="00786B0F" w:rsidP="009A0295">
      <w:pPr>
        <w:jc w:val="both"/>
        <w:rPr>
          <w:rFonts w:cstheme="minorHAnsi"/>
          <w:b/>
          <w:sz w:val="22"/>
          <w:szCs w:val="22"/>
          <w:lang w:val="es-ES"/>
        </w:rPr>
      </w:pPr>
    </w:p>
    <w:p w14:paraId="3722F195" w14:textId="77777777" w:rsidR="00786B0F" w:rsidRPr="006C2F85" w:rsidRDefault="00786B0F" w:rsidP="009A0295">
      <w:pPr>
        <w:jc w:val="both"/>
        <w:rPr>
          <w:rFonts w:cstheme="minorHAnsi"/>
          <w:b/>
          <w:sz w:val="22"/>
          <w:szCs w:val="22"/>
          <w:lang w:val="es-ES"/>
        </w:rPr>
      </w:pPr>
      <w:r w:rsidRPr="006C2F85">
        <w:rPr>
          <w:rFonts w:cstheme="minorHAnsi"/>
          <w:b/>
          <w:sz w:val="22"/>
          <w:szCs w:val="22"/>
          <w:lang w:val="es-ES"/>
        </w:rPr>
        <w:t>Equipo mínimo:</w:t>
      </w:r>
    </w:p>
    <w:p w14:paraId="1220CF01" w14:textId="77777777" w:rsidR="00786B0F" w:rsidRPr="006C2F85" w:rsidRDefault="00786B0F" w:rsidP="009A0295">
      <w:pPr>
        <w:pStyle w:val="Prrafodelista"/>
        <w:numPr>
          <w:ilvl w:val="0"/>
          <w:numId w:val="167"/>
        </w:numPr>
        <w:jc w:val="both"/>
        <w:rPr>
          <w:rFonts w:cstheme="minorHAnsi"/>
          <w:sz w:val="22"/>
          <w:szCs w:val="22"/>
          <w:lang w:val="es-ES"/>
        </w:rPr>
      </w:pPr>
      <w:r w:rsidRPr="006C2F85">
        <w:rPr>
          <w:rFonts w:cstheme="minorHAnsi"/>
          <w:noProof/>
          <w:sz w:val="22"/>
          <w:szCs w:val="22"/>
          <w:lang w:val="es-ES"/>
        </w:rPr>
        <w:t>Herramienta menor</w:t>
      </w:r>
    </w:p>
    <w:p w14:paraId="0FB223B2" w14:textId="77777777" w:rsidR="00786B0F" w:rsidRPr="006C2F85" w:rsidRDefault="00786B0F" w:rsidP="009A0295">
      <w:pPr>
        <w:jc w:val="both"/>
        <w:rPr>
          <w:rFonts w:cstheme="minorHAnsi"/>
          <w:b/>
          <w:sz w:val="22"/>
          <w:szCs w:val="22"/>
          <w:lang w:val="es-ES"/>
        </w:rPr>
      </w:pPr>
    </w:p>
    <w:p w14:paraId="40101E55" w14:textId="77777777" w:rsidR="00786B0F" w:rsidRPr="006C2F85" w:rsidRDefault="00786B0F" w:rsidP="009A0295">
      <w:pPr>
        <w:jc w:val="both"/>
        <w:rPr>
          <w:rFonts w:cstheme="minorHAnsi"/>
          <w:b/>
          <w:sz w:val="22"/>
          <w:szCs w:val="22"/>
          <w:lang w:val="es-ES"/>
        </w:rPr>
      </w:pPr>
      <w:r w:rsidRPr="006C2F85">
        <w:rPr>
          <w:rFonts w:cstheme="minorHAnsi"/>
          <w:b/>
          <w:sz w:val="22"/>
          <w:szCs w:val="22"/>
          <w:lang w:val="es-ES"/>
        </w:rPr>
        <w:t>Medición y Forma de Pago:</w:t>
      </w:r>
    </w:p>
    <w:p w14:paraId="55D001A4" w14:textId="77777777" w:rsidR="00786B0F" w:rsidRPr="006C2F85" w:rsidRDefault="00786B0F" w:rsidP="004A4059">
      <w:pPr>
        <w:rPr>
          <w:rFonts w:cstheme="minorHAnsi"/>
          <w:sz w:val="22"/>
          <w:szCs w:val="22"/>
          <w:lang w:val="es-ES"/>
        </w:rPr>
      </w:pPr>
      <w:r w:rsidRPr="006C2F85">
        <w:rPr>
          <w:rFonts w:cstheme="minorHAnsi"/>
          <w:sz w:val="22"/>
          <w:szCs w:val="22"/>
          <w:lang w:val="es-ES"/>
        </w:rPr>
        <w:t>Sera cuantificado por (</w:t>
      </w:r>
      <w:r w:rsidRPr="006C2F85">
        <w:rPr>
          <w:rFonts w:cstheme="minorHAnsi"/>
          <w:noProof/>
          <w:sz w:val="22"/>
          <w:szCs w:val="22"/>
          <w:lang w:val="es-ES"/>
        </w:rPr>
        <w:t>unidad</w:t>
      </w:r>
      <w:r w:rsidRPr="006C2F85">
        <w:rPr>
          <w:rFonts w:cstheme="minorHAnsi"/>
          <w:sz w:val="22"/>
          <w:szCs w:val="22"/>
          <w:lang w:val="es-ES"/>
        </w:rPr>
        <w:t xml:space="preserve">) </w:t>
      </w:r>
      <w:proofErr w:type="gramStart"/>
      <w:r w:rsidRPr="006C2F85">
        <w:rPr>
          <w:rFonts w:cstheme="minorHAnsi"/>
          <w:sz w:val="22"/>
          <w:szCs w:val="22"/>
          <w:lang w:val="es-ES"/>
        </w:rPr>
        <w:t>de acuerdo a</w:t>
      </w:r>
      <w:proofErr w:type="gramEnd"/>
      <w:r w:rsidRPr="006C2F85">
        <w:rPr>
          <w:rFonts w:cstheme="minorHAnsi"/>
          <w:sz w:val="22"/>
          <w:szCs w:val="22"/>
          <w:lang w:val="es-ES"/>
        </w:rPr>
        <w:t xml:space="preserve"> lo indicado en los volúmenes.</w:t>
      </w:r>
    </w:p>
    <w:p w14:paraId="27DBE2C5" w14:textId="77777777" w:rsidR="00786B0F" w:rsidRPr="006C2F85" w:rsidRDefault="00786B0F" w:rsidP="009A0295">
      <w:pPr>
        <w:rPr>
          <w:rFonts w:cstheme="minorHAnsi"/>
          <w:b/>
          <w:bCs/>
          <w:sz w:val="22"/>
          <w:szCs w:val="22"/>
          <w:lang w:val="es-ES"/>
        </w:rPr>
      </w:pPr>
    </w:p>
    <w:p w14:paraId="39977283" w14:textId="77777777" w:rsidR="00786B0F" w:rsidRPr="006C2F85" w:rsidRDefault="00786B0F" w:rsidP="009A0295">
      <w:pPr>
        <w:jc w:val="both"/>
        <w:rPr>
          <w:rFonts w:cstheme="minorHAnsi"/>
          <w:b/>
          <w:sz w:val="22"/>
          <w:szCs w:val="22"/>
          <w:lang w:val="es-ES"/>
        </w:rPr>
      </w:pPr>
      <w:r w:rsidRPr="006C2F85">
        <w:rPr>
          <w:rFonts w:cstheme="minorHAnsi"/>
          <w:b/>
          <w:sz w:val="22"/>
          <w:szCs w:val="22"/>
          <w:lang w:val="es-ES"/>
        </w:rPr>
        <w:t>Mano de obra mínima calificada:</w:t>
      </w:r>
    </w:p>
    <w:p w14:paraId="5DAE9996" w14:textId="77777777" w:rsidR="00786B0F" w:rsidRPr="006C2F85" w:rsidRDefault="00786B0F" w:rsidP="009754F5">
      <w:pPr>
        <w:pStyle w:val="Prrafodelista"/>
        <w:numPr>
          <w:ilvl w:val="0"/>
          <w:numId w:val="166"/>
        </w:numPr>
        <w:jc w:val="both"/>
        <w:rPr>
          <w:rFonts w:cstheme="minorHAnsi"/>
          <w:noProof/>
          <w:sz w:val="22"/>
          <w:szCs w:val="22"/>
          <w:shd w:val="clear" w:color="auto" w:fill="FFFFFF"/>
          <w:lang w:val="es-ES"/>
        </w:rPr>
      </w:pPr>
      <w:r w:rsidRPr="006C2F85">
        <w:rPr>
          <w:rFonts w:cstheme="minorHAnsi"/>
          <w:noProof/>
          <w:sz w:val="22"/>
          <w:szCs w:val="22"/>
          <w:shd w:val="clear" w:color="auto" w:fill="FFFFFF"/>
          <w:lang w:val="es-ES"/>
        </w:rPr>
        <w:t>Peón (E2)</w:t>
      </w:r>
    </w:p>
    <w:p w14:paraId="0E4707FC" w14:textId="77777777" w:rsidR="00786B0F" w:rsidRPr="006C2F85" w:rsidRDefault="00786B0F" w:rsidP="004A4059">
      <w:pPr>
        <w:pStyle w:val="Prrafodelista"/>
        <w:numPr>
          <w:ilvl w:val="0"/>
          <w:numId w:val="166"/>
        </w:numPr>
        <w:jc w:val="both"/>
        <w:rPr>
          <w:rFonts w:cstheme="minorHAnsi"/>
          <w:noProof/>
          <w:sz w:val="22"/>
          <w:szCs w:val="22"/>
          <w:shd w:val="clear" w:color="auto" w:fill="FFFFFF"/>
          <w:lang w:val="es-ES"/>
        </w:rPr>
      </w:pPr>
      <w:r w:rsidRPr="006C2F85">
        <w:rPr>
          <w:rFonts w:cstheme="minorHAnsi"/>
          <w:noProof/>
          <w:sz w:val="22"/>
          <w:szCs w:val="22"/>
          <w:shd w:val="clear" w:color="auto" w:fill="FFFFFF"/>
          <w:lang w:val="es-ES"/>
        </w:rPr>
        <w:t>Electricista (D2)</w:t>
      </w:r>
    </w:p>
    <w:p w14:paraId="5609F5A9" w14:textId="77777777" w:rsidR="00786B0F" w:rsidRPr="006C2F85" w:rsidRDefault="00786B0F" w:rsidP="009A0295">
      <w:pPr>
        <w:pStyle w:val="Prrafodelista"/>
        <w:ind w:left="0"/>
        <w:rPr>
          <w:rFonts w:cstheme="minorHAnsi"/>
          <w:sz w:val="22"/>
          <w:szCs w:val="22"/>
          <w:shd w:val="clear" w:color="auto" w:fill="FFFFFF"/>
          <w:lang w:val="es-ES"/>
        </w:rPr>
      </w:pPr>
    </w:p>
    <w:p w14:paraId="57222730" w14:textId="77777777" w:rsidR="00786B0F" w:rsidRPr="006C2F85" w:rsidRDefault="00786B0F" w:rsidP="009A0295">
      <w:pPr>
        <w:pStyle w:val="Prrafodelista"/>
        <w:ind w:left="0"/>
        <w:rPr>
          <w:rFonts w:cstheme="minorHAnsi"/>
          <w:sz w:val="22"/>
          <w:szCs w:val="22"/>
          <w:shd w:val="clear" w:color="auto" w:fill="FFFFFF"/>
          <w:lang w:val="es-ES"/>
        </w:rPr>
      </w:pPr>
      <w:r w:rsidRPr="006C2F85">
        <w:rPr>
          <w:rFonts w:cstheme="minorHAnsi"/>
          <w:b/>
          <w:sz w:val="22"/>
          <w:szCs w:val="22"/>
          <w:lang w:val="es-ES"/>
        </w:rPr>
        <w:t xml:space="preserve">Servicio Técnico: </w:t>
      </w:r>
      <w:proofErr w:type="gramStart"/>
      <w:r w:rsidRPr="006C2F85">
        <w:rPr>
          <w:rFonts w:cstheme="minorHAnsi"/>
          <w:sz w:val="22"/>
          <w:szCs w:val="22"/>
          <w:lang w:val="es-ES"/>
        </w:rPr>
        <w:t>De acuerdo a</w:t>
      </w:r>
      <w:proofErr w:type="gramEnd"/>
      <w:r w:rsidRPr="006C2F85">
        <w:rPr>
          <w:rFonts w:cstheme="minorHAnsi"/>
          <w:sz w:val="22"/>
          <w:szCs w:val="22"/>
          <w:lang w:val="es-ES"/>
        </w:rPr>
        <w:t xml:space="preserve"> los documentos de garantías y servicio técnico del producto.</w:t>
      </w:r>
    </w:p>
    <w:p w14:paraId="544651A0" w14:textId="77777777" w:rsidR="00786B0F" w:rsidRPr="006C2F85" w:rsidRDefault="00786B0F" w:rsidP="009A0295">
      <w:pPr>
        <w:pStyle w:val="Prrafodelista"/>
        <w:ind w:left="0"/>
        <w:rPr>
          <w:rFonts w:cstheme="minorHAnsi"/>
          <w:sz w:val="22"/>
          <w:szCs w:val="22"/>
          <w:shd w:val="clear" w:color="auto" w:fill="FFFFFF"/>
          <w:lang w:val="es-ES"/>
        </w:rPr>
      </w:pPr>
    </w:p>
    <w:p w14:paraId="28B64443" w14:textId="77777777" w:rsidR="00786B0F" w:rsidRPr="006C2F85" w:rsidRDefault="00786B0F" w:rsidP="009A0295">
      <w:pPr>
        <w:jc w:val="both"/>
        <w:rPr>
          <w:rFonts w:cstheme="minorHAnsi"/>
          <w:sz w:val="22"/>
          <w:szCs w:val="22"/>
          <w:lang w:val="es-ES"/>
        </w:rPr>
        <w:sectPr w:rsidR="00786B0F" w:rsidRPr="006C2F85" w:rsidSect="00EE3BCF">
          <w:headerReference w:type="default" r:id="rId53"/>
          <w:pgSz w:w="11906" w:h="16838"/>
          <w:pgMar w:top="1701" w:right="1418" w:bottom="1418" w:left="1701" w:header="1417" w:footer="1814" w:gutter="0"/>
          <w:pgNumType w:start="1"/>
          <w:cols w:space="708"/>
          <w:docGrid w:linePitch="360"/>
        </w:sectPr>
      </w:pPr>
      <w:r w:rsidRPr="006C2F85">
        <w:rPr>
          <w:rFonts w:cstheme="minorHAnsi"/>
          <w:b/>
          <w:sz w:val="22"/>
          <w:szCs w:val="22"/>
          <w:lang w:val="es-ES"/>
        </w:rPr>
        <w:t>Unidad:</w:t>
      </w:r>
      <w:r w:rsidRPr="006C2F85">
        <w:rPr>
          <w:rFonts w:cstheme="minorHAnsi"/>
          <w:sz w:val="22"/>
          <w:szCs w:val="22"/>
          <w:lang w:val="es-ES"/>
        </w:rPr>
        <w:t xml:space="preserve"> </w:t>
      </w:r>
      <w:r w:rsidRPr="006C2F85">
        <w:rPr>
          <w:rFonts w:cstheme="minorHAnsi"/>
          <w:noProof/>
          <w:sz w:val="22"/>
          <w:szCs w:val="22"/>
          <w:lang w:val="es-ES"/>
        </w:rPr>
        <w:t>u</w:t>
      </w:r>
      <w:r w:rsidRPr="006C2F85">
        <w:rPr>
          <w:rFonts w:cstheme="minorHAnsi"/>
          <w:sz w:val="22"/>
          <w:szCs w:val="22"/>
          <w:lang w:val="es-ES"/>
        </w:rPr>
        <w:t xml:space="preserve"> (</w:t>
      </w:r>
      <w:r w:rsidRPr="006C2F85">
        <w:rPr>
          <w:rFonts w:cstheme="minorHAnsi"/>
          <w:noProof/>
          <w:sz w:val="22"/>
          <w:szCs w:val="22"/>
          <w:lang w:val="es-ES"/>
        </w:rPr>
        <w:t>unidad</w:t>
      </w:r>
      <w:r w:rsidRPr="006C2F85">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43653B" w14:paraId="3530416C" w14:textId="77777777" w:rsidTr="00044EE7">
        <w:tc>
          <w:tcPr>
            <w:tcW w:w="8505" w:type="dxa"/>
            <w:gridSpan w:val="3"/>
            <w:shd w:val="clear" w:color="auto" w:fill="767171" w:themeFill="background2" w:themeFillShade="80"/>
          </w:tcPr>
          <w:p w14:paraId="73658FB6" w14:textId="77777777" w:rsidR="00786B0F" w:rsidRPr="0043653B" w:rsidRDefault="00786B0F" w:rsidP="00044EE7">
            <w:pPr>
              <w:spacing w:before="20"/>
              <w:rPr>
                <w:rFonts w:cstheme="minorHAnsi"/>
                <w:sz w:val="22"/>
                <w:szCs w:val="22"/>
                <w:lang w:val="es-ES"/>
              </w:rPr>
            </w:pPr>
          </w:p>
          <w:p w14:paraId="1A471D00" w14:textId="77777777" w:rsidR="00786B0F" w:rsidRPr="0043653B" w:rsidRDefault="00786B0F" w:rsidP="00252DF6">
            <w:pPr>
              <w:spacing w:before="20"/>
              <w:jc w:val="center"/>
              <w:rPr>
                <w:rFonts w:cstheme="minorHAnsi"/>
                <w:sz w:val="22"/>
                <w:szCs w:val="22"/>
                <w:lang w:val="es-ES"/>
              </w:rPr>
            </w:pPr>
            <w:r w:rsidRPr="0043653B">
              <w:rPr>
                <w:rFonts w:eastAsia="Arial" w:cstheme="minorHAnsi"/>
                <w:b/>
                <w:color w:val="FDFDFD"/>
                <w:sz w:val="22"/>
                <w:szCs w:val="22"/>
                <w:lang w:val="es-ES"/>
              </w:rPr>
              <w:t>ESPECIFICACIONES TÉCNICAS ELECTRÓNICAS</w:t>
            </w:r>
          </w:p>
        </w:tc>
      </w:tr>
      <w:tr w:rsidR="00786B0F" w:rsidRPr="0043653B" w14:paraId="66C24AA7" w14:textId="77777777" w:rsidTr="00252DF6">
        <w:trPr>
          <w:trHeight w:val="388"/>
        </w:trPr>
        <w:tc>
          <w:tcPr>
            <w:tcW w:w="1036" w:type="dxa"/>
            <w:vAlign w:val="center"/>
          </w:tcPr>
          <w:p w14:paraId="174A9D76" w14:textId="77777777" w:rsidR="00786B0F" w:rsidRPr="0043653B" w:rsidRDefault="00786B0F" w:rsidP="00044EE7">
            <w:pPr>
              <w:pStyle w:val="Encabezado"/>
              <w:spacing w:before="120"/>
              <w:jc w:val="center"/>
              <w:rPr>
                <w:rFonts w:cstheme="minorHAnsi"/>
                <w:b/>
                <w:sz w:val="22"/>
                <w:szCs w:val="22"/>
                <w:lang w:val="es-MX"/>
              </w:rPr>
            </w:pPr>
            <w:r w:rsidRPr="0043653B">
              <w:rPr>
                <w:rFonts w:cstheme="minorHAnsi"/>
                <w:b/>
                <w:sz w:val="22"/>
                <w:szCs w:val="22"/>
                <w:lang w:val="es-MX"/>
              </w:rPr>
              <w:t>CÓDIGO</w:t>
            </w:r>
          </w:p>
        </w:tc>
        <w:tc>
          <w:tcPr>
            <w:tcW w:w="6197" w:type="dxa"/>
            <w:vAlign w:val="center"/>
          </w:tcPr>
          <w:p w14:paraId="24876773" w14:textId="77777777" w:rsidR="00786B0F" w:rsidRPr="0043653B" w:rsidRDefault="00786B0F" w:rsidP="00044EE7">
            <w:pPr>
              <w:pStyle w:val="Encabezado"/>
              <w:spacing w:before="120"/>
              <w:jc w:val="center"/>
              <w:rPr>
                <w:rFonts w:cstheme="minorHAnsi"/>
                <w:b/>
                <w:sz w:val="22"/>
                <w:szCs w:val="22"/>
              </w:rPr>
            </w:pPr>
            <w:r w:rsidRPr="0043653B">
              <w:rPr>
                <w:rFonts w:cstheme="minorHAnsi"/>
                <w:b/>
                <w:sz w:val="22"/>
                <w:szCs w:val="22"/>
                <w:lang w:val="es-MX"/>
              </w:rPr>
              <w:t>DESCRIPCIÓN DE RUBRO</w:t>
            </w:r>
          </w:p>
        </w:tc>
        <w:tc>
          <w:tcPr>
            <w:tcW w:w="1272" w:type="dxa"/>
            <w:vAlign w:val="center"/>
          </w:tcPr>
          <w:p w14:paraId="7998675D" w14:textId="77777777" w:rsidR="00786B0F" w:rsidRPr="0043653B" w:rsidRDefault="00786B0F" w:rsidP="00044EE7">
            <w:pPr>
              <w:pStyle w:val="Encabezado"/>
              <w:spacing w:before="120"/>
              <w:jc w:val="center"/>
              <w:rPr>
                <w:rFonts w:cstheme="minorHAnsi"/>
                <w:b/>
                <w:sz w:val="22"/>
                <w:szCs w:val="22"/>
              </w:rPr>
            </w:pPr>
            <w:r w:rsidRPr="0043653B">
              <w:rPr>
                <w:rFonts w:cstheme="minorHAnsi"/>
                <w:b/>
                <w:sz w:val="22"/>
                <w:szCs w:val="22"/>
              </w:rPr>
              <w:t>UNIDAD</w:t>
            </w:r>
          </w:p>
        </w:tc>
      </w:tr>
      <w:tr w:rsidR="00786B0F" w:rsidRPr="0043653B" w14:paraId="2C114C16" w14:textId="77777777" w:rsidTr="00252DF6">
        <w:trPr>
          <w:trHeight w:val="306"/>
        </w:trPr>
        <w:tc>
          <w:tcPr>
            <w:tcW w:w="1036" w:type="dxa"/>
            <w:vAlign w:val="center"/>
          </w:tcPr>
          <w:p w14:paraId="46B6C9DA" w14:textId="77777777" w:rsidR="00786B0F" w:rsidRPr="0043653B" w:rsidRDefault="00786B0F" w:rsidP="00044EE7">
            <w:pPr>
              <w:pStyle w:val="Encabezado"/>
              <w:jc w:val="center"/>
              <w:rPr>
                <w:rFonts w:cstheme="minorHAnsi"/>
                <w:sz w:val="22"/>
                <w:szCs w:val="22"/>
                <w:lang w:val="es-ES"/>
              </w:rPr>
            </w:pPr>
            <w:r w:rsidRPr="0043653B">
              <w:rPr>
                <w:rFonts w:cstheme="minorHAnsi"/>
                <w:noProof/>
                <w:sz w:val="22"/>
                <w:szCs w:val="22"/>
                <w:lang w:val="es-ES"/>
              </w:rPr>
              <w:t>500885</w:t>
            </w:r>
          </w:p>
        </w:tc>
        <w:tc>
          <w:tcPr>
            <w:tcW w:w="6197" w:type="dxa"/>
            <w:vAlign w:val="center"/>
          </w:tcPr>
          <w:p w14:paraId="6D6A7A39" w14:textId="77777777" w:rsidR="00786B0F" w:rsidRPr="0043653B" w:rsidRDefault="00786B0F" w:rsidP="00044EE7">
            <w:pPr>
              <w:pStyle w:val="Encabezado"/>
              <w:jc w:val="center"/>
              <w:rPr>
                <w:rFonts w:cstheme="minorHAnsi"/>
                <w:noProof/>
                <w:sz w:val="22"/>
                <w:szCs w:val="22"/>
                <w:lang w:val="es-ES"/>
              </w:rPr>
            </w:pPr>
            <w:r w:rsidRPr="0043653B">
              <w:rPr>
                <w:rFonts w:cstheme="minorHAnsi"/>
                <w:noProof/>
                <w:sz w:val="22"/>
                <w:szCs w:val="22"/>
                <w:lang w:val="es-ES"/>
              </w:rPr>
              <w:t>Cable FUTP cat 6A</w:t>
            </w:r>
          </w:p>
        </w:tc>
        <w:tc>
          <w:tcPr>
            <w:tcW w:w="1272" w:type="dxa"/>
            <w:vAlign w:val="center"/>
          </w:tcPr>
          <w:p w14:paraId="28DFC83B" w14:textId="77777777" w:rsidR="00786B0F" w:rsidRPr="0043653B" w:rsidRDefault="00786B0F" w:rsidP="001B7C8F">
            <w:pPr>
              <w:pStyle w:val="Encabezado"/>
              <w:jc w:val="center"/>
              <w:rPr>
                <w:rFonts w:cstheme="minorHAnsi"/>
                <w:sz w:val="22"/>
                <w:szCs w:val="22"/>
              </w:rPr>
            </w:pPr>
            <w:r w:rsidRPr="0043653B">
              <w:rPr>
                <w:rFonts w:cstheme="minorHAnsi"/>
                <w:noProof/>
                <w:sz w:val="22"/>
                <w:szCs w:val="22"/>
              </w:rPr>
              <w:t>metro</w:t>
            </w:r>
          </w:p>
        </w:tc>
      </w:tr>
    </w:tbl>
    <w:p w14:paraId="2EA0BADD" w14:textId="77777777" w:rsidR="00786B0F" w:rsidRPr="0043653B" w:rsidRDefault="00786B0F" w:rsidP="00044EE7">
      <w:pPr>
        <w:tabs>
          <w:tab w:val="left" w:pos="-720"/>
        </w:tabs>
        <w:suppressAutoHyphens/>
        <w:jc w:val="both"/>
        <w:rPr>
          <w:rFonts w:cstheme="minorHAnsi"/>
          <w:b/>
          <w:sz w:val="22"/>
          <w:szCs w:val="22"/>
        </w:rPr>
      </w:pPr>
    </w:p>
    <w:p w14:paraId="672D8613" w14:textId="77777777" w:rsidR="00786B0F" w:rsidRPr="0043653B" w:rsidRDefault="00786B0F" w:rsidP="009A0295">
      <w:pPr>
        <w:tabs>
          <w:tab w:val="left" w:pos="-720"/>
        </w:tabs>
        <w:suppressAutoHyphens/>
        <w:jc w:val="both"/>
        <w:rPr>
          <w:rFonts w:cstheme="minorHAnsi"/>
          <w:sz w:val="22"/>
          <w:szCs w:val="22"/>
          <w:lang w:eastAsia="es-ES"/>
        </w:rPr>
      </w:pPr>
      <w:r w:rsidRPr="0043653B">
        <w:rPr>
          <w:rFonts w:cstheme="minorHAnsi"/>
          <w:b/>
          <w:sz w:val="22"/>
          <w:szCs w:val="22"/>
        </w:rPr>
        <w:t>Descripción</w:t>
      </w:r>
      <w:r w:rsidRPr="0043653B">
        <w:rPr>
          <w:rFonts w:cstheme="minorHAnsi"/>
          <w:sz w:val="22"/>
          <w:szCs w:val="22"/>
          <w:lang w:eastAsia="es-ES"/>
        </w:rPr>
        <w:t xml:space="preserve">: </w:t>
      </w:r>
    </w:p>
    <w:p w14:paraId="629549E7" w14:textId="77777777" w:rsidR="00786B0F" w:rsidRPr="0043653B" w:rsidRDefault="00786B0F" w:rsidP="004A4059">
      <w:pPr>
        <w:tabs>
          <w:tab w:val="left" w:pos="-720"/>
        </w:tabs>
        <w:suppressAutoHyphens/>
        <w:jc w:val="both"/>
        <w:rPr>
          <w:rFonts w:cstheme="minorHAnsi"/>
          <w:sz w:val="22"/>
          <w:szCs w:val="22"/>
          <w:lang w:eastAsia="es-ES"/>
        </w:rPr>
      </w:pPr>
      <w:r w:rsidRPr="0043653B">
        <w:rPr>
          <w:rFonts w:cstheme="minorHAnsi"/>
          <w:sz w:val="22"/>
          <w:szCs w:val="22"/>
          <w:lang w:eastAsia="es-ES"/>
        </w:rPr>
        <w:t xml:space="preserve">Suministro e instalación de </w:t>
      </w:r>
      <w:r w:rsidRPr="0043653B">
        <w:rPr>
          <w:rFonts w:cstheme="minorHAnsi"/>
          <w:noProof/>
          <w:sz w:val="22"/>
          <w:szCs w:val="22"/>
          <w:lang w:eastAsia="es-ES"/>
        </w:rPr>
        <w:t>Cable FUTP cat 6A</w:t>
      </w:r>
    </w:p>
    <w:p w14:paraId="14410347" w14:textId="77777777" w:rsidR="00786B0F" w:rsidRPr="0043653B" w:rsidRDefault="00786B0F" w:rsidP="009A0295">
      <w:pPr>
        <w:suppressAutoHyphens/>
        <w:jc w:val="both"/>
        <w:rPr>
          <w:rFonts w:cstheme="minorHAnsi"/>
          <w:b/>
          <w:sz w:val="22"/>
          <w:szCs w:val="22"/>
        </w:rPr>
      </w:pPr>
    </w:p>
    <w:p w14:paraId="1D2784E6" w14:textId="77777777" w:rsidR="00786B0F" w:rsidRPr="0043653B" w:rsidRDefault="00786B0F" w:rsidP="009A0295">
      <w:pPr>
        <w:tabs>
          <w:tab w:val="left" w:pos="-720"/>
        </w:tabs>
        <w:suppressAutoHyphens/>
        <w:jc w:val="both"/>
        <w:rPr>
          <w:rFonts w:cstheme="minorHAnsi"/>
          <w:b/>
          <w:sz w:val="22"/>
          <w:szCs w:val="22"/>
        </w:rPr>
      </w:pPr>
      <w:r w:rsidRPr="0043653B">
        <w:rPr>
          <w:rFonts w:cstheme="minorHAnsi"/>
          <w:b/>
          <w:sz w:val="22"/>
          <w:szCs w:val="22"/>
        </w:rPr>
        <w:t>Características técnicas mínimas:</w:t>
      </w:r>
    </w:p>
    <w:p w14:paraId="0BBEFD09"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Estándar de cable utilizable para 10BASE-T, 100BASE-TX y 1000BASE-TX (Gigabit Ethernet)</w:t>
      </w:r>
    </w:p>
    <w:p w14:paraId="38FDE82F"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Alcanza frecuencias de hasta 500MHz en cada par y una velocidad de 1Gbps.</w:t>
      </w:r>
    </w:p>
    <w:p w14:paraId="7FC12977"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Posee características y especificaciones para crosstalk y ruido.</w:t>
      </w:r>
    </w:p>
    <w:p w14:paraId="3060A4A1"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Dispone conectores para 8 hilos de cobre en código de colores.</w:t>
      </w:r>
    </w:p>
    <w:p w14:paraId="06988BA2"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Diámetro del Conductor 4 pares, 23 AWG.</w:t>
      </w:r>
    </w:p>
    <w:p w14:paraId="253182D8"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Resistencia eléctrica CC máxima del conductor en 20° C : 93,8 Ω/km</w:t>
      </w:r>
    </w:p>
    <w:p w14:paraId="77756CC3"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La longitud máxima permitida para CAT 6A es 100m. (90 m de sólido "horizontal" cableado entre el panel de conexiones y la toma de pared, y 10 metros de cable de conexión trenzado entre cada cat6A y el dispositivo conectado).</w:t>
      </w:r>
    </w:p>
    <w:p w14:paraId="6EDA5BF0" w14:textId="77777777" w:rsidR="00786B0F" w:rsidRPr="0043653B" w:rsidRDefault="00786B0F" w:rsidP="009754F5">
      <w:pPr>
        <w:jc w:val="both"/>
        <w:rPr>
          <w:rFonts w:cstheme="minorHAnsi"/>
          <w:noProof/>
          <w:sz w:val="22"/>
          <w:szCs w:val="22"/>
          <w:lang w:val="es-EC" w:eastAsia="es-ES"/>
        </w:rPr>
      </w:pPr>
    </w:p>
    <w:p w14:paraId="571908C2" w14:textId="77777777" w:rsidR="00786B0F" w:rsidRPr="0043653B" w:rsidRDefault="00786B0F" w:rsidP="009A0295">
      <w:pPr>
        <w:rPr>
          <w:rFonts w:cstheme="minorHAnsi"/>
          <w:b/>
          <w:sz w:val="22"/>
          <w:szCs w:val="22"/>
        </w:rPr>
      </w:pPr>
      <w:r w:rsidRPr="0043653B">
        <w:rPr>
          <w:rFonts w:cstheme="minorHAnsi"/>
          <w:b/>
          <w:sz w:val="22"/>
          <w:szCs w:val="22"/>
        </w:rPr>
        <w:t>Procedimiento:</w:t>
      </w:r>
    </w:p>
    <w:p w14:paraId="098326BD" w14:textId="77777777" w:rsidR="00786B0F" w:rsidRPr="0043653B" w:rsidRDefault="00786B0F" w:rsidP="009A0295">
      <w:pPr>
        <w:rPr>
          <w:rFonts w:cstheme="minorHAnsi"/>
          <w:sz w:val="22"/>
          <w:szCs w:val="22"/>
        </w:rPr>
      </w:pPr>
      <w:r w:rsidRPr="0043653B">
        <w:rPr>
          <w:rFonts w:cstheme="minorHAnsi"/>
          <w:sz w:val="22"/>
          <w:szCs w:val="22"/>
        </w:rPr>
        <w:t xml:space="preserve">Se realizará la instalación </w:t>
      </w:r>
      <w:proofErr w:type="gramStart"/>
      <w:r w:rsidRPr="0043653B">
        <w:rPr>
          <w:rFonts w:cstheme="minorHAnsi"/>
          <w:sz w:val="22"/>
          <w:szCs w:val="22"/>
        </w:rPr>
        <w:t>de acuerdo a</w:t>
      </w:r>
      <w:proofErr w:type="gramEnd"/>
      <w:r w:rsidRPr="0043653B">
        <w:rPr>
          <w:rFonts w:cstheme="minorHAnsi"/>
          <w:sz w:val="22"/>
          <w:szCs w:val="22"/>
        </w:rPr>
        <w:t xml:space="preserve"> las memorias técnicas, normativas vigentes, y planos para que cumplan con un correcto funcionamiento y puesta en marcha.</w:t>
      </w:r>
    </w:p>
    <w:p w14:paraId="335D25FA" w14:textId="77777777" w:rsidR="00786B0F" w:rsidRPr="0043653B" w:rsidRDefault="00786B0F" w:rsidP="009A0295">
      <w:pPr>
        <w:rPr>
          <w:rFonts w:cstheme="minorHAnsi"/>
          <w:b/>
          <w:sz w:val="22"/>
          <w:szCs w:val="22"/>
        </w:rPr>
      </w:pPr>
    </w:p>
    <w:p w14:paraId="1786B23A" w14:textId="77777777" w:rsidR="00786B0F" w:rsidRPr="0043653B" w:rsidRDefault="00786B0F" w:rsidP="009A0295">
      <w:pPr>
        <w:rPr>
          <w:rFonts w:cstheme="minorHAnsi"/>
          <w:sz w:val="22"/>
          <w:szCs w:val="22"/>
        </w:rPr>
      </w:pPr>
      <w:r w:rsidRPr="0043653B">
        <w:rPr>
          <w:rFonts w:cstheme="minorHAnsi"/>
          <w:b/>
          <w:sz w:val="22"/>
          <w:szCs w:val="22"/>
        </w:rPr>
        <w:t>Normativas</w:t>
      </w:r>
      <w:r w:rsidRPr="0043653B">
        <w:rPr>
          <w:rFonts w:cstheme="minorHAnsi"/>
          <w:sz w:val="22"/>
          <w:szCs w:val="22"/>
        </w:rPr>
        <w:t>:</w:t>
      </w:r>
    </w:p>
    <w:p w14:paraId="590A2A16"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ISO/IEC 11801 2da Edición, EN 50173-1</w:t>
      </w:r>
    </w:p>
    <w:p w14:paraId="75FD8221"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ANSI/EIA/TIA 568-C</w:t>
      </w:r>
    </w:p>
    <w:p w14:paraId="19761AA9"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ISO/IEC 61156-5, EN 50288-5-1</w:t>
      </w:r>
    </w:p>
    <w:p w14:paraId="62E983CF" w14:textId="77777777" w:rsidR="00786B0F" w:rsidRPr="0043653B" w:rsidRDefault="00786B0F" w:rsidP="009754F5">
      <w:pPr>
        <w:jc w:val="both"/>
        <w:rPr>
          <w:rFonts w:cstheme="minorHAnsi"/>
          <w:noProof/>
          <w:sz w:val="22"/>
          <w:szCs w:val="22"/>
          <w:lang w:val="es-EC" w:eastAsia="es-ES"/>
        </w:rPr>
      </w:pPr>
      <w:r w:rsidRPr="0043653B">
        <w:rPr>
          <w:rFonts w:cstheme="minorHAnsi"/>
          <w:noProof/>
          <w:sz w:val="22"/>
          <w:szCs w:val="22"/>
          <w:lang w:val="es-EC" w:eastAsia="es-ES"/>
        </w:rPr>
        <w:t xml:space="preserve">• La instalación debe cumplir la norma EN 50174 (Tecnología de la información. Instalación del cableado. Métodos y planificación de la instalación en el interior de los edificios). (Todos los apartados). </w:t>
      </w:r>
    </w:p>
    <w:p w14:paraId="337281CE" w14:textId="77777777" w:rsidR="00786B0F" w:rsidRPr="0043653B" w:rsidRDefault="00786B0F" w:rsidP="009754F5">
      <w:pPr>
        <w:jc w:val="both"/>
        <w:rPr>
          <w:rFonts w:cstheme="minorHAnsi"/>
          <w:noProof/>
          <w:sz w:val="22"/>
          <w:szCs w:val="22"/>
          <w:lang w:val="es-EC" w:eastAsia="es-ES"/>
        </w:rPr>
      </w:pPr>
    </w:p>
    <w:p w14:paraId="0BAC89A2" w14:textId="77777777" w:rsidR="00786B0F" w:rsidRPr="0043653B" w:rsidRDefault="00786B0F" w:rsidP="009A0295">
      <w:pPr>
        <w:rPr>
          <w:rFonts w:cstheme="minorHAnsi"/>
          <w:b/>
          <w:bCs/>
          <w:sz w:val="22"/>
          <w:szCs w:val="22"/>
          <w:lang w:val="es-ES"/>
        </w:rPr>
      </w:pPr>
      <w:r w:rsidRPr="0043653B">
        <w:rPr>
          <w:rFonts w:cstheme="minorHAnsi"/>
          <w:b/>
          <w:bCs/>
          <w:sz w:val="22"/>
          <w:szCs w:val="22"/>
          <w:lang w:val="es-ES"/>
        </w:rPr>
        <w:t>Materiales mínimos:</w:t>
      </w:r>
    </w:p>
    <w:p w14:paraId="38859C93" w14:textId="77777777" w:rsidR="00786B0F" w:rsidRPr="0043653B"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43653B">
        <w:rPr>
          <w:rFonts w:cstheme="minorHAnsi"/>
          <w:noProof/>
          <w:sz w:val="22"/>
          <w:szCs w:val="22"/>
          <w:lang w:val="en-US" w:eastAsia="es-ES"/>
        </w:rPr>
        <w:t>Cable FUTP CAT 6A blindado</w:t>
      </w:r>
    </w:p>
    <w:p w14:paraId="78D4878B" w14:textId="77777777" w:rsidR="00786B0F" w:rsidRPr="0043653B" w:rsidRDefault="00786B0F" w:rsidP="009A0295">
      <w:pPr>
        <w:rPr>
          <w:rFonts w:cstheme="minorHAnsi"/>
          <w:sz w:val="22"/>
          <w:szCs w:val="22"/>
          <w:lang w:val="en-US" w:eastAsia="es-ES"/>
        </w:rPr>
      </w:pPr>
    </w:p>
    <w:p w14:paraId="0C60DF07" w14:textId="77777777" w:rsidR="00786B0F" w:rsidRPr="0043653B" w:rsidRDefault="00786B0F" w:rsidP="009A0295">
      <w:pPr>
        <w:rPr>
          <w:rFonts w:cstheme="minorHAnsi"/>
          <w:b/>
          <w:sz w:val="22"/>
          <w:szCs w:val="22"/>
          <w:lang w:val="es-ES"/>
        </w:rPr>
      </w:pPr>
      <w:r w:rsidRPr="0043653B">
        <w:rPr>
          <w:rFonts w:cstheme="minorHAnsi"/>
          <w:b/>
          <w:sz w:val="22"/>
          <w:szCs w:val="22"/>
          <w:lang w:val="es-ES"/>
        </w:rPr>
        <w:t>Garantía:</w:t>
      </w:r>
    </w:p>
    <w:p w14:paraId="18245E25" w14:textId="706D2E90" w:rsidR="00786B0F" w:rsidRPr="0043653B" w:rsidRDefault="00F67063" w:rsidP="004A4059">
      <w:pPr>
        <w:jc w:val="both"/>
        <w:rPr>
          <w:rFonts w:cstheme="minorHAnsi"/>
          <w:sz w:val="22"/>
          <w:szCs w:val="22"/>
        </w:rPr>
      </w:pPr>
      <w:r w:rsidRPr="0043653B">
        <w:rPr>
          <w:rFonts w:cstheme="minorHAnsi"/>
          <w:sz w:val="22"/>
          <w:szCs w:val="22"/>
        </w:rPr>
        <w:t>Garantía Técnica de 3 años y en el caso de cableado estructurado 15 años mínimo, a partir de la firma del acta entrega de recepción provisional o definitiva de ser el caso</w:t>
      </w:r>
      <w:r w:rsidR="00786B0F" w:rsidRPr="0043653B">
        <w:rPr>
          <w:rFonts w:cstheme="minorHAnsi"/>
          <w:sz w:val="22"/>
          <w:szCs w:val="22"/>
        </w:rPr>
        <w:t>.</w:t>
      </w:r>
    </w:p>
    <w:p w14:paraId="1842C2AA" w14:textId="77777777" w:rsidR="00786B0F" w:rsidRPr="0043653B" w:rsidRDefault="00786B0F" w:rsidP="009A0295">
      <w:pPr>
        <w:jc w:val="both"/>
        <w:rPr>
          <w:rFonts w:cstheme="minorHAnsi"/>
          <w:b/>
          <w:sz w:val="22"/>
          <w:szCs w:val="22"/>
          <w:lang w:val="es-ES"/>
        </w:rPr>
      </w:pPr>
      <w:r w:rsidRPr="0043653B">
        <w:rPr>
          <w:rFonts w:cstheme="minorHAnsi"/>
          <w:b/>
          <w:sz w:val="22"/>
          <w:szCs w:val="22"/>
          <w:lang w:val="es-ES"/>
        </w:rPr>
        <w:t>Equipo mínimo:</w:t>
      </w:r>
    </w:p>
    <w:p w14:paraId="36B3B58E" w14:textId="77777777" w:rsidR="00786B0F" w:rsidRPr="0043653B" w:rsidRDefault="00786B0F" w:rsidP="009A0295">
      <w:pPr>
        <w:pStyle w:val="Prrafodelista"/>
        <w:numPr>
          <w:ilvl w:val="0"/>
          <w:numId w:val="167"/>
        </w:numPr>
        <w:jc w:val="both"/>
        <w:rPr>
          <w:rFonts w:cstheme="minorHAnsi"/>
          <w:sz w:val="22"/>
          <w:szCs w:val="22"/>
          <w:lang w:val="es-ES"/>
        </w:rPr>
      </w:pPr>
      <w:r w:rsidRPr="0043653B">
        <w:rPr>
          <w:rFonts w:cstheme="minorHAnsi"/>
          <w:noProof/>
          <w:sz w:val="22"/>
          <w:szCs w:val="22"/>
          <w:lang w:val="es-ES"/>
        </w:rPr>
        <w:t>Herramienta menor</w:t>
      </w:r>
    </w:p>
    <w:p w14:paraId="3199477A" w14:textId="77777777" w:rsidR="00786B0F" w:rsidRPr="0043653B" w:rsidRDefault="00786B0F" w:rsidP="009A0295">
      <w:pPr>
        <w:jc w:val="both"/>
        <w:rPr>
          <w:rFonts w:cstheme="minorHAnsi"/>
          <w:b/>
          <w:sz w:val="22"/>
          <w:szCs w:val="22"/>
          <w:lang w:val="es-ES"/>
        </w:rPr>
      </w:pPr>
      <w:r w:rsidRPr="0043653B">
        <w:rPr>
          <w:rFonts w:cstheme="minorHAnsi"/>
          <w:b/>
          <w:sz w:val="22"/>
          <w:szCs w:val="22"/>
          <w:lang w:val="es-ES"/>
        </w:rPr>
        <w:t>Medición y Forma de Pago:</w:t>
      </w:r>
    </w:p>
    <w:p w14:paraId="2906C5FF" w14:textId="77777777" w:rsidR="00786B0F" w:rsidRPr="0043653B" w:rsidRDefault="00786B0F" w:rsidP="004A4059">
      <w:pPr>
        <w:rPr>
          <w:rFonts w:cstheme="minorHAnsi"/>
          <w:sz w:val="22"/>
          <w:szCs w:val="22"/>
          <w:lang w:val="es-ES"/>
        </w:rPr>
      </w:pPr>
      <w:r w:rsidRPr="0043653B">
        <w:rPr>
          <w:rFonts w:cstheme="minorHAnsi"/>
          <w:sz w:val="22"/>
          <w:szCs w:val="22"/>
          <w:lang w:val="es-ES"/>
        </w:rPr>
        <w:t>Sera cuantificado por (</w:t>
      </w:r>
      <w:r w:rsidRPr="0043653B">
        <w:rPr>
          <w:rFonts w:cstheme="minorHAnsi"/>
          <w:noProof/>
          <w:sz w:val="22"/>
          <w:szCs w:val="22"/>
          <w:lang w:val="es-ES"/>
        </w:rPr>
        <w:t>metro</w:t>
      </w:r>
      <w:r w:rsidRPr="0043653B">
        <w:rPr>
          <w:rFonts w:cstheme="minorHAnsi"/>
          <w:sz w:val="22"/>
          <w:szCs w:val="22"/>
          <w:lang w:val="es-ES"/>
        </w:rPr>
        <w:t xml:space="preserve">) </w:t>
      </w:r>
      <w:proofErr w:type="gramStart"/>
      <w:r w:rsidRPr="0043653B">
        <w:rPr>
          <w:rFonts w:cstheme="minorHAnsi"/>
          <w:sz w:val="22"/>
          <w:szCs w:val="22"/>
          <w:lang w:val="es-ES"/>
        </w:rPr>
        <w:t>de acuerdo a</w:t>
      </w:r>
      <w:proofErr w:type="gramEnd"/>
      <w:r w:rsidRPr="0043653B">
        <w:rPr>
          <w:rFonts w:cstheme="minorHAnsi"/>
          <w:sz w:val="22"/>
          <w:szCs w:val="22"/>
          <w:lang w:val="es-ES"/>
        </w:rPr>
        <w:t xml:space="preserve"> lo indicado en los volúmenes.</w:t>
      </w:r>
    </w:p>
    <w:p w14:paraId="03E6A2FA" w14:textId="77777777" w:rsidR="00786B0F" w:rsidRPr="0043653B" w:rsidRDefault="00786B0F" w:rsidP="009A0295">
      <w:pPr>
        <w:rPr>
          <w:rFonts w:cstheme="minorHAnsi"/>
          <w:b/>
          <w:bCs/>
          <w:sz w:val="22"/>
          <w:szCs w:val="22"/>
          <w:lang w:val="es-ES"/>
        </w:rPr>
      </w:pPr>
    </w:p>
    <w:p w14:paraId="42071468" w14:textId="77777777" w:rsidR="00786B0F" w:rsidRPr="0043653B" w:rsidRDefault="00786B0F" w:rsidP="009A0295">
      <w:pPr>
        <w:jc w:val="both"/>
        <w:rPr>
          <w:rFonts w:cstheme="minorHAnsi"/>
          <w:b/>
          <w:sz w:val="22"/>
          <w:szCs w:val="22"/>
          <w:lang w:val="es-ES"/>
        </w:rPr>
      </w:pPr>
      <w:r w:rsidRPr="0043653B">
        <w:rPr>
          <w:rFonts w:cstheme="minorHAnsi"/>
          <w:b/>
          <w:sz w:val="22"/>
          <w:szCs w:val="22"/>
          <w:lang w:val="es-ES"/>
        </w:rPr>
        <w:t>Mano de obra mínima calificada:</w:t>
      </w:r>
    </w:p>
    <w:p w14:paraId="2959F70A" w14:textId="77777777" w:rsidR="00786B0F" w:rsidRPr="0043653B" w:rsidRDefault="00786B0F" w:rsidP="009754F5">
      <w:pPr>
        <w:pStyle w:val="Prrafodelista"/>
        <w:numPr>
          <w:ilvl w:val="0"/>
          <w:numId w:val="166"/>
        </w:numPr>
        <w:jc w:val="both"/>
        <w:rPr>
          <w:rFonts w:cstheme="minorHAnsi"/>
          <w:noProof/>
          <w:sz w:val="22"/>
          <w:szCs w:val="22"/>
          <w:shd w:val="clear" w:color="auto" w:fill="FFFFFF"/>
          <w:lang w:val="es-ES"/>
        </w:rPr>
      </w:pPr>
      <w:r w:rsidRPr="0043653B">
        <w:rPr>
          <w:rFonts w:cstheme="minorHAnsi"/>
          <w:noProof/>
          <w:sz w:val="22"/>
          <w:szCs w:val="22"/>
          <w:shd w:val="clear" w:color="auto" w:fill="FFFFFF"/>
          <w:lang w:val="es-ES"/>
        </w:rPr>
        <w:t>Peón (E2)</w:t>
      </w:r>
    </w:p>
    <w:p w14:paraId="7B670CAD" w14:textId="77777777" w:rsidR="00786B0F" w:rsidRPr="0043653B" w:rsidRDefault="00786B0F" w:rsidP="004A4059">
      <w:pPr>
        <w:pStyle w:val="Prrafodelista"/>
        <w:numPr>
          <w:ilvl w:val="0"/>
          <w:numId w:val="166"/>
        </w:numPr>
        <w:jc w:val="both"/>
        <w:rPr>
          <w:rFonts w:cstheme="minorHAnsi"/>
          <w:noProof/>
          <w:sz w:val="22"/>
          <w:szCs w:val="22"/>
          <w:shd w:val="clear" w:color="auto" w:fill="FFFFFF"/>
          <w:lang w:val="es-ES"/>
        </w:rPr>
      </w:pPr>
      <w:r w:rsidRPr="0043653B">
        <w:rPr>
          <w:rFonts w:cstheme="minorHAnsi"/>
          <w:noProof/>
          <w:sz w:val="22"/>
          <w:szCs w:val="22"/>
          <w:shd w:val="clear" w:color="auto" w:fill="FFFFFF"/>
          <w:lang w:val="es-ES"/>
        </w:rPr>
        <w:t>Electricista (D2)</w:t>
      </w:r>
    </w:p>
    <w:p w14:paraId="2A8CF066" w14:textId="77777777" w:rsidR="00786B0F" w:rsidRPr="0043653B" w:rsidRDefault="00786B0F" w:rsidP="009A0295">
      <w:pPr>
        <w:pStyle w:val="Prrafodelista"/>
        <w:ind w:left="0"/>
        <w:rPr>
          <w:rFonts w:cstheme="minorHAnsi"/>
          <w:sz w:val="22"/>
          <w:szCs w:val="22"/>
          <w:shd w:val="clear" w:color="auto" w:fill="FFFFFF"/>
          <w:lang w:val="es-ES"/>
        </w:rPr>
      </w:pPr>
      <w:r w:rsidRPr="0043653B">
        <w:rPr>
          <w:rFonts w:cstheme="minorHAnsi"/>
          <w:b/>
          <w:sz w:val="22"/>
          <w:szCs w:val="22"/>
          <w:lang w:val="es-ES"/>
        </w:rPr>
        <w:t xml:space="preserve">Servicio Técnico: </w:t>
      </w:r>
      <w:proofErr w:type="gramStart"/>
      <w:r w:rsidRPr="0043653B">
        <w:rPr>
          <w:rFonts w:cstheme="minorHAnsi"/>
          <w:sz w:val="22"/>
          <w:szCs w:val="22"/>
          <w:lang w:val="es-ES"/>
        </w:rPr>
        <w:t>De acuerdo a</w:t>
      </w:r>
      <w:proofErr w:type="gramEnd"/>
      <w:r w:rsidRPr="0043653B">
        <w:rPr>
          <w:rFonts w:cstheme="minorHAnsi"/>
          <w:sz w:val="22"/>
          <w:szCs w:val="22"/>
          <w:lang w:val="es-ES"/>
        </w:rPr>
        <w:t xml:space="preserve"> los documentos de garantías y servicio técnico del producto.</w:t>
      </w:r>
    </w:p>
    <w:p w14:paraId="278E09E4" w14:textId="77777777" w:rsidR="00786B0F" w:rsidRPr="0043653B" w:rsidRDefault="00786B0F" w:rsidP="009A0295">
      <w:pPr>
        <w:jc w:val="both"/>
        <w:rPr>
          <w:rFonts w:cstheme="minorHAnsi"/>
          <w:sz w:val="22"/>
          <w:szCs w:val="22"/>
          <w:lang w:val="es-ES"/>
        </w:rPr>
        <w:sectPr w:rsidR="00786B0F" w:rsidRPr="0043653B" w:rsidSect="00EE3BCF">
          <w:headerReference w:type="default" r:id="rId54"/>
          <w:pgSz w:w="11906" w:h="16838"/>
          <w:pgMar w:top="1701" w:right="1418" w:bottom="1418" w:left="1701" w:header="1417" w:footer="1814" w:gutter="0"/>
          <w:pgNumType w:start="1"/>
          <w:cols w:space="708"/>
          <w:docGrid w:linePitch="360"/>
        </w:sectPr>
      </w:pPr>
      <w:r w:rsidRPr="0043653B">
        <w:rPr>
          <w:rFonts w:cstheme="minorHAnsi"/>
          <w:b/>
          <w:sz w:val="22"/>
          <w:szCs w:val="22"/>
          <w:lang w:val="es-ES"/>
        </w:rPr>
        <w:t>Unidad:</w:t>
      </w:r>
      <w:r w:rsidRPr="0043653B">
        <w:rPr>
          <w:rFonts w:cstheme="minorHAnsi"/>
          <w:sz w:val="22"/>
          <w:szCs w:val="22"/>
          <w:lang w:val="es-ES"/>
        </w:rPr>
        <w:t xml:space="preserve"> </w:t>
      </w:r>
      <w:r w:rsidRPr="0043653B">
        <w:rPr>
          <w:rFonts w:cstheme="minorHAnsi"/>
          <w:noProof/>
          <w:sz w:val="22"/>
          <w:szCs w:val="22"/>
          <w:lang w:val="es-ES"/>
        </w:rPr>
        <w:t>m</w:t>
      </w:r>
      <w:r w:rsidRPr="0043653B">
        <w:rPr>
          <w:rFonts w:cstheme="minorHAnsi"/>
          <w:sz w:val="22"/>
          <w:szCs w:val="22"/>
          <w:lang w:val="es-ES"/>
        </w:rPr>
        <w:t xml:space="preserve"> (</w:t>
      </w:r>
      <w:r w:rsidRPr="0043653B">
        <w:rPr>
          <w:rFonts w:cstheme="minorHAnsi"/>
          <w:noProof/>
          <w:sz w:val="22"/>
          <w:szCs w:val="22"/>
          <w:lang w:val="es-ES"/>
        </w:rPr>
        <w:t>metro</w:t>
      </w:r>
      <w:r w:rsidRPr="0043653B">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8A4249" w14:paraId="66EAE208" w14:textId="77777777" w:rsidTr="00044EE7">
        <w:tc>
          <w:tcPr>
            <w:tcW w:w="8505" w:type="dxa"/>
            <w:gridSpan w:val="3"/>
            <w:shd w:val="clear" w:color="auto" w:fill="767171" w:themeFill="background2" w:themeFillShade="80"/>
          </w:tcPr>
          <w:p w14:paraId="0F1E373D" w14:textId="77777777" w:rsidR="00786B0F" w:rsidRPr="008A4249" w:rsidRDefault="00786B0F" w:rsidP="00044EE7">
            <w:pPr>
              <w:spacing w:before="20"/>
              <w:rPr>
                <w:rFonts w:cstheme="minorHAnsi"/>
                <w:sz w:val="22"/>
                <w:szCs w:val="22"/>
                <w:lang w:val="es-ES"/>
              </w:rPr>
            </w:pPr>
          </w:p>
          <w:p w14:paraId="1539D69C" w14:textId="77777777" w:rsidR="00786B0F" w:rsidRPr="008A4249" w:rsidRDefault="00786B0F" w:rsidP="00252DF6">
            <w:pPr>
              <w:spacing w:before="20"/>
              <w:jc w:val="center"/>
              <w:rPr>
                <w:rFonts w:cstheme="minorHAnsi"/>
                <w:sz w:val="22"/>
                <w:szCs w:val="22"/>
                <w:lang w:val="es-ES"/>
              </w:rPr>
            </w:pPr>
            <w:r w:rsidRPr="008A4249">
              <w:rPr>
                <w:rFonts w:eastAsia="Arial" w:cstheme="minorHAnsi"/>
                <w:b/>
                <w:color w:val="FDFDFD"/>
                <w:sz w:val="22"/>
                <w:szCs w:val="22"/>
                <w:lang w:val="es-ES"/>
              </w:rPr>
              <w:t>ESPECIFICACIONES TÉCNICAS ELECTRÓNICAS</w:t>
            </w:r>
          </w:p>
        </w:tc>
      </w:tr>
      <w:tr w:rsidR="00786B0F" w:rsidRPr="008A4249" w14:paraId="058983F4" w14:textId="77777777" w:rsidTr="00252DF6">
        <w:trPr>
          <w:trHeight w:val="388"/>
        </w:trPr>
        <w:tc>
          <w:tcPr>
            <w:tcW w:w="1036" w:type="dxa"/>
            <w:vAlign w:val="center"/>
          </w:tcPr>
          <w:p w14:paraId="5BEE320F" w14:textId="77777777" w:rsidR="00786B0F" w:rsidRPr="008A4249" w:rsidRDefault="00786B0F" w:rsidP="00044EE7">
            <w:pPr>
              <w:pStyle w:val="Encabezado"/>
              <w:spacing w:before="120"/>
              <w:jc w:val="center"/>
              <w:rPr>
                <w:rFonts w:cstheme="minorHAnsi"/>
                <w:b/>
                <w:sz w:val="22"/>
                <w:szCs w:val="22"/>
                <w:lang w:val="es-MX"/>
              </w:rPr>
            </w:pPr>
            <w:r w:rsidRPr="008A4249">
              <w:rPr>
                <w:rFonts w:cstheme="minorHAnsi"/>
                <w:b/>
                <w:sz w:val="22"/>
                <w:szCs w:val="22"/>
                <w:lang w:val="es-MX"/>
              </w:rPr>
              <w:t>CÓDIGO</w:t>
            </w:r>
          </w:p>
        </w:tc>
        <w:tc>
          <w:tcPr>
            <w:tcW w:w="6197" w:type="dxa"/>
            <w:vAlign w:val="center"/>
          </w:tcPr>
          <w:p w14:paraId="5C034B87" w14:textId="77777777" w:rsidR="00786B0F" w:rsidRPr="008A4249" w:rsidRDefault="00786B0F" w:rsidP="00044EE7">
            <w:pPr>
              <w:pStyle w:val="Encabezado"/>
              <w:spacing w:before="120"/>
              <w:jc w:val="center"/>
              <w:rPr>
                <w:rFonts w:cstheme="minorHAnsi"/>
                <w:b/>
                <w:sz w:val="22"/>
                <w:szCs w:val="22"/>
              </w:rPr>
            </w:pPr>
            <w:r w:rsidRPr="008A4249">
              <w:rPr>
                <w:rFonts w:cstheme="minorHAnsi"/>
                <w:b/>
                <w:sz w:val="22"/>
                <w:szCs w:val="22"/>
                <w:lang w:val="es-MX"/>
              </w:rPr>
              <w:t>DESCRIPCIÓN DE RUBRO</w:t>
            </w:r>
          </w:p>
        </w:tc>
        <w:tc>
          <w:tcPr>
            <w:tcW w:w="1272" w:type="dxa"/>
            <w:vAlign w:val="center"/>
          </w:tcPr>
          <w:p w14:paraId="05757155" w14:textId="77777777" w:rsidR="00786B0F" w:rsidRPr="008A4249" w:rsidRDefault="00786B0F" w:rsidP="00044EE7">
            <w:pPr>
              <w:pStyle w:val="Encabezado"/>
              <w:spacing w:before="120"/>
              <w:jc w:val="center"/>
              <w:rPr>
                <w:rFonts w:cstheme="minorHAnsi"/>
                <w:b/>
                <w:sz w:val="22"/>
                <w:szCs w:val="22"/>
              </w:rPr>
            </w:pPr>
            <w:r w:rsidRPr="008A4249">
              <w:rPr>
                <w:rFonts w:cstheme="minorHAnsi"/>
                <w:b/>
                <w:sz w:val="22"/>
                <w:szCs w:val="22"/>
              </w:rPr>
              <w:t>UNIDAD</w:t>
            </w:r>
          </w:p>
        </w:tc>
      </w:tr>
      <w:tr w:rsidR="00786B0F" w:rsidRPr="008A4249" w14:paraId="1F2D4B77" w14:textId="77777777" w:rsidTr="00252DF6">
        <w:trPr>
          <w:trHeight w:val="306"/>
        </w:trPr>
        <w:tc>
          <w:tcPr>
            <w:tcW w:w="1036" w:type="dxa"/>
            <w:vAlign w:val="center"/>
          </w:tcPr>
          <w:p w14:paraId="0797D25B" w14:textId="77777777" w:rsidR="00786B0F" w:rsidRPr="008A4249" w:rsidRDefault="00786B0F" w:rsidP="00044EE7">
            <w:pPr>
              <w:pStyle w:val="Encabezado"/>
              <w:jc w:val="center"/>
              <w:rPr>
                <w:rFonts w:cstheme="minorHAnsi"/>
                <w:sz w:val="22"/>
                <w:szCs w:val="22"/>
                <w:lang w:val="es-ES"/>
              </w:rPr>
            </w:pPr>
            <w:r w:rsidRPr="008A4249">
              <w:rPr>
                <w:rFonts w:cstheme="minorHAnsi"/>
                <w:noProof/>
                <w:sz w:val="22"/>
                <w:szCs w:val="22"/>
                <w:lang w:val="es-ES"/>
              </w:rPr>
              <w:t>501022</w:t>
            </w:r>
          </w:p>
        </w:tc>
        <w:tc>
          <w:tcPr>
            <w:tcW w:w="6197" w:type="dxa"/>
            <w:vAlign w:val="center"/>
          </w:tcPr>
          <w:p w14:paraId="666D8EB3" w14:textId="77777777" w:rsidR="00786B0F" w:rsidRPr="008A4249" w:rsidRDefault="00786B0F" w:rsidP="00044EE7">
            <w:pPr>
              <w:pStyle w:val="Encabezado"/>
              <w:jc w:val="center"/>
              <w:rPr>
                <w:rFonts w:cstheme="minorHAnsi"/>
                <w:noProof/>
                <w:sz w:val="22"/>
                <w:szCs w:val="22"/>
                <w:lang w:val="es-ES"/>
              </w:rPr>
            </w:pPr>
            <w:r w:rsidRPr="008A4249">
              <w:rPr>
                <w:rFonts w:cstheme="minorHAnsi"/>
                <w:noProof/>
                <w:sz w:val="22"/>
                <w:szCs w:val="22"/>
                <w:lang w:val="es-ES"/>
              </w:rPr>
              <w:t>Patch cord CAT 6A 7ft F/UTP</w:t>
            </w:r>
          </w:p>
        </w:tc>
        <w:tc>
          <w:tcPr>
            <w:tcW w:w="1272" w:type="dxa"/>
            <w:vAlign w:val="center"/>
          </w:tcPr>
          <w:p w14:paraId="14085839" w14:textId="77777777" w:rsidR="00786B0F" w:rsidRPr="008A4249" w:rsidRDefault="00786B0F" w:rsidP="001B7C8F">
            <w:pPr>
              <w:pStyle w:val="Encabezado"/>
              <w:jc w:val="center"/>
              <w:rPr>
                <w:rFonts w:cstheme="minorHAnsi"/>
                <w:sz w:val="22"/>
                <w:szCs w:val="22"/>
              </w:rPr>
            </w:pPr>
            <w:r w:rsidRPr="008A4249">
              <w:rPr>
                <w:rFonts w:cstheme="minorHAnsi"/>
                <w:noProof/>
                <w:sz w:val="22"/>
                <w:szCs w:val="22"/>
              </w:rPr>
              <w:t>unidad</w:t>
            </w:r>
          </w:p>
        </w:tc>
      </w:tr>
    </w:tbl>
    <w:p w14:paraId="27B4D605" w14:textId="77777777" w:rsidR="00786B0F" w:rsidRPr="008A4249" w:rsidRDefault="00786B0F" w:rsidP="00044EE7">
      <w:pPr>
        <w:tabs>
          <w:tab w:val="left" w:pos="-720"/>
        </w:tabs>
        <w:suppressAutoHyphens/>
        <w:jc w:val="both"/>
        <w:rPr>
          <w:rFonts w:cstheme="minorHAnsi"/>
          <w:b/>
          <w:sz w:val="22"/>
          <w:szCs w:val="22"/>
        </w:rPr>
      </w:pPr>
    </w:p>
    <w:p w14:paraId="5F8343B9" w14:textId="77777777" w:rsidR="00786B0F" w:rsidRPr="008A4249" w:rsidRDefault="00786B0F" w:rsidP="009A0295">
      <w:pPr>
        <w:tabs>
          <w:tab w:val="left" w:pos="-720"/>
        </w:tabs>
        <w:suppressAutoHyphens/>
        <w:jc w:val="both"/>
        <w:rPr>
          <w:rFonts w:cstheme="minorHAnsi"/>
          <w:sz w:val="22"/>
          <w:szCs w:val="22"/>
          <w:lang w:eastAsia="es-ES"/>
        </w:rPr>
      </w:pPr>
      <w:r w:rsidRPr="008A4249">
        <w:rPr>
          <w:rFonts w:cstheme="minorHAnsi"/>
          <w:b/>
          <w:sz w:val="22"/>
          <w:szCs w:val="22"/>
        </w:rPr>
        <w:t>Descripción</w:t>
      </w:r>
      <w:r w:rsidRPr="008A4249">
        <w:rPr>
          <w:rFonts w:cstheme="minorHAnsi"/>
          <w:sz w:val="22"/>
          <w:szCs w:val="22"/>
          <w:lang w:eastAsia="es-ES"/>
        </w:rPr>
        <w:t xml:space="preserve">: </w:t>
      </w:r>
    </w:p>
    <w:p w14:paraId="64D960DD" w14:textId="77777777" w:rsidR="00786B0F" w:rsidRPr="008A4249" w:rsidRDefault="00786B0F" w:rsidP="004A4059">
      <w:pPr>
        <w:tabs>
          <w:tab w:val="left" w:pos="-720"/>
        </w:tabs>
        <w:suppressAutoHyphens/>
        <w:jc w:val="both"/>
        <w:rPr>
          <w:rFonts w:cstheme="minorHAnsi"/>
          <w:sz w:val="22"/>
          <w:szCs w:val="22"/>
          <w:lang w:eastAsia="es-ES"/>
        </w:rPr>
      </w:pPr>
      <w:r w:rsidRPr="008A4249">
        <w:rPr>
          <w:rFonts w:cstheme="minorHAnsi"/>
          <w:sz w:val="22"/>
          <w:szCs w:val="22"/>
          <w:lang w:eastAsia="es-ES"/>
        </w:rPr>
        <w:t xml:space="preserve">Suministro e instalación de </w:t>
      </w:r>
      <w:r w:rsidRPr="008A4249">
        <w:rPr>
          <w:rFonts w:cstheme="minorHAnsi"/>
          <w:noProof/>
          <w:sz w:val="22"/>
          <w:szCs w:val="22"/>
          <w:lang w:eastAsia="es-ES"/>
        </w:rPr>
        <w:t>Patch cord CAT 6A 7ft F/UTP</w:t>
      </w:r>
    </w:p>
    <w:p w14:paraId="0265DBF3" w14:textId="77777777" w:rsidR="00786B0F" w:rsidRPr="008A4249" w:rsidRDefault="00786B0F" w:rsidP="009A0295">
      <w:pPr>
        <w:suppressAutoHyphens/>
        <w:jc w:val="both"/>
        <w:rPr>
          <w:rFonts w:cstheme="minorHAnsi"/>
          <w:b/>
          <w:sz w:val="22"/>
          <w:szCs w:val="22"/>
        </w:rPr>
      </w:pPr>
    </w:p>
    <w:p w14:paraId="18B3AEB4" w14:textId="77777777" w:rsidR="00786B0F" w:rsidRPr="008A4249" w:rsidRDefault="00786B0F" w:rsidP="009A0295">
      <w:pPr>
        <w:tabs>
          <w:tab w:val="left" w:pos="-720"/>
        </w:tabs>
        <w:suppressAutoHyphens/>
        <w:jc w:val="both"/>
        <w:rPr>
          <w:rFonts w:cstheme="minorHAnsi"/>
          <w:b/>
          <w:sz w:val="22"/>
          <w:szCs w:val="22"/>
        </w:rPr>
      </w:pPr>
      <w:r w:rsidRPr="008A4249">
        <w:rPr>
          <w:rFonts w:cstheme="minorHAnsi"/>
          <w:b/>
          <w:sz w:val="22"/>
          <w:szCs w:val="22"/>
        </w:rPr>
        <w:t>Características técnicas mínimas:</w:t>
      </w:r>
    </w:p>
    <w:p w14:paraId="3D978592"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Compatible con componentes de categoría 6A Admite instalación de categoría 6 F / UTP.</w:t>
      </w:r>
    </w:p>
    <w:p w14:paraId="78EC00EF"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Disponible en todas las longitudes estándar que admiten una amplia gama de instalaciones.</w:t>
      </w:r>
    </w:p>
    <w:p w14:paraId="10ECDB4B"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Diseño de enchufes sin enganches: protege los enchufes al pasar por caminos o organizadores de cables.</w:t>
      </w:r>
    </w:p>
    <w:p w14:paraId="69A5997F"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Cable de conexión modular 6A LSZH, azul, 2 metros, categoría 6A, cuatro pares F / UTP trenzado 26 AWG LSZH.</w:t>
      </w:r>
    </w:p>
    <w:p w14:paraId="10FE8165" w14:textId="77777777" w:rsidR="00786B0F" w:rsidRPr="008A4249" w:rsidRDefault="00786B0F" w:rsidP="004A4059">
      <w:pPr>
        <w:jc w:val="both"/>
        <w:rPr>
          <w:rFonts w:cstheme="minorHAnsi"/>
          <w:sz w:val="22"/>
          <w:szCs w:val="22"/>
          <w:lang w:val="es-EC" w:eastAsia="es-ES"/>
        </w:rPr>
      </w:pPr>
    </w:p>
    <w:p w14:paraId="123807F8" w14:textId="77777777" w:rsidR="00786B0F" w:rsidRPr="008A4249" w:rsidRDefault="00786B0F" w:rsidP="009A0295">
      <w:pPr>
        <w:rPr>
          <w:rFonts w:cstheme="minorHAnsi"/>
          <w:b/>
          <w:sz w:val="22"/>
          <w:szCs w:val="22"/>
        </w:rPr>
      </w:pPr>
      <w:r w:rsidRPr="008A4249">
        <w:rPr>
          <w:rFonts w:cstheme="minorHAnsi"/>
          <w:b/>
          <w:sz w:val="22"/>
          <w:szCs w:val="22"/>
        </w:rPr>
        <w:t>Procedimiento:</w:t>
      </w:r>
    </w:p>
    <w:p w14:paraId="4786F717" w14:textId="77777777" w:rsidR="00786B0F" w:rsidRPr="008A4249" w:rsidRDefault="00786B0F" w:rsidP="009A0295">
      <w:pPr>
        <w:rPr>
          <w:rFonts w:cstheme="minorHAnsi"/>
          <w:sz w:val="22"/>
          <w:szCs w:val="22"/>
        </w:rPr>
      </w:pPr>
      <w:r w:rsidRPr="008A4249">
        <w:rPr>
          <w:rFonts w:cstheme="minorHAnsi"/>
          <w:sz w:val="22"/>
          <w:szCs w:val="22"/>
        </w:rPr>
        <w:t xml:space="preserve">Se realizará la instalación </w:t>
      </w:r>
      <w:proofErr w:type="gramStart"/>
      <w:r w:rsidRPr="008A4249">
        <w:rPr>
          <w:rFonts w:cstheme="minorHAnsi"/>
          <w:sz w:val="22"/>
          <w:szCs w:val="22"/>
        </w:rPr>
        <w:t>de acuerdo a</w:t>
      </w:r>
      <w:proofErr w:type="gramEnd"/>
      <w:r w:rsidRPr="008A4249">
        <w:rPr>
          <w:rFonts w:cstheme="minorHAnsi"/>
          <w:sz w:val="22"/>
          <w:szCs w:val="22"/>
        </w:rPr>
        <w:t xml:space="preserve"> las memorias técnicas, normativas vigentes, y planos para que cumplan con un correcto funcionamiento y puesta en marcha.</w:t>
      </w:r>
    </w:p>
    <w:p w14:paraId="1FC20673" w14:textId="77777777" w:rsidR="00786B0F" w:rsidRPr="008A4249" w:rsidRDefault="00786B0F" w:rsidP="009A0295">
      <w:pPr>
        <w:rPr>
          <w:rFonts w:cstheme="minorHAnsi"/>
          <w:b/>
          <w:sz w:val="22"/>
          <w:szCs w:val="22"/>
        </w:rPr>
      </w:pPr>
    </w:p>
    <w:p w14:paraId="0E09FA3A" w14:textId="77777777" w:rsidR="00786B0F" w:rsidRPr="008A4249" w:rsidRDefault="00786B0F" w:rsidP="009A0295">
      <w:pPr>
        <w:rPr>
          <w:rFonts w:cstheme="minorHAnsi"/>
          <w:sz w:val="22"/>
          <w:szCs w:val="22"/>
        </w:rPr>
      </w:pPr>
      <w:r w:rsidRPr="008A4249">
        <w:rPr>
          <w:rFonts w:cstheme="minorHAnsi"/>
          <w:b/>
          <w:sz w:val="22"/>
          <w:szCs w:val="22"/>
        </w:rPr>
        <w:t>Normativas</w:t>
      </w:r>
      <w:r w:rsidRPr="008A4249">
        <w:rPr>
          <w:rFonts w:cstheme="minorHAnsi"/>
          <w:sz w:val="22"/>
          <w:szCs w:val="22"/>
        </w:rPr>
        <w:t>:</w:t>
      </w:r>
    </w:p>
    <w:p w14:paraId="0B9BC2B4"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 EIA/TIA 568 A/B</w:t>
      </w:r>
    </w:p>
    <w:p w14:paraId="7189231E" w14:textId="77777777" w:rsidR="00786B0F" w:rsidRPr="008A4249" w:rsidRDefault="00786B0F" w:rsidP="009754F5">
      <w:pPr>
        <w:jc w:val="both"/>
        <w:rPr>
          <w:rFonts w:cstheme="minorHAnsi"/>
          <w:noProof/>
          <w:sz w:val="22"/>
          <w:szCs w:val="22"/>
          <w:lang w:val="es-EC" w:eastAsia="es-ES"/>
        </w:rPr>
      </w:pPr>
      <w:r w:rsidRPr="008A4249">
        <w:rPr>
          <w:rFonts w:cstheme="minorHAnsi"/>
          <w:noProof/>
          <w:sz w:val="22"/>
          <w:szCs w:val="22"/>
          <w:lang w:val="es-EC" w:eastAsia="es-ES"/>
        </w:rPr>
        <w:t>• EN 50173</w:t>
      </w:r>
    </w:p>
    <w:p w14:paraId="35152ACA" w14:textId="77777777" w:rsidR="00786B0F" w:rsidRPr="008A4249" w:rsidRDefault="00786B0F" w:rsidP="009754F5">
      <w:pPr>
        <w:jc w:val="both"/>
        <w:rPr>
          <w:rFonts w:cstheme="minorHAnsi"/>
          <w:noProof/>
          <w:sz w:val="22"/>
          <w:szCs w:val="22"/>
          <w:lang w:val="es-EC" w:eastAsia="es-ES"/>
        </w:rPr>
      </w:pPr>
    </w:p>
    <w:p w14:paraId="4F464B7D" w14:textId="77777777" w:rsidR="00786B0F" w:rsidRPr="008A4249" w:rsidRDefault="00786B0F" w:rsidP="009A0295">
      <w:pPr>
        <w:rPr>
          <w:rFonts w:cstheme="minorHAnsi"/>
          <w:b/>
          <w:bCs/>
          <w:sz w:val="22"/>
          <w:szCs w:val="22"/>
          <w:lang w:val="es-ES"/>
        </w:rPr>
      </w:pPr>
      <w:r w:rsidRPr="008A4249">
        <w:rPr>
          <w:rFonts w:cstheme="minorHAnsi"/>
          <w:b/>
          <w:bCs/>
          <w:sz w:val="22"/>
          <w:szCs w:val="22"/>
          <w:lang w:val="es-ES"/>
        </w:rPr>
        <w:t>Materiales mínimos:</w:t>
      </w:r>
    </w:p>
    <w:p w14:paraId="4114BA97" w14:textId="77777777" w:rsidR="00786B0F" w:rsidRPr="008A424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8A4249">
        <w:rPr>
          <w:rFonts w:cstheme="minorHAnsi"/>
          <w:noProof/>
          <w:sz w:val="22"/>
          <w:szCs w:val="22"/>
          <w:lang w:val="en-US" w:eastAsia="es-ES"/>
        </w:rPr>
        <w:t>Patch cord 7 ft cat 6A F/UTP</w:t>
      </w:r>
    </w:p>
    <w:p w14:paraId="534700A1" w14:textId="77777777" w:rsidR="00786B0F" w:rsidRPr="008A4249" w:rsidRDefault="00786B0F" w:rsidP="009A0295">
      <w:pPr>
        <w:rPr>
          <w:rFonts w:cstheme="minorHAnsi"/>
          <w:sz w:val="22"/>
          <w:szCs w:val="22"/>
          <w:lang w:val="en-US" w:eastAsia="es-ES"/>
        </w:rPr>
      </w:pPr>
    </w:p>
    <w:p w14:paraId="65F00F28" w14:textId="77777777" w:rsidR="00786B0F" w:rsidRPr="008A4249" w:rsidRDefault="00786B0F" w:rsidP="009A0295">
      <w:pPr>
        <w:rPr>
          <w:rFonts w:cstheme="minorHAnsi"/>
          <w:b/>
          <w:sz w:val="22"/>
          <w:szCs w:val="22"/>
          <w:lang w:val="es-ES"/>
        </w:rPr>
      </w:pPr>
      <w:r w:rsidRPr="008A4249">
        <w:rPr>
          <w:rFonts w:cstheme="minorHAnsi"/>
          <w:b/>
          <w:sz w:val="22"/>
          <w:szCs w:val="22"/>
          <w:lang w:val="es-ES"/>
        </w:rPr>
        <w:t>Garantía:</w:t>
      </w:r>
    </w:p>
    <w:p w14:paraId="34331A6F" w14:textId="4A29A95B" w:rsidR="00786B0F" w:rsidRPr="008A4249" w:rsidRDefault="00F67063" w:rsidP="004A4059">
      <w:pPr>
        <w:jc w:val="both"/>
        <w:rPr>
          <w:rFonts w:cstheme="minorHAnsi"/>
          <w:sz w:val="22"/>
          <w:szCs w:val="22"/>
        </w:rPr>
      </w:pPr>
      <w:r w:rsidRPr="008A4249">
        <w:rPr>
          <w:rFonts w:cstheme="minorHAnsi"/>
          <w:sz w:val="22"/>
          <w:szCs w:val="22"/>
        </w:rPr>
        <w:t>Garantía Técnica de 3 años y en el caso de cableado estructurado 15 años mínimo, a partir de la firma del acta entrega de recepción provisional o definitiva de ser el caso</w:t>
      </w:r>
      <w:r w:rsidR="00786B0F" w:rsidRPr="008A4249">
        <w:rPr>
          <w:rFonts w:cstheme="minorHAnsi"/>
          <w:sz w:val="22"/>
          <w:szCs w:val="22"/>
        </w:rPr>
        <w:t>.</w:t>
      </w:r>
    </w:p>
    <w:p w14:paraId="2789D79D" w14:textId="77777777" w:rsidR="00786B0F" w:rsidRPr="008A4249" w:rsidRDefault="00786B0F" w:rsidP="009A0295">
      <w:pPr>
        <w:jc w:val="both"/>
        <w:rPr>
          <w:rFonts w:cstheme="minorHAnsi"/>
          <w:b/>
          <w:sz w:val="22"/>
          <w:szCs w:val="22"/>
          <w:lang w:val="es-ES"/>
        </w:rPr>
      </w:pPr>
    </w:p>
    <w:p w14:paraId="6E2159DB" w14:textId="77777777" w:rsidR="00786B0F" w:rsidRPr="008A4249" w:rsidRDefault="00786B0F" w:rsidP="009A0295">
      <w:pPr>
        <w:jc w:val="both"/>
        <w:rPr>
          <w:rFonts w:cstheme="minorHAnsi"/>
          <w:b/>
          <w:sz w:val="22"/>
          <w:szCs w:val="22"/>
          <w:lang w:val="es-ES"/>
        </w:rPr>
      </w:pPr>
      <w:r w:rsidRPr="008A4249">
        <w:rPr>
          <w:rFonts w:cstheme="minorHAnsi"/>
          <w:b/>
          <w:sz w:val="22"/>
          <w:szCs w:val="22"/>
          <w:lang w:val="es-ES"/>
        </w:rPr>
        <w:t>Equipo mínimo:</w:t>
      </w:r>
    </w:p>
    <w:p w14:paraId="41D36563" w14:textId="77777777" w:rsidR="00786B0F" w:rsidRPr="008A4249" w:rsidRDefault="00786B0F" w:rsidP="009A0295">
      <w:pPr>
        <w:pStyle w:val="Prrafodelista"/>
        <w:numPr>
          <w:ilvl w:val="0"/>
          <w:numId w:val="167"/>
        </w:numPr>
        <w:jc w:val="both"/>
        <w:rPr>
          <w:rFonts w:cstheme="minorHAnsi"/>
          <w:sz w:val="22"/>
          <w:szCs w:val="22"/>
          <w:lang w:val="es-ES"/>
        </w:rPr>
      </w:pPr>
      <w:r w:rsidRPr="008A4249">
        <w:rPr>
          <w:rFonts w:cstheme="minorHAnsi"/>
          <w:noProof/>
          <w:sz w:val="22"/>
          <w:szCs w:val="22"/>
          <w:lang w:val="es-ES"/>
        </w:rPr>
        <w:t>Herramienta menor</w:t>
      </w:r>
    </w:p>
    <w:p w14:paraId="65E56AEB" w14:textId="77777777" w:rsidR="00786B0F" w:rsidRPr="008A4249" w:rsidRDefault="00786B0F" w:rsidP="009A0295">
      <w:pPr>
        <w:jc w:val="both"/>
        <w:rPr>
          <w:rFonts w:cstheme="minorHAnsi"/>
          <w:b/>
          <w:sz w:val="22"/>
          <w:szCs w:val="22"/>
          <w:lang w:val="es-ES"/>
        </w:rPr>
      </w:pPr>
    </w:p>
    <w:p w14:paraId="2D439F0D" w14:textId="77777777" w:rsidR="00786B0F" w:rsidRPr="008A4249" w:rsidRDefault="00786B0F" w:rsidP="009A0295">
      <w:pPr>
        <w:jc w:val="both"/>
        <w:rPr>
          <w:rFonts w:cstheme="minorHAnsi"/>
          <w:b/>
          <w:sz w:val="22"/>
          <w:szCs w:val="22"/>
          <w:lang w:val="es-ES"/>
        </w:rPr>
      </w:pPr>
      <w:r w:rsidRPr="008A4249">
        <w:rPr>
          <w:rFonts w:cstheme="minorHAnsi"/>
          <w:b/>
          <w:sz w:val="22"/>
          <w:szCs w:val="22"/>
          <w:lang w:val="es-ES"/>
        </w:rPr>
        <w:t>Medición y Forma de Pago:</w:t>
      </w:r>
    </w:p>
    <w:p w14:paraId="36515AFF" w14:textId="77777777" w:rsidR="00786B0F" w:rsidRPr="008A4249" w:rsidRDefault="00786B0F" w:rsidP="004A4059">
      <w:pPr>
        <w:rPr>
          <w:rFonts w:cstheme="minorHAnsi"/>
          <w:sz w:val="22"/>
          <w:szCs w:val="22"/>
          <w:lang w:val="es-ES"/>
        </w:rPr>
      </w:pPr>
      <w:r w:rsidRPr="008A4249">
        <w:rPr>
          <w:rFonts w:cstheme="minorHAnsi"/>
          <w:sz w:val="22"/>
          <w:szCs w:val="22"/>
          <w:lang w:val="es-ES"/>
        </w:rPr>
        <w:t>Sera cuantificado por (</w:t>
      </w:r>
      <w:r w:rsidRPr="008A4249">
        <w:rPr>
          <w:rFonts w:cstheme="minorHAnsi"/>
          <w:noProof/>
          <w:sz w:val="22"/>
          <w:szCs w:val="22"/>
          <w:lang w:val="es-ES"/>
        </w:rPr>
        <w:t>unidad</w:t>
      </w:r>
      <w:r w:rsidRPr="008A4249">
        <w:rPr>
          <w:rFonts w:cstheme="minorHAnsi"/>
          <w:sz w:val="22"/>
          <w:szCs w:val="22"/>
          <w:lang w:val="es-ES"/>
        </w:rPr>
        <w:t xml:space="preserve">) </w:t>
      </w:r>
      <w:proofErr w:type="gramStart"/>
      <w:r w:rsidRPr="008A4249">
        <w:rPr>
          <w:rFonts w:cstheme="minorHAnsi"/>
          <w:sz w:val="22"/>
          <w:szCs w:val="22"/>
          <w:lang w:val="es-ES"/>
        </w:rPr>
        <w:t>de acuerdo a</w:t>
      </w:r>
      <w:proofErr w:type="gramEnd"/>
      <w:r w:rsidRPr="008A4249">
        <w:rPr>
          <w:rFonts w:cstheme="minorHAnsi"/>
          <w:sz w:val="22"/>
          <w:szCs w:val="22"/>
          <w:lang w:val="es-ES"/>
        </w:rPr>
        <w:t xml:space="preserve"> lo indicado en los volúmenes.</w:t>
      </w:r>
    </w:p>
    <w:p w14:paraId="6A1CCBB1" w14:textId="77777777" w:rsidR="00786B0F" w:rsidRPr="008A4249" w:rsidRDefault="00786B0F" w:rsidP="009A0295">
      <w:pPr>
        <w:rPr>
          <w:rFonts w:cstheme="minorHAnsi"/>
          <w:b/>
          <w:bCs/>
          <w:sz w:val="22"/>
          <w:szCs w:val="22"/>
          <w:lang w:val="es-ES"/>
        </w:rPr>
      </w:pPr>
    </w:p>
    <w:p w14:paraId="6DBF2415" w14:textId="77777777" w:rsidR="00786B0F" w:rsidRPr="008A4249" w:rsidRDefault="00786B0F" w:rsidP="009A0295">
      <w:pPr>
        <w:jc w:val="both"/>
        <w:rPr>
          <w:rFonts w:cstheme="minorHAnsi"/>
          <w:b/>
          <w:sz w:val="22"/>
          <w:szCs w:val="22"/>
          <w:lang w:val="es-ES"/>
        </w:rPr>
      </w:pPr>
      <w:r w:rsidRPr="008A4249">
        <w:rPr>
          <w:rFonts w:cstheme="minorHAnsi"/>
          <w:b/>
          <w:sz w:val="22"/>
          <w:szCs w:val="22"/>
          <w:lang w:val="es-ES"/>
        </w:rPr>
        <w:t>Mano de obra mínima calificada:</w:t>
      </w:r>
    </w:p>
    <w:p w14:paraId="78E4E0EC" w14:textId="77777777" w:rsidR="00786B0F" w:rsidRPr="008A4249" w:rsidRDefault="00786B0F" w:rsidP="009754F5">
      <w:pPr>
        <w:pStyle w:val="Prrafodelista"/>
        <w:numPr>
          <w:ilvl w:val="0"/>
          <w:numId w:val="166"/>
        </w:numPr>
        <w:jc w:val="both"/>
        <w:rPr>
          <w:rFonts w:cstheme="minorHAnsi"/>
          <w:noProof/>
          <w:sz w:val="22"/>
          <w:szCs w:val="22"/>
          <w:shd w:val="clear" w:color="auto" w:fill="FFFFFF"/>
          <w:lang w:val="es-ES"/>
        </w:rPr>
      </w:pPr>
      <w:r w:rsidRPr="008A4249">
        <w:rPr>
          <w:rFonts w:cstheme="minorHAnsi"/>
          <w:noProof/>
          <w:sz w:val="22"/>
          <w:szCs w:val="22"/>
          <w:shd w:val="clear" w:color="auto" w:fill="FFFFFF"/>
          <w:lang w:val="es-ES"/>
        </w:rPr>
        <w:t>Peón (E2)</w:t>
      </w:r>
    </w:p>
    <w:p w14:paraId="7F95A4AF" w14:textId="77777777" w:rsidR="00786B0F" w:rsidRPr="008A4249" w:rsidRDefault="00786B0F" w:rsidP="004A4059">
      <w:pPr>
        <w:pStyle w:val="Prrafodelista"/>
        <w:numPr>
          <w:ilvl w:val="0"/>
          <w:numId w:val="166"/>
        </w:numPr>
        <w:jc w:val="both"/>
        <w:rPr>
          <w:rFonts w:cstheme="minorHAnsi"/>
          <w:noProof/>
          <w:sz w:val="22"/>
          <w:szCs w:val="22"/>
          <w:shd w:val="clear" w:color="auto" w:fill="FFFFFF"/>
          <w:lang w:val="es-ES"/>
        </w:rPr>
      </w:pPr>
      <w:r w:rsidRPr="008A4249">
        <w:rPr>
          <w:rFonts w:cstheme="minorHAnsi"/>
          <w:noProof/>
          <w:sz w:val="22"/>
          <w:szCs w:val="22"/>
          <w:shd w:val="clear" w:color="auto" w:fill="FFFFFF"/>
          <w:lang w:val="es-ES"/>
        </w:rPr>
        <w:t>Especialista eléctrico (B1)</w:t>
      </w:r>
    </w:p>
    <w:p w14:paraId="2ADBBD98" w14:textId="77777777" w:rsidR="00786B0F" w:rsidRPr="008A4249" w:rsidRDefault="00786B0F" w:rsidP="009A0295">
      <w:pPr>
        <w:pStyle w:val="Prrafodelista"/>
        <w:ind w:left="0"/>
        <w:rPr>
          <w:rFonts w:cstheme="minorHAnsi"/>
          <w:sz w:val="22"/>
          <w:szCs w:val="22"/>
          <w:shd w:val="clear" w:color="auto" w:fill="FFFFFF"/>
          <w:lang w:val="es-ES"/>
        </w:rPr>
      </w:pPr>
    </w:p>
    <w:p w14:paraId="4B0538F9" w14:textId="77777777" w:rsidR="00786B0F" w:rsidRPr="008A4249" w:rsidRDefault="00786B0F" w:rsidP="009A0295">
      <w:pPr>
        <w:pStyle w:val="Prrafodelista"/>
        <w:ind w:left="0"/>
        <w:rPr>
          <w:rFonts w:cstheme="minorHAnsi"/>
          <w:sz w:val="22"/>
          <w:szCs w:val="22"/>
          <w:shd w:val="clear" w:color="auto" w:fill="FFFFFF"/>
          <w:lang w:val="es-ES"/>
        </w:rPr>
      </w:pPr>
      <w:r w:rsidRPr="008A4249">
        <w:rPr>
          <w:rFonts w:cstheme="minorHAnsi"/>
          <w:b/>
          <w:sz w:val="22"/>
          <w:szCs w:val="22"/>
          <w:lang w:val="es-ES"/>
        </w:rPr>
        <w:t xml:space="preserve">Servicio Técnico: </w:t>
      </w:r>
      <w:proofErr w:type="gramStart"/>
      <w:r w:rsidRPr="008A4249">
        <w:rPr>
          <w:rFonts w:cstheme="minorHAnsi"/>
          <w:sz w:val="22"/>
          <w:szCs w:val="22"/>
          <w:lang w:val="es-ES"/>
        </w:rPr>
        <w:t>De acuerdo a</w:t>
      </w:r>
      <w:proofErr w:type="gramEnd"/>
      <w:r w:rsidRPr="008A4249">
        <w:rPr>
          <w:rFonts w:cstheme="minorHAnsi"/>
          <w:sz w:val="22"/>
          <w:szCs w:val="22"/>
          <w:lang w:val="es-ES"/>
        </w:rPr>
        <w:t xml:space="preserve"> los documentos de garantías y servicio técnico del producto.</w:t>
      </w:r>
    </w:p>
    <w:p w14:paraId="2267909C" w14:textId="77777777" w:rsidR="00786B0F" w:rsidRPr="008A4249" w:rsidRDefault="00786B0F" w:rsidP="009A0295">
      <w:pPr>
        <w:pStyle w:val="Prrafodelista"/>
        <w:ind w:left="0"/>
        <w:rPr>
          <w:rFonts w:cstheme="minorHAnsi"/>
          <w:sz w:val="22"/>
          <w:szCs w:val="22"/>
          <w:shd w:val="clear" w:color="auto" w:fill="FFFFFF"/>
          <w:lang w:val="es-ES"/>
        </w:rPr>
      </w:pPr>
    </w:p>
    <w:p w14:paraId="7A237694" w14:textId="77777777" w:rsidR="00786B0F" w:rsidRPr="008A4249" w:rsidRDefault="00786B0F" w:rsidP="009A0295">
      <w:pPr>
        <w:jc w:val="both"/>
        <w:rPr>
          <w:rFonts w:cstheme="minorHAnsi"/>
          <w:sz w:val="22"/>
          <w:szCs w:val="22"/>
          <w:lang w:val="es-ES"/>
        </w:rPr>
        <w:sectPr w:rsidR="00786B0F" w:rsidRPr="008A4249" w:rsidSect="00EE3BCF">
          <w:headerReference w:type="default" r:id="rId55"/>
          <w:pgSz w:w="11906" w:h="16838"/>
          <w:pgMar w:top="1701" w:right="1418" w:bottom="1418" w:left="1701" w:header="1417" w:footer="1814" w:gutter="0"/>
          <w:pgNumType w:start="1"/>
          <w:cols w:space="708"/>
          <w:docGrid w:linePitch="360"/>
        </w:sectPr>
      </w:pPr>
      <w:r w:rsidRPr="008A4249">
        <w:rPr>
          <w:rFonts w:cstheme="minorHAnsi"/>
          <w:b/>
          <w:sz w:val="22"/>
          <w:szCs w:val="22"/>
          <w:lang w:val="es-ES"/>
        </w:rPr>
        <w:t>Unidad:</w:t>
      </w:r>
      <w:r w:rsidRPr="008A4249">
        <w:rPr>
          <w:rFonts w:cstheme="minorHAnsi"/>
          <w:sz w:val="22"/>
          <w:szCs w:val="22"/>
          <w:lang w:val="es-ES"/>
        </w:rPr>
        <w:t xml:space="preserve"> </w:t>
      </w:r>
      <w:r w:rsidRPr="008A4249">
        <w:rPr>
          <w:rFonts w:cstheme="minorHAnsi"/>
          <w:noProof/>
          <w:sz w:val="22"/>
          <w:szCs w:val="22"/>
          <w:lang w:val="es-ES"/>
        </w:rPr>
        <w:t>u</w:t>
      </w:r>
      <w:r w:rsidRPr="008A4249">
        <w:rPr>
          <w:rFonts w:cstheme="minorHAnsi"/>
          <w:sz w:val="22"/>
          <w:szCs w:val="22"/>
          <w:lang w:val="es-ES"/>
        </w:rPr>
        <w:t xml:space="preserve"> (</w:t>
      </w:r>
      <w:r w:rsidRPr="008A4249">
        <w:rPr>
          <w:rFonts w:cstheme="minorHAnsi"/>
          <w:noProof/>
          <w:sz w:val="22"/>
          <w:szCs w:val="22"/>
          <w:lang w:val="es-ES"/>
        </w:rPr>
        <w:t>unidad</w:t>
      </w:r>
      <w:r w:rsidRPr="008A424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916C94" w14:paraId="5DC2F239" w14:textId="77777777" w:rsidTr="00044EE7">
        <w:tc>
          <w:tcPr>
            <w:tcW w:w="8505" w:type="dxa"/>
            <w:gridSpan w:val="3"/>
            <w:shd w:val="clear" w:color="auto" w:fill="767171" w:themeFill="background2" w:themeFillShade="80"/>
          </w:tcPr>
          <w:p w14:paraId="3D88F7AA" w14:textId="77777777" w:rsidR="00786B0F" w:rsidRPr="00916C94" w:rsidRDefault="00786B0F" w:rsidP="00044EE7">
            <w:pPr>
              <w:spacing w:before="20"/>
              <w:rPr>
                <w:rFonts w:cstheme="minorHAnsi"/>
                <w:sz w:val="22"/>
                <w:szCs w:val="22"/>
                <w:lang w:val="es-ES"/>
              </w:rPr>
            </w:pPr>
          </w:p>
          <w:p w14:paraId="4A91FDD0" w14:textId="77777777" w:rsidR="00786B0F" w:rsidRPr="00916C94" w:rsidRDefault="00786B0F" w:rsidP="00252DF6">
            <w:pPr>
              <w:spacing w:before="20"/>
              <w:jc w:val="center"/>
              <w:rPr>
                <w:rFonts w:cstheme="minorHAnsi"/>
                <w:sz w:val="22"/>
                <w:szCs w:val="22"/>
                <w:lang w:val="es-ES"/>
              </w:rPr>
            </w:pPr>
            <w:r w:rsidRPr="00916C94">
              <w:rPr>
                <w:rFonts w:eastAsia="Arial" w:cstheme="minorHAnsi"/>
                <w:b/>
                <w:color w:val="FDFDFD"/>
                <w:sz w:val="22"/>
                <w:szCs w:val="22"/>
                <w:lang w:val="es-ES"/>
              </w:rPr>
              <w:t>ESPECIFICACIONES TÉCNICAS ELECTRÓNICAS</w:t>
            </w:r>
          </w:p>
        </w:tc>
      </w:tr>
      <w:tr w:rsidR="00786B0F" w:rsidRPr="00916C94" w14:paraId="14CF499C" w14:textId="77777777" w:rsidTr="00252DF6">
        <w:trPr>
          <w:trHeight w:val="388"/>
        </w:trPr>
        <w:tc>
          <w:tcPr>
            <w:tcW w:w="1036" w:type="dxa"/>
            <w:vAlign w:val="center"/>
          </w:tcPr>
          <w:p w14:paraId="1AD3507F" w14:textId="77777777" w:rsidR="00786B0F" w:rsidRPr="00916C94" w:rsidRDefault="00786B0F" w:rsidP="00044EE7">
            <w:pPr>
              <w:pStyle w:val="Encabezado"/>
              <w:spacing w:before="120"/>
              <w:jc w:val="center"/>
              <w:rPr>
                <w:rFonts w:cstheme="minorHAnsi"/>
                <w:b/>
                <w:sz w:val="22"/>
                <w:szCs w:val="22"/>
                <w:lang w:val="es-MX"/>
              </w:rPr>
            </w:pPr>
            <w:r w:rsidRPr="00916C94">
              <w:rPr>
                <w:rFonts w:cstheme="minorHAnsi"/>
                <w:b/>
                <w:sz w:val="22"/>
                <w:szCs w:val="22"/>
                <w:lang w:val="es-MX"/>
              </w:rPr>
              <w:t>CÓDIGO</w:t>
            </w:r>
          </w:p>
        </w:tc>
        <w:tc>
          <w:tcPr>
            <w:tcW w:w="6197" w:type="dxa"/>
            <w:vAlign w:val="center"/>
          </w:tcPr>
          <w:p w14:paraId="37C3DF2B" w14:textId="77777777" w:rsidR="00786B0F" w:rsidRPr="00916C94" w:rsidRDefault="00786B0F" w:rsidP="00044EE7">
            <w:pPr>
              <w:pStyle w:val="Encabezado"/>
              <w:spacing w:before="120"/>
              <w:jc w:val="center"/>
              <w:rPr>
                <w:rFonts w:cstheme="minorHAnsi"/>
                <w:b/>
                <w:sz w:val="22"/>
                <w:szCs w:val="22"/>
              </w:rPr>
            </w:pPr>
            <w:r w:rsidRPr="00916C94">
              <w:rPr>
                <w:rFonts w:cstheme="minorHAnsi"/>
                <w:b/>
                <w:sz w:val="22"/>
                <w:szCs w:val="22"/>
                <w:lang w:val="es-MX"/>
              </w:rPr>
              <w:t>DESCRIPCIÓN DE RUBRO</w:t>
            </w:r>
          </w:p>
        </w:tc>
        <w:tc>
          <w:tcPr>
            <w:tcW w:w="1272" w:type="dxa"/>
            <w:vAlign w:val="center"/>
          </w:tcPr>
          <w:p w14:paraId="705555F3" w14:textId="77777777" w:rsidR="00786B0F" w:rsidRPr="00916C94" w:rsidRDefault="00786B0F" w:rsidP="00044EE7">
            <w:pPr>
              <w:pStyle w:val="Encabezado"/>
              <w:spacing w:before="120"/>
              <w:jc w:val="center"/>
              <w:rPr>
                <w:rFonts w:cstheme="minorHAnsi"/>
                <w:b/>
                <w:sz w:val="22"/>
                <w:szCs w:val="22"/>
              </w:rPr>
            </w:pPr>
            <w:r w:rsidRPr="00916C94">
              <w:rPr>
                <w:rFonts w:cstheme="minorHAnsi"/>
                <w:b/>
                <w:sz w:val="22"/>
                <w:szCs w:val="22"/>
              </w:rPr>
              <w:t>UNIDAD</w:t>
            </w:r>
          </w:p>
        </w:tc>
      </w:tr>
      <w:tr w:rsidR="00786B0F" w:rsidRPr="00916C94" w14:paraId="1AB8C30A" w14:textId="77777777" w:rsidTr="00252DF6">
        <w:trPr>
          <w:trHeight w:val="306"/>
        </w:trPr>
        <w:tc>
          <w:tcPr>
            <w:tcW w:w="1036" w:type="dxa"/>
            <w:vAlign w:val="center"/>
          </w:tcPr>
          <w:p w14:paraId="6F47A2BC" w14:textId="77777777" w:rsidR="00786B0F" w:rsidRPr="00916C94" w:rsidRDefault="00786B0F" w:rsidP="00044EE7">
            <w:pPr>
              <w:pStyle w:val="Encabezado"/>
              <w:jc w:val="center"/>
              <w:rPr>
                <w:rFonts w:cstheme="minorHAnsi"/>
                <w:sz w:val="22"/>
                <w:szCs w:val="22"/>
                <w:lang w:val="es-ES"/>
              </w:rPr>
            </w:pPr>
            <w:r w:rsidRPr="00916C94">
              <w:rPr>
                <w:rFonts w:cstheme="minorHAnsi"/>
                <w:noProof/>
                <w:sz w:val="22"/>
                <w:szCs w:val="22"/>
                <w:lang w:val="es-ES"/>
              </w:rPr>
              <w:t>501255</w:t>
            </w:r>
          </w:p>
        </w:tc>
        <w:tc>
          <w:tcPr>
            <w:tcW w:w="6197" w:type="dxa"/>
            <w:vAlign w:val="center"/>
          </w:tcPr>
          <w:p w14:paraId="2A3B07ED" w14:textId="77777777" w:rsidR="00786B0F" w:rsidRPr="00916C94" w:rsidRDefault="00786B0F" w:rsidP="00044EE7">
            <w:pPr>
              <w:pStyle w:val="Encabezado"/>
              <w:jc w:val="center"/>
              <w:rPr>
                <w:rFonts w:cstheme="minorHAnsi"/>
                <w:noProof/>
                <w:sz w:val="22"/>
                <w:szCs w:val="22"/>
                <w:lang w:val="es-ES"/>
              </w:rPr>
            </w:pPr>
            <w:r w:rsidRPr="00916C94">
              <w:rPr>
                <w:rFonts w:cstheme="minorHAnsi"/>
                <w:noProof/>
                <w:sz w:val="22"/>
                <w:szCs w:val="22"/>
                <w:lang w:val="es-ES"/>
              </w:rPr>
              <w:t>Amplificador 480w</w:t>
            </w:r>
          </w:p>
        </w:tc>
        <w:tc>
          <w:tcPr>
            <w:tcW w:w="1272" w:type="dxa"/>
            <w:vAlign w:val="center"/>
          </w:tcPr>
          <w:p w14:paraId="35ABCBDE" w14:textId="77777777" w:rsidR="00786B0F" w:rsidRPr="00916C94" w:rsidRDefault="00786B0F" w:rsidP="001B7C8F">
            <w:pPr>
              <w:pStyle w:val="Encabezado"/>
              <w:jc w:val="center"/>
              <w:rPr>
                <w:rFonts w:cstheme="minorHAnsi"/>
                <w:sz w:val="22"/>
                <w:szCs w:val="22"/>
              </w:rPr>
            </w:pPr>
            <w:r w:rsidRPr="00916C94">
              <w:rPr>
                <w:rFonts w:cstheme="minorHAnsi"/>
                <w:noProof/>
                <w:sz w:val="22"/>
                <w:szCs w:val="22"/>
              </w:rPr>
              <w:t>unidad</w:t>
            </w:r>
          </w:p>
        </w:tc>
      </w:tr>
    </w:tbl>
    <w:p w14:paraId="3D1F23BC" w14:textId="77777777" w:rsidR="00786B0F" w:rsidRPr="00916C94" w:rsidRDefault="00786B0F" w:rsidP="00044EE7">
      <w:pPr>
        <w:tabs>
          <w:tab w:val="left" w:pos="-720"/>
        </w:tabs>
        <w:suppressAutoHyphens/>
        <w:jc w:val="both"/>
        <w:rPr>
          <w:rFonts w:cstheme="minorHAnsi"/>
          <w:b/>
          <w:sz w:val="22"/>
          <w:szCs w:val="22"/>
        </w:rPr>
      </w:pPr>
    </w:p>
    <w:p w14:paraId="6EAAB99D" w14:textId="77777777" w:rsidR="00786B0F" w:rsidRPr="00916C94" w:rsidRDefault="00786B0F" w:rsidP="009A0295">
      <w:pPr>
        <w:tabs>
          <w:tab w:val="left" w:pos="-720"/>
        </w:tabs>
        <w:suppressAutoHyphens/>
        <w:jc w:val="both"/>
        <w:rPr>
          <w:rFonts w:cstheme="minorHAnsi"/>
          <w:sz w:val="22"/>
          <w:szCs w:val="22"/>
          <w:lang w:eastAsia="es-ES"/>
        </w:rPr>
      </w:pPr>
      <w:r w:rsidRPr="00916C94">
        <w:rPr>
          <w:rFonts w:cstheme="minorHAnsi"/>
          <w:b/>
          <w:sz w:val="22"/>
          <w:szCs w:val="22"/>
        </w:rPr>
        <w:t>Descripción</w:t>
      </w:r>
      <w:r w:rsidRPr="00916C94">
        <w:rPr>
          <w:rFonts w:cstheme="minorHAnsi"/>
          <w:sz w:val="22"/>
          <w:szCs w:val="22"/>
          <w:lang w:eastAsia="es-ES"/>
        </w:rPr>
        <w:t xml:space="preserve">: </w:t>
      </w:r>
    </w:p>
    <w:p w14:paraId="54B57391" w14:textId="77777777" w:rsidR="00786B0F" w:rsidRPr="00916C94" w:rsidRDefault="00786B0F" w:rsidP="004A4059">
      <w:pPr>
        <w:tabs>
          <w:tab w:val="left" w:pos="-720"/>
        </w:tabs>
        <w:suppressAutoHyphens/>
        <w:jc w:val="both"/>
        <w:rPr>
          <w:rFonts w:cstheme="minorHAnsi"/>
          <w:sz w:val="22"/>
          <w:szCs w:val="22"/>
          <w:lang w:eastAsia="es-ES"/>
        </w:rPr>
      </w:pPr>
      <w:r w:rsidRPr="00916C94">
        <w:rPr>
          <w:rFonts w:cstheme="minorHAnsi"/>
          <w:sz w:val="22"/>
          <w:szCs w:val="22"/>
          <w:lang w:eastAsia="es-ES"/>
        </w:rPr>
        <w:t xml:space="preserve">Suministro e instalación de </w:t>
      </w:r>
      <w:r w:rsidRPr="00916C94">
        <w:rPr>
          <w:rFonts w:cstheme="minorHAnsi"/>
          <w:noProof/>
          <w:sz w:val="22"/>
          <w:szCs w:val="22"/>
          <w:lang w:eastAsia="es-ES"/>
        </w:rPr>
        <w:t>Amplificador 480w</w:t>
      </w:r>
    </w:p>
    <w:p w14:paraId="501F6BA0" w14:textId="77777777" w:rsidR="00786B0F" w:rsidRPr="00916C94" w:rsidRDefault="00786B0F" w:rsidP="009A0295">
      <w:pPr>
        <w:suppressAutoHyphens/>
        <w:jc w:val="both"/>
        <w:rPr>
          <w:rFonts w:cstheme="minorHAnsi"/>
          <w:b/>
          <w:sz w:val="22"/>
          <w:szCs w:val="22"/>
        </w:rPr>
      </w:pPr>
    </w:p>
    <w:p w14:paraId="6070ACD1" w14:textId="77777777" w:rsidR="00786B0F" w:rsidRPr="00916C94" w:rsidRDefault="00786B0F" w:rsidP="009A0295">
      <w:pPr>
        <w:tabs>
          <w:tab w:val="left" w:pos="-720"/>
        </w:tabs>
        <w:suppressAutoHyphens/>
        <w:jc w:val="both"/>
        <w:rPr>
          <w:rFonts w:cstheme="minorHAnsi"/>
          <w:b/>
          <w:sz w:val="22"/>
          <w:szCs w:val="22"/>
        </w:rPr>
      </w:pPr>
      <w:r w:rsidRPr="00916C94">
        <w:rPr>
          <w:rFonts w:cstheme="minorHAnsi"/>
          <w:b/>
          <w:sz w:val="22"/>
          <w:szCs w:val="22"/>
        </w:rPr>
        <w:t>Características técnicas mínimas:</w:t>
      </w:r>
    </w:p>
    <w:p w14:paraId="492C80C6"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Diseño de clase D de rango completo</w:t>
      </w:r>
    </w:p>
    <w:p w14:paraId="4B5501CC"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Placas de circuito revestidas para cualquier entorno Xtreme</w:t>
      </w:r>
    </w:p>
    <w:p w14:paraId="1732CF18"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Filtro subsónico variable</w:t>
      </w:r>
    </w:p>
    <w:p w14:paraId="133F9959"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0-12 dB</w:t>
      </w:r>
    </w:p>
    <w:p w14:paraId="09EAA5B4"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Potencia RMS de 4 ohmios: 80 x 4</w:t>
      </w:r>
    </w:p>
    <w:p w14:paraId="09E3B0FA"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Potencia RMS de 2 ohmios: 120 x 4</w:t>
      </w:r>
    </w:p>
    <w:p w14:paraId="7F091E57"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Potencia RMS 1 ohmio: N / A</w:t>
      </w:r>
    </w:p>
    <w:p w14:paraId="1BDDE04D"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Potencia mono puente de 4 ohmios: 240 x 2</w:t>
      </w:r>
    </w:p>
    <w:p w14:paraId="29F2A4A5"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THD% 4 ohmios: 0,07%</w:t>
      </w:r>
    </w:p>
    <w:p w14:paraId="5CA30A08"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Respuesta de frecuencia: 20 Hz-25 kHz</w:t>
      </w:r>
    </w:p>
    <w:p w14:paraId="19533A51" w14:textId="46436316"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 xml:space="preserve">    </w:t>
      </w:r>
    </w:p>
    <w:p w14:paraId="7CF8E74D" w14:textId="77777777" w:rsidR="00786B0F" w:rsidRPr="00916C94" w:rsidRDefault="00786B0F" w:rsidP="009A0295">
      <w:pPr>
        <w:rPr>
          <w:rFonts w:cstheme="minorHAnsi"/>
          <w:b/>
          <w:sz w:val="22"/>
          <w:szCs w:val="22"/>
        </w:rPr>
      </w:pPr>
      <w:r w:rsidRPr="00916C94">
        <w:rPr>
          <w:rFonts w:cstheme="minorHAnsi"/>
          <w:b/>
          <w:sz w:val="22"/>
          <w:szCs w:val="22"/>
        </w:rPr>
        <w:t>Procedimiento:</w:t>
      </w:r>
    </w:p>
    <w:p w14:paraId="5149FE57" w14:textId="77777777" w:rsidR="00786B0F" w:rsidRPr="00916C94" w:rsidRDefault="00786B0F" w:rsidP="009A0295">
      <w:pPr>
        <w:rPr>
          <w:rFonts w:cstheme="minorHAnsi"/>
          <w:sz w:val="22"/>
          <w:szCs w:val="22"/>
        </w:rPr>
      </w:pPr>
      <w:r w:rsidRPr="00916C94">
        <w:rPr>
          <w:rFonts w:cstheme="minorHAnsi"/>
          <w:sz w:val="22"/>
          <w:szCs w:val="22"/>
        </w:rPr>
        <w:t xml:space="preserve">Se realizará la instalación </w:t>
      </w:r>
      <w:proofErr w:type="gramStart"/>
      <w:r w:rsidRPr="00916C94">
        <w:rPr>
          <w:rFonts w:cstheme="minorHAnsi"/>
          <w:sz w:val="22"/>
          <w:szCs w:val="22"/>
        </w:rPr>
        <w:t>de acuerdo a</w:t>
      </w:r>
      <w:proofErr w:type="gramEnd"/>
      <w:r w:rsidRPr="00916C94">
        <w:rPr>
          <w:rFonts w:cstheme="minorHAnsi"/>
          <w:sz w:val="22"/>
          <w:szCs w:val="22"/>
        </w:rPr>
        <w:t xml:space="preserve"> las memorias técnicas, normativas vigentes, y planos para que cumplan con un correcto funcionamiento y puesta en marcha.</w:t>
      </w:r>
    </w:p>
    <w:p w14:paraId="1EAF2B8B" w14:textId="77777777" w:rsidR="00786B0F" w:rsidRPr="00916C94" w:rsidRDefault="00786B0F" w:rsidP="009A0295">
      <w:pPr>
        <w:rPr>
          <w:rFonts w:cstheme="minorHAnsi"/>
          <w:b/>
          <w:sz w:val="22"/>
          <w:szCs w:val="22"/>
        </w:rPr>
      </w:pPr>
    </w:p>
    <w:p w14:paraId="74B6D651" w14:textId="77777777" w:rsidR="00786B0F" w:rsidRPr="00916C94" w:rsidRDefault="00786B0F" w:rsidP="009A0295">
      <w:pPr>
        <w:rPr>
          <w:rFonts w:cstheme="minorHAnsi"/>
          <w:sz w:val="22"/>
          <w:szCs w:val="22"/>
        </w:rPr>
      </w:pPr>
      <w:r w:rsidRPr="00916C94">
        <w:rPr>
          <w:rFonts w:cstheme="minorHAnsi"/>
          <w:b/>
          <w:sz w:val="22"/>
          <w:szCs w:val="22"/>
        </w:rPr>
        <w:t>Normativas</w:t>
      </w:r>
      <w:r w:rsidRPr="00916C94">
        <w:rPr>
          <w:rFonts w:cstheme="minorHAnsi"/>
          <w:sz w:val="22"/>
          <w:szCs w:val="22"/>
        </w:rPr>
        <w:t>:</w:t>
      </w:r>
    </w:p>
    <w:p w14:paraId="77D99119" w14:textId="77777777" w:rsidR="00786B0F" w:rsidRPr="00916C94" w:rsidRDefault="00786B0F" w:rsidP="009754F5">
      <w:pPr>
        <w:jc w:val="both"/>
        <w:rPr>
          <w:rFonts w:cstheme="minorHAnsi"/>
          <w:noProof/>
          <w:sz w:val="22"/>
          <w:szCs w:val="22"/>
          <w:lang w:val="es-EC" w:eastAsia="es-ES"/>
        </w:rPr>
      </w:pPr>
      <w:r w:rsidRPr="00916C94">
        <w:rPr>
          <w:rFonts w:cstheme="minorHAnsi"/>
          <w:noProof/>
          <w:sz w:val="22"/>
          <w:szCs w:val="22"/>
          <w:lang w:val="es-EC" w:eastAsia="es-ES"/>
        </w:rPr>
        <w:t>N/A</w:t>
      </w:r>
    </w:p>
    <w:p w14:paraId="70A05CEC" w14:textId="77777777" w:rsidR="00786B0F" w:rsidRPr="00916C94" w:rsidRDefault="00786B0F" w:rsidP="004A4059">
      <w:pPr>
        <w:jc w:val="both"/>
        <w:rPr>
          <w:rFonts w:cstheme="minorHAnsi"/>
          <w:sz w:val="22"/>
          <w:szCs w:val="22"/>
          <w:lang w:val="es-EC" w:eastAsia="es-ES"/>
        </w:rPr>
      </w:pPr>
    </w:p>
    <w:p w14:paraId="1CD56B6C" w14:textId="77777777" w:rsidR="00786B0F" w:rsidRPr="00916C94" w:rsidRDefault="00786B0F" w:rsidP="009A0295">
      <w:pPr>
        <w:rPr>
          <w:rFonts w:cstheme="minorHAnsi"/>
          <w:b/>
          <w:bCs/>
          <w:sz w:val="22"/>
          <w:szCs w:val="22"/>
          <w:lang w:val="es-ES"/>
        </w:rPr>
      </w:pPr>
      <w:r w:rsidRPr="00916C94">
        <w:rPr>
          <w:rFonts w:cstheme="minorHAnsi"/>
          <w:b/>
          <w:bCs/>
          <w:sz w:val="22"/>
          <w:szCs w:val="22"/>
          <w:lang w:val="es-ES"/>
        </w:rPr>
        <w:t>Materiales mínimos:</w:t>
      </w:r>
    </w:p>
    <w:p w14:paraId="4A90A8F2" w14:textId="77777777" w:rsidR="00786B0F" w:rsidRPr="00916C94"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916C94">
        <w:rPr>
          <w:rFonts w:cstheme="minorHAnsi"/>
          <w:noProof/>
          <w:sz w:val="22"/>
          <w:szCs w:val="22"/>
          <w:lang w:val="en-US" w:eastAsia="es-ES"/>
        </w:rPr>
        <w:t>Amplificador 480w</w:t>
      </w:r>
    </w:p>
    <w:p w14:paraId="2AAE3BB5" w14:textId="77777777" w:rsidR="00786B0F" w:rsidRPr="00916C94" w:rsidRDefault="00786B0F" w:rsidP="009A0295">
      <w:pPr>
        <w:rPr>
          <w:rFonts w:cstheme="minorHAnsi"/>
          <w:sz w:val="22"/>
          <w:szCs w:val="22"/>
          <w:lang w:val="en-US" w:eastAsia="es-ES"/>
        </w:rPr>
      </w:pPr>
    </w:p>
    <w:p w14:paraId="793568E4" w14:textId="77777777" w:rsidR="00786B0F" w:rsidRPr="00916C94" w:rsidRDefault="00786B0F" w:rsidP="009A0295">
      <w:pPr>
        <w:rPr>
          <w:rFonts w:cstheme="minorHAnsi"/>
          <w:b/>
          <w:sz w:val="22"/>
          <w:szCs w:val="22"/>
          <w:lang w:val="es-ES"/>
        </w:rPr>
      </w:pPr>
      <w:r w:rsidRPr="00916C94">
        <w:rPr>
          <w:rFonts w:cstheme="minorHAnsi"/>
          <w:b/>
          <w:sz w:val="22"/>
          <w:szCs w:val="22"/>
          <w:lang w:val="es-ES"/>
        </w:rPr>
        <w:t>Garantía:</w:t>
      </w:r>
    </w:p>
    <w:p w14:paraId="297D8BEF" w14:textId="7391BEAB" w:rsidR="00786B0F" w:rsidRPr="00916C94" w:rsidRDefault="00F67063" w:rsidP="004A4059">
      <w:pPr>
        <w:jc w:val="both"/>
        <w:rPr>
          <w:rFonts w:cstheme="minorHAnsi"/>
          <w:sz w:val="22"/>
          <w:szCs w:val="22"/>
        </w:rPr>
      </w:pPr>
      <w:r w:rsidRPr="00916C94">
        <w:rPr>
          <w:rFonts w:cstheme="minorHAnsi"/>
          <w:sz w:val="22"/>
          <w:szCs w:val="22"/>
        </w:rPr>
        <w:t>Garantía Técnica de 3 años y en el caso de cableado estructurado 15 años mínimo, a partir de la firma del acta entrega de recepción provisional o definitiva de ser el caso</w:t>
      </w:r>
      <w:r w:rsidR="00786B0F" w:rsidRPr="00916C94">
        <w:rPr>
          <w:rFonts w:cstheme="minorHAnsi"/>
          <w:sz w:val="22"/>
          <w:szCs w:val="22"/>
        </w:rPr>
        <w:t>.</w:t>
      </w:r>
    </w:p>
    <w:p w14:paraId="506E071F" w14:textId="77777777" w:rsidR="00786B0F" w:rsidRPr="00916C94" w:rsidRDefault="00786B0F" w:rsidP="009A0295">
      <w:pPr>
        <w:jc w:val="both"/>
        <w:rPr>
          <w:rFonts w:cstheme="minorHAnsi"/>
          <w:b/>
          <w:sz w:val="22"/>
          <w:szCs w:val="22"/>
          <w:lang w:val="es-ES"/>
        </w:rPr>
      </w:pPr>
    </w:p>
    <w:p w14:paraId="28140C0D" w14:textId="77777777" w:rsidR="00786B0F" w:rsidRPr="00916C94" w:rsidRDefault="00786B0F" w:rsidP="009A0295">
      <w:pPr>
        <w:jc w:val="both"/>
        <w:rPr>
          <w:rFonts w:cstheme="minorHAnsi"/>
          <w:b/>
          <w:sz w:val="22"/>
          <w:szCs w:val="22"/>
          <w:lang w:val="es-ES"/>
        </w:rPr>
      </w:pPr>
      <w:r w:rsidRPr="00916C94">
        <w:rPr>
          <w:rFonts w:cstheme="minorHAnsi"/>
          <w:b/>
          <w:sz w:val="22"/>
          <w:szCs w:val="22"/>
          <w:lang w:val="es-ES"/>
        </w:rPr>
        <w:t>Equipo mínimo:</w:t>
      </w:r>
    </w:p>
    <w:p w14:paraId="57926E72" w14:textId="77777777" w:rsidR="00786B0F" w:rsidRPr="00916C94" w:rsidRDefault="00786B0F" w:rsidP="009A0295">
      <w:pPr>
        <w:pStyle w:val="Prrafodelista"/>
        <w:numPr>
          <w:ilvl w:val="0"/>
          <w:numId w:val="167"/>
        </w:numPr>
        <w:jc w:val="both"/>
        <w:rPr>
          <w:rFonts w:cstheme="minorHAnsi"/>
          <w:sz w:val="22"/>
          <w:szCs w:val="22"/>
          <w:lang w:val="es-ES"/>
        </w:rPr>
      </w:pPr>
      <w:r w:rsidRPr="00916C94">
        <w:rPr>
          <w:rFonts w:cstheme="minorHAnsi"/>
          <w:noProof/>
          <w:sz w:val="22"/>
          <w:szCs w:val="22"/>
          <w:lang w:val="es-ES"/>
        </w:rPr>
        <w:t>Herramienta menor</w:t>
      </w:r>
    </w:p>
    <w:p w14:paraId="27A3E362" w14:textId="77777777" w:rsidR="00786B0F" w:rsidRPr="00916C94" w:rsidRDefault="00786B0F" w:rsidP="009A0295">
      <w:pPr>
        <w:jc w:val="both"/>
        <w:rPr>
          <w:rFonts w:cstheme="minorHAnsi"/>
          <w:b/>
          <w:sz w:val="22"/>
          <w:szCs w:val="22"/>
          <w:lang w:val="es-ES"/>
        </w:rPr>
      </w:pPr>
    </w:p>
    <w:p w14:paraId="5556E384" w14:textId="77777777" w:rsidR="00786B0F" w:rsidRPr="00916C94" w:rsidRDefault="00786B0F" w:rsidP="009A0295">
      <w:pPr>
        <w:jc w:val="both"/>
        <w:rPr>
          <w:rFonts w:cstheme="minorHAnsi"/>
          <w:b/>
          <w:sz w:val="22"/>
          <w:szCs w:val="22"/>
          <w:lang w:val="es-ES"/>
        </w:rPr>
      </w:pPr>
      <w:r w:rsidRPr="00916C94">
        <w:rPr>
          <w:rFonts w:cstheme="minorHAnsi"/>
          <w:b/>
          <w:sz w:val="22"/>
          <w:szCs w:val="22"/>
          <w:lang w:val="es-ES"/>
        </w:rPr>
        <w:t>Medición y Forma de Pago:</w:t>
      </w:r>
    </w:p>
    <w:p w14:paraId="559AA8CD" w14:textId="77777777" w:rsidR="00786B0F" w:rsidRPr="00916C94" w:rsidRDefault="00786B0F" w:rsidP="004A4059">
      <w:pPr>
        <w:rPr>
          <w:rFonts w:cstheme="minorHAnsi"/>
          <w:sz w:val="22"/>
          <w:szCs w:val="22"/>
          <w:lang w:val="es-ES"/>
        </w:rPr>
      </w:pPr>
      <w:r w:rsidRPr="00916C94">
        <w:rPr>
          <w:rFonts w:cstheme="minorHAnsi"/>
          <w:sz w:val="22"/>
          <w:szCs w:val="22"/>
          <w:lang w:val="es-ES"/>
        </w:rPr>
        <w:t>Sera cuantificado por (</w:t>
      </w:r>
      <w:r w:rsidRPr="00916C94">
        <w:rPr>
          <w:rFonts w:cstheme="minorHAnsi"/>
          <w:noProof/>
          <w:sz w:val="22"/>
          <w:szCs w:val="22"/>
          <w:lang w:val="es-ES"/>
        </w:rPr>
        <w:t>unidad</w:t>
      </w:r>
      <w:r w:rsidRPr="00916C94">
        <w:rPr>
          <w:rFonts w:cstheme="minorHAnsi"/>
          <w:sz w:val="22"/>
          <w:szCs w:val="22"/>
          <w:lang w:val="es-ES"/>
        </w:rPr>
        <w:t xml:space="preserve">) </w:t>
      </w:r>
      <w:proofErr w:type="gramStart"/>
      <w:r w:rsidRPr="00916C94">
        <w:rPr>
          <w:rFonts w:cstheme="minorHAnsi"/>
          <w:sz w:val="22"/>
          <w:szCs w:val="22"/>
          <w:lang w:val="es-ES"/>
        </w:rPr>
        <w:t>de acuerdo a</w:t>
      </w:r>
      <w:proofErr w:type="gramEnd"/>
      <w:r w:rsidRPr="00916C94">
        <w:rPr>
          <w:rFonts w:cstheme="minorHAnsi"/>
          <w:sz w:val="22"/>
          <w:szCs w:val="22"/>
          <w:lang w:val="es-ES"/>
        </w:rPr>
        <w:t xml:space="preserve"> lo indicado en los volúmenes.</w:t>
      </w:r>
    </w:p>
    <w:p w14:paraId="294A978B" w14:textId="77777777" w:rsidR="00786B0F" w:rsidRPr="00916C94" w:rsidRDefault="00786B0F" w:rsidP="009A0295">
      <w:pPr>
        <w:rPr>
          <w:rFonts w:cstheme="minorHAnsi"/>
          <w:b/>
          <w:bCs/>
          <w:sz w:val="22"/>
          <w:szCs w:val="22"/>
          <w:lang w:val="es-ES"/>
        </w:rPr>
      </w:pPr>
    </w:p>
    <w:p w14:paraId="2DA470FC" w14:textId="77777777" w:rsidR="00786B0F" w:rsidRPr="00916C94" w:rsidRDefault="00786B0F" w:rsidP="009A0295">
      <w:pPr>
        <w:jc w:val="both"/>
        <w:rPr>
          <w:rFonts w:cstheme="minorHAnsi"/>
          <w:b/>
          <w:sz w:val="22"/>
          <w:szCs w:val="22"/>
          <w:lang w:val="es-ES"/>
        </w:rPr>
      </w:pPr>
      <w:r w:rsidRPr="00916C94">
        <w:rPr>
          <w:rFonts w:cstheme="minorHAnsi"/>
          <w:b/>
          <w:sz w:val="22"/>
          <w:szCs w:val="22"/>
          <w:lang w:val="es-ES"/>
        </w:rPr>
        <w:t>Mano de obra mínima calificada:</w:t>
      </w:r>
    </w:p>
    <w:p w14:paraId="4B2E70EE" w14:textId="77777777" w:rsidR="00786B0F" w:rsidRPr="00916C94" w:rsidRDefault="00786B0F" w:rsidP="009754F5">
      <w:pPr>
        <w:pStyle w:val="Prrafodelista"/>
        <w:numPr>
          <w:ilvl w:val="0"/>
          <w:numId w:val="166"/>
        </w:numPr>
        <w:jc w:val="both"/>
        <w:rPr>
          <w:rFonts w:cstheme="minorHAnsi"/>
          <w:noProof/>
          <w:sz w:val="22"/>
          <w:szCs w:val="22"/>
          <w:shd w:val="clear" w:color="auto" w:fill="FFFFFF"/>
          <w:lang w:val="es-ES"/>
        </w:rPr>
      </w:pPr>
      <w:r w:rsidRPr="00916C94">
        <w:rPr>
          <w:rFonts w:cstheme="minorHAnsi"/>
          <w:noProof/>
          <w:sz w:val="22"/>
          <w:szCs w:val="22"/>
          <w:shd w:val="clear" w:color="auto" w:fill="FFFFFF"/>
          <w:lang w:val="es-ES"/>
        </w:rPr>
        <w:t>Peón (E2)</w:t>
      </w:r>
    </w:p>
    <w:p w14:paraId="4FAF4861" w14:textId="77777777" w:rsidR="00786B0F" w:rsidRPr="00916C94" w:rsidRDefault="00786B0F" w:rsidP="009754F5">
      <w:pPr>
        <w:pStyle w:val="Prrafodelista"/>
        <w:numPr>
          <w:ilvl w:val="0"/>
          <w:numId w:val="166"/>
        </w:numPr>
        <w:jc w:val="both"/>
        <w:rPr>
          <w:rFonts w:cstheme="minorHAnsi"/>
          <w:noProof/>
          <w:sz w:val="22"/>
          <w:szCs w:val="22"/>
          <w:shd w:val="clear" w:color="auto" w:fill="FFFFFF"/>
          <w:lang w:val="es-ES"/>
        </w:rPr>
      </w:pPr>
      <w:r w:rsidRPr="00916C94">
        <w:rPr>
          <w:rFonts w:cstheme="minorHAnsi"/>
          <w:noProof/>
          <w:sz w:val="22"/>
          <w:szCs w:val="22"/>
          <w:shd w:val="clear" w:color="auto" w:fill="FFFFFF"/>
          <w:lang w:val="es-ES"/>
        </w:rPr>
        <w:t>Electricista (D2)</w:t>
      </w:r>
    </w:p>
    <w:p w14:paraId="12789CFD" w14:textId="77777777" w:rsidR="00786B0F" w:rsidRPr="00916C94" w:rsidRDefault="00786B0F" w:rsidP="004A4059">
      <w:pPr>
        <w:pStyle w:val="Prrafodelista"/>
        <w:numPr>
          <w:ilvl w:val="0"/>
          <w:numId w:val="166"/>
        </w:numPr>
        <w:jc w:val="both"/>
        <w:rPr>
          <w:rFonts w:cstheme="minorHAnsi"/>
          <w:noProof/>
          <w:sz w:val="22"/>
          <w:szCs w:val="22"/>
          <w:shd w:val="clear" w:color="auto" w:fill="FFFFFF"/>
          <w:lang w:val="es-ES"/>
        </w:rPr>
      </w:pPr>
      <w:r w:rsidRPr="00916C94">
        <w:rPr>
          <w:rFonts w:cstheme="minorHAnsi"/>
          <w:noProof/>
          <w:sz w:val="22"/>
          <w:szCs w:val="22"/>
          <w:shd w:val="clear" w:color="auto" w:fill="FFFFFF"/>
          <w:lang w:val="es-ES"/>
        </w:rPr>
        <w:t>Supervisor eléctrico general / Supervisor sanitario general (B3)</w:t>
      </w:r>
    </w:p>
    <w:p w14:paraId="382B5108" w14:textId="77777777" w:rsidR="00786B0F" w:rsidRPr="00916C94" w:rsidRDefault="00786B0F" w:rsidP="009A0295">
      <w:pPr>
        <w:pStyle w:val="Prrafodelista"/>
        <w:ind w:left="0"/>
        <w:rPr>
          <w:rFonts w:cstheme="minorHAnsi"/>
          <w:sz w:val="22"/>
          <w:szCs w:val="22"/>
          <w:shd w:val="clear" w:color="auto" w:fill="FFFFFF"/>
          <w:lang w:val="es-ES"/>
        </w:rPr>
      </w:pPr>
    </w:p>
    <w:p w14:paraId="70D05F71" w14:textId="77777777" w:rsidR="00786B0F" w:rsidRPr="00916C94" w:rsidRDefault="00786B0F" w:rsidP="009A0295">
      <w:pPr>
        <w:pStyle w:val="Prrafodelista"/>
        <w:ind w:left="0"/>
        <w:rPr>
          <w:rFonts w:cstheme="minorHAnsi"/>
          <w:sz w:val="22"/>
          <w:szCs w:val="22"/>
          <w:shd w:val="clear" w:color="auto" w:fill="FFFFFF"/>
          <w:lang w:val="es-ES"/>
        </w:rPr>
      </w:pPr>
      <w:r w:rsidRPr="00916C94">
        <w:rPr>
          <w:rFonts w:cstheme="minorHAnsi"/>
          <w:b/>
          <w:sz w:val="22"/>
          <w:szCs w:val="22"/>
          <w:lang w:val="es-ES"/>
        </w:rPr>
        <w:t xml:space="preserve">Servicio Técnico: </w:t>
      </w:r>
      <w:proofErr w:type="gramStart"/>
      <w:r w:rsidRPr="00916C94">
        <w:rPr>
          <w:rFonts w:cstheme="minorHAnsi"/>
          <w:sz w:val="22"/>
          <w:szCs w:val="22"/>
          <w:lang w:val="es-ES"/>
        </w:rPr>
        <w:t>De acuerdo a</w:t>
      </w:r>
      <w:proofErr w:type="gramEnd"/>
      <w:r w:rsidRPr="00916C94">
        <w:rPr>
          <w:rFonts w:cstheme="minorHAnsi"/>
          <w:sz w:val="22"/>
          <w:szCs w:val="22"/>
          <w:lang w:val="es-ES"/>
        </w:rPr>
        <w:t xml:space="preserve"> los documentos de garantías y servicio técnico del producto.</w:t>
      </w:r>
    </w:p>
    <w:p w14:paraId="315BF74B" w14:textId="77777777" w:rsidR="00786B0F" w:rsidRPr="00916C94" w:rsidRDefault="00786B0F" w:rsidP="009A0295">
      <w:pPr>
        <w:jc w:val="both"/>
        <w:rPr>
          <w:rFonts w:cstheme="minorHAnsi"/>
          <w:sz w:val="22"/>
          <w:szCs w:val="22"/>
          <w:lang w:val="es-ES"/>
        </w:rPr>
        <w:sectPr w:rsidR="00786B0F" w:rsidRPr="00916C94" w:rsidSect="00EE3BCF">
          <w:headerReference w:type="default" r:id="rId56"/>
          <w:pgSz w:w="11906" w:h="16838"/>
          <w:pgMar w:top="1701" w:right="1418" w:bottom="1418" w:left="1701" w:header="1417" w:footer="1814" w:gutter="0"/>
          <w:pgNumType w:start="1"/>
          <w:cols w:space="708"/>
          <w:docGrid w:linePitch="360"/>
        </w:sectPr>
      </w:pPr>
      <w:r w:rsidRPr="00916C94">
        <w:rPr>
          <w:rFonts w:cstheme="minorHAnsi"/>
          <w:b/>
          <w:sz w:val="22"/>
          <w:szCs w:val="22"/>
          <w:lang w:val="es-ES"/>
        </w:rPr>
        <w:t>Unidad:</w:t>
      </w:r>
      <w:r w:rsidRPr="00916C94">
        <w:rPr>
          <w:rFonts w:cstheme="minorHAnsi"/>
          <w:sz w:val="22"/>
          <w:szCs w:val="22"/>
          <w:lang w:val="es-ES"/>
        </w:rPr>
        <w:t xml:space="preserve"> </w:t>
      </w:r>
      <w:r w:rsidRPr="00916C94">
        <w:rPr>
          <w:rFonts w:cstheme="minorHAnsi"/>
          <w:noProof/>
          <w:sz w:val="22"/>
          <w:szCs w:val="22"/>
          <w:lang w:val="es-ES"/>
        </w:rPr>
        <w:t>u</w:t>
      </w:r>
      <w:r w:rsidRPr="00916C94">
        <w:rPr>
          <w:rFonts w:cstheme="minorHAnsi"/>
          <w:sz w:val="22"/>
          <w:szCs w:val="22"/>
          <w:lang w:val="es-ES"/>
        </w:rPr>
        <w:t xml:space="preserve"> (</w:t>
      </w:r>
      <w:r w:rsidRPr="00916C94">
        <w:rPr>
          <w:rFonts w:cstheme="minorHAnsi"/>
          <w:noProof/>
          <w:sz w:val="22"/>
          <w:szCs w:val="22"/>
          <w:lang w:val="es-ES"/>
        </w:rPr>
        <w:t>unidad</w:t>
      </w:r>
      <w:r w:rsidRPr="00916C94">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05C8A" w14:paraId="65AD82DE" w14:textId="77777777" w:rsidTr="00044EE7">
        <w:tc>
          <w:tcPr>
            <w:tcW w:w="8505" w:type="dxa"/>
            <w:gridSpan w:val="3"/>
            <w:shd w:val="clear" w:color="auto" w:fill="767171" w:themeFill="background2" w:themeFillShade="80"/>
          </w:tcPr>
          <w:p w14:paraId="302ABD08" w14:textId="77777777" w:rsidR="00786B0F" w:rsidRPr="00D05C8A" w:rsidRDefault="00786B0F" w:rsidP="00044EE7">
            <w:pPr>
              <w:spacing w:before="20"/>
              <w:rPr>
                <w:rFonts w:cstheme="minorHAnsi"/>
                <w:sz w:val="22"/>
                <w:szCs w:val="22"/>
                <w:lang w:val="es-ES"/>
              </w:rPr>
            </w:pPr>
          </w:p>
          <w:p w14:paraId="72A2AC00" w14:textId="77777777" w:rsidR="00786B0F" w:rsidRPr="00D05C8A" w:rsidRDefault="00786B0F" w:rsidP="00252DF6">
            <w:pPr>
              <w:spacing w:before="20"/>
              <w:jc w:val="center"/>
              <w:rPr>
                <w:rFonts w:cstheme="minorHAnsi"/>
                <w:sz w:val="22"/>
                <w:szCs w:val="22"/>
                <w:lang w:val="es-ES"/>
              </w:rPr>
            </w:pPr>
            <w:r w:rsidRPr="00D05C8A">
              <w:rPr>
                <w:rFonts w:eastAsia="Arial" w:cstheme="minorHAnsi"/>
                <w:b/>
                <w:color w:val="FDFDFD"/>
                <w:sz w:val="22"/>
                <w:szCs w:val="22"/>
                <w:lang w:val="es-ES"/>
              </w:rPr>
              <w:t>ESPECIFICACIONES TÉCNICAS ELECTRÓNICAS</w:t>
            </w:r>
          </w:p>
        </w:tc>
      </w:tr>
      <w:tr w:rsidR="00786B0F" w:rsidRPr="00D05C8A" w14:paraId="3E5A80FE" w14:textId="77777777" w:rsidTr="00252DF6">
        <w:trPr>
          <w:trHeight w:val="388"/>
        </w:trPr>
        <w:tc>
          <w:tcPr>
            <w:tcW w:w="1036" w:type="dxa"/>
            <w:vAlign w:val="center"/>
          </w:tcPr>
          <w:p w14:paraId="4C827D0D" w14:textId="77777777" w:rsidR="00786B0F" w:rsidRPr="00D05C8A" w:rsidRDefault="00786B0F" w:rsidP="00044EE7">
            <w:pPr>
              <w:pStyle w:val="Encabezado"/>
              <w:spacing w:before="120"/>
              <w:jc w:val="center"/>
              <w:rPr>
                <w:rFonts w:cstheme="minorHAnsi"/>
                <w:b/>
                <w:sz w:val="22"/>
                <w:szCs w:val="22"/>
                <w:lang w:val="es-MX"/>
              </w:rPr>
            </w:pPr>
            <w:r w:rsidRPr="00D05C8A">
              <w:rPr>
                <w:rFonts w:cstheme="minorHAnsi"/>
                <w:b/>
                <w:sz w:val="22"/>
                <w:szCs w:val="22"/>
                <w:lang w:val="es-MX"/>
              </w:rPr>
              <w:t>CÓDIGO</w:t>
            </w:r>
          </w:p>
        </w:tc>
        <w:tc>
          <w:tcPr>
            <w:tcW w:w="6197" w:type="dxa"/>
            <w:vAlign w:val="center"/>
          </w:tcPr>
          <w:p w14:paraId="450445F9" w14:textId="77777777" w:rsidR="00786B0F" w:rsidRPr="00D05C8A" w:rsidRDefault="00786B0F" w:rsidP="00044EE7">
            <w:pPr>
              <w:pStyle w:val="Encabezado"/>
              <w:spacing w:before="120"/>
              <w:jc w:val="center"/>
              <w:rPr>
                <w:rFonts w:cstheme="minorHAnsi"/>
                <w:b/>
                <w:sz w:val="22"/>
                <w:szCs w:val="22"/>
              </w:rPr>
            </w:pPr>
            <w:r w:rsidRPr="00D05C8A">
              <w:rPr>
                <w:rFonts w:cstheme="minorHAnsi"/>
                <w:b/>
                <w:sz w:val="22"/>
                <w:szCs w:val="22"/>
                <w:lang w:val="es-MX"/>
              </w:rPr>
              <w:t>DESCRIPCIÓN DE RUBRO</w:t>
            </w:r>
          </w:p>
        </w:tc>
        <w:tc>
          <w:tcPr>
            <w:tcW w:w="1272" w:type="dxa"/>
            <w:vAlign w:val="center"/>
          </w:tcPr>
          <w:p w14:paraId="4FFD2AA9" w14:textId="77777777" w:rsidR="00786B0F" w:rsidRPr="00D05C8A" w:rsidRDefault="00786B0F" w:rsidP="00044EE7">
            <w:pPr>
              <w:pStyle w:val="Encabezado"/>
              <w:spacing w:before="120"/>
              <w:jc w:val="center"/>
              <w:rPr>
                <w:rFonts w:cstheme="minorHAnsi"/>
                <w:b/>
                <w:sz w:val="22"/>
                <w:szCs w:val="22"/>
              </w:rPr>
            </w:pPr>
            <w:r w:rsidRPr="00D05C8A">
              <w:rPr>
                <w:rFonts w:cstheme="minorHAnsi"/>
                <w:b/>
                <w:sz w:val="22"/>
                <w:szCs w:val="22"/>
              </w:rPr>
              <w:t>UNIDAD</w:t>
            </w:r>
          </w:p>
        </w:tc>
      </w:tr>
      <w:tr w:rsidR="00786B0F" w:rsidRPr="00D05C8A" w14:paraId="3351A523" w14:textId="77777777" w:rsidTr="00252DF6">
        <w:trPr>
          <w:trHeight w:val="306"/>
        </w:trPr>
        <w:tc>
          <w:tcPr>
            <w:tcW w:w="1036" w:type="dxa"/>
            <w:vAlign w:val="center"/>
          </w:tcPr>
          <w:p w14:paraId="311363D2" w14:textId="77777777" w:rsidR="00786B0F" w:rsidRPr="00D05C8A" w:rsidRDefault="00786B0F" w:rsidP="00044EE7">
            <w:pPr>
              <w:pStyle w:val="Encabezado"/>
              <w:jc w:val="center"/>
              <w:rPr>
                <w:rFonts w:cstheme="minorHAnsi"/>
                <w:sz w:val="22"/>
                <w:szCs w:val="22"/>
                <w:lang w:val="es-ES"/>
              </w:rPr>
            </w:pPr>
            <w:r w:rsidRPr="00D05C8A">
              <w:rPr>
                <w:rFonts w:cstheme="minorHAnsi"/>
                <w:noProof/>
                <w:sz w:val="22"/>
                <w:szCs w:val="22"/>
                <w:lang w:val="es-ES"/>
              </w:rPr>
              <w:t>501273</w:t>
            </w:r>
          </w:p>
        </w:tc>
        <w:tc>
          <w:tcPr>
            <w:tcW w:w="6197" w:type="dxa"/>
            <w:vAlign w:val="center"/>
          </w:tcPr>
          <w:p w14:paraId="4FE93712" w14:textId="77777777" w:rsidR="00786B0F" w:rsidRPr="00D05C8A" w:rsidRDefault="00786B0F" w:rsidP="00044EE7">
            <w:pPr>
              <w:pStyle w:val="Encabezado"/>
              <w:jc w:val="center"/>
              <w:rPr>
                <w:rFonts w:cstheme="minorHAnsi"/>
                <w:noProof/>
                <w:sz w:val="22"/>
                <w:szCs w:val="22"/>
                <w:lang w:val="es-ES"/>
              </w:rPr>
            </w:pPr>
            <w:r w:rsidRPr="00D05C8A">
              <w:rPr>
                <w:rFonts w:cstheme="minorHAnsi"/>
                <w:noProof/>
                <w:sz w:val="22"/>
                <w:szCs w:val="22"/>
                <w:lang w:val="es-ES"/>
              </w:rPr>
              <w:t>Contacto magnético</w:t>
            </w:r>
          </w:p>
        </w:tc>
        <w:tc>
          <w:tcPr>
            <w:tcW w:w="1272" w:type="dxa"/>
            <w:vAlign w:val="center"/>
          </w:tcPr>
          <w:p w14:paraId="40F287D4" w14:textId="77777777" w:rsidR="00786B0F" w:rsidRPr="00D05C8A" w:rsidRDefault="00786B0F" w:rsidP="001B7C8F">
            <w:pPr>
              <w:pStyle w:val="Encabezado"/>
              <w:jc w:val="center"/>
              <w:rPr>
                <w:rFonts w:cstheme="minorHAnsi"/>
                <w:sz w:val="22"/>
                <w:szCs w:val="22"/>
              </w:rPr>
            </w:pPr>
            <w:r w:rsidRPr="00D05C8A">
              <w:rPr>
                <w:rFonts w:cstheme="minorHAnsi"/>
                <w:noProof/>
                <w:sz w:val="22"/>
                <w:szCs w:val="22"/>
              </w:rPr>
              <w:t>unidad</w:t>
            </w:r>
          </w:p>
        </w:tc>
      </w:tr>
    </w:tbl>
    <w:p w14:paraId="5E38F060" w14:textId="77777777" w:rsidR="00786B0F" w:rsidRPr="00D05C8A" w:rsidRDefault="00786B0F" w:rsidP="00044EE7">
      <w:pPr>
        <w:tabs>
          <w:tab w:val="left" w:pos="-720"/>
        </w:tabs>
        <w:suppressAutoHyphens/>
        <w:jc w:val="both"/>
        <w:rPr>
          <w:rFonts w:cstheme="minorHAnsi"/>
          <w:b/>
          <w:sz w:val="22"/>
          <w:szCs w:val="22"/>
        </w:rPr>
      </w:pPr>
    </w:p>
    <w:p w14:paraId="496A89B6" w14:textId="77777777" w:rsidR="00786B0F" w:rsidRPr="00D05C8A" w:rsidRDefault="00786B0F" w:rsidP="009A0295">
      <w:pPr>
        <w:tabs>
          <w:tab w:val="left" w:pos="-720"/>
        </w:tabs>
        <w:suppressAutoHyphens/>
        <w:jc w:val="both"/>
        <w:rPr>
          <w:rFonts w:cstheme="minorHAnsi"/>
          <w:sz w:val="22"/>
          <w:szCs w:val="22"/>
          <w:lang w:eastAsia="es-ES"/>
        </w:rPr>
      </w:pPr>
      <w:r w:rsidRPr="00D05C8A">
        <w:rPr>
          <w:rFonts w:cstheme="minorHAnsi"/>
          <w:b/>
          <w:sz w:val="22"/>
          <w:szCs w:val="22"/>
        </w:rPr>
        <w:t>Descripción</w:t>
      </w:r>
      <w:r w:rsidRPr="00D05C8A">
        <w:rPr>
          <w:rFonts w:cstheme="minorHAnsi"/>
          <w:sz w:val="22"/>
          <w:szCs w:val="22"/>
          <w:lang w:eastAsia="es-ES"/>
        </w:rPr>
        <w:t xml:space="preserve">: </w:t>
      </w:r>
    </w:p>
    <w:p w14:paraId="70A2173E" w14:textId="77777777" w:rsidR="00786B0F" w:rsidRPr="00D05C8A" w:rsidRDefault="00786B0F" w:rsidP="004A4059">
      <w:pPr>
        <w:tabs>
          <w:tab w:val="left" w:pos="-720"/>
        </w:tabs>
        <w:suppressAutoHyphens/>
        <w:jc w:val="both"/>
        <w:rPr>
          <w:rFonts w:cstheme="minorHAnsi"/>
          <w:sz w:val="22"/>
          <w:szCs w:val="22"/>
          <w:lang w:eastAsia="es-ES"/>
        </w:rPr>
      </w:pPr>
      <w:r w:rsidRPr="00D05C8A">
        <w:rPr>
          <w:rFonts w:cstheme="minorHAnsi"/>
          <w:sz w:val="22"/>
          <w:szCs w:val="22"/>
          <w:lang w:eastAsia="es-ES"/>
        </w:rPr>
        <w:t xml:space="preserve">Suministro e instalación de </w:t>
      </w:r>
      <w:r w:rsidRPr="00D05C8A">
        <w:rPr>
          <w:rFonts w:cstheme="minorHAnsi"/>
          <w:noProof/>
          <w:sz w:val="22"/>
          <w:szCs w:val="22"/>
          <w:lang w:eastAsia="es-ES"/>
        </w:rPr>
        <w:t>Contacto magnético</w:t>
      </w:r>
    </w:p>
    <w:p w14:paraId="156291A6" w14:textId="77777777" w:rsidR="00786B0F" w:rsidRPr="00D05C8A" w:rsidRDefault="00786B0F" w:rsidP="009A0295">
      <w:pPr>
        <w:suppressAutoHyphens/>
        <w:jc w:val="both"/>
        <w:rPr>
          <w:rFonts w:cstheme="minorHAnsi"/>
          <w:b/>
          <w:sz w:val="22"/>
          <w:szCs w:val="22"/>
        </w:rPr>
      </w:pPr>
    </w:p>
    <w:p w14:paraId="017A44FB" w14:textId="77777777" w:rsidR="00786B0F" w:rsidRPr="00D05C8A" w:rsidRDefault="00786B0F" w:rsidP="009A0295">
      <w:pPr>
        <w:tabs>
          <w:tab w:val="left" w:pos="-720"/>
        </w:tabs>
        <w:suppressAutoHyphens/>
        <w:jc w:val="both"/>
        <w:rPr>
          <w:rFonts w:cstheme="minorHAnsi"/>
          <w:b/>
          <w:sz w:val="22"/>
          <w:szCs w:val="22"/>
        </w:rPr>
      </w:pPr>
      <w:r w:rsidRPr="00D05C8A">
        <w:rPr>
          <w:rFonts w:cstheme="minorHAnsi"/>
          <w:b/>
          <w:sz w:val="22"/>
          <w:szCs w:val="22"/>
        </w:rPr>
        <w:t>Características técnicas mínimas:</w:t>
      </w:r>
    </w:p>
    <w:p w14:paraId="1D443BC9"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 xml:space="preserve">Ancho del espacio: 25 mm </w:t>
      </w:r>
    </w:p>
    <w:p w14:paraId="371A92DB"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Longitudes de los cables: 46 cm</w:t>
      </w:r>
    </w:p>
    <w:p w14:paraId="1180BA32"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Tipo de cable: 0,8 mm 22 AWG, 7 trenzados</w:t>
      </w:r>
    </w:p>
    <w:p w14:paraId="1273D374"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Tipo de configuración del interruptor: unipolar de un tiro (SPST)</w:t>
      </w:r>
    </w:p>
    <w:p w14:paraId="0083C0F7"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Resistencia máxima de contacto: 150 μΩ (micro-ohmios)</w:t>
      </w:r>
    </w:p>
    <w:p w14:paraId="598E8391"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Voltaje mínimo de ruptura: 250 VCC</w:t>
      </w:r>
    </w:p>
    <w:p w14:paraId="4B5A4896"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Resistencia de aislamiento: 1010 Ω</w:t>
      </w:r>
    </w:p>
    <w:p w14:paraId="619F91E9"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Tapa electrostática: 0.3 PFCapacidad de contacto: 10 VCA</w:t>
      </w:r>
    </w:p>
    <w:p w14:paraId="41AD754E"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Corriente conductiva máxima: 1.0 A</w:t>
      </w:r>
    </w:p>
    <w:p w14:paraId="367A0D20"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Voltaje máximo: 100 V</w:t>
      </w:r>
    </w:p>
    <w:p w14:paraId="20A14D5E" w14:textId="77777777" w:rsidR="00786B0F" w:rsidRPr="00D05C8A" w:rsidRDefault="00786B0F" w:rsidP="004A4059">
      <w:pPr>
        <w:jc w:val="both"/>
        <w:rPr>
          <w:rFonts w:cstheme="minorHAnsi"/>
          <w:sz w:val="22"/>
          <w:szCs w:val="22"/>
          <w:lang w:val="es-EC" w:eastAsia="es-ES"/>
        </w:rPr>
      </w:pPr>
    </w:p>
    <w:p w14:paraId="14EC6908" w14:textId="77777777" w:rsidR="00786B0F" w:rsidRPr="00D05C8A" w:rsidRDefault="00786B0F" w:rsidP="009A0295">
      <w:pPr>
        <w:rPr>
          <w:rFonts w:cstheme="minorHAnsi"/>
          <w:b/>
          <w:sz w:val="22"/>
          <w:szCs w:val="22"/>
        </w:rPr>
      </w:pPr>
      <w:r w:rsidRPr="00D05C8A">
        <w:rPr>
          <w:rFonts w:cstheme="minorHAnsi"/>
          <w:b/>
          <w:sz w:val="22"/>
          <w:szCs w:val="22"/>
        </w:rPr>
        <w:t>Procedimiento:</w:t>
      </w:r>
    </w:p>
    <w:p w14:paraId="514F33A8" w14:textId="77777777" w:rsidR="00786B0F" w:rsidRPr="00D05C8A" w:rsidRDefault="00786B0F" w:rsidP="009A0295">
      <w:pPr>
        <w:rPr>
          <w:rFonts w:cstheme="minorHAnsi"/>
          <w:sz w:val="22"/>
          <w:szCs w:val="22"/>
        </w:rPr>
      </w:pPr>
      <w:r w:rsidRPr="00D05C8A">
        <w:rPr>
          <w:rFonts w:cstheme="minorHAnsi"/>
          <w:sz w:val="22"/>
          <w:szCs w:val="22"/>
        </w:rPr>
        <w:t xml:space="preserve">Se realizará la instalación </w:t>
      </w:r>
      <w:proofErr w:type="gramStart"/>
      <w:r w:rsidRPr="00D05C8A">
        <w:rPr>
          <w:rFonts w:cstheme="minorHAnsi"/>
          <w:sz w:val="22"/>
          <w:szCs w:val="22"/>
        </w:rPr>
        <w:t>de acuerdo a</w:t>
      </w:r>
      <w:proofErr w:type="gramEnd"/>
      <w:r w:rsidRPr="00D05C8A">
        <w:rPr>
          <w:rFonts w:cstheme="minorHAnsi"/>
          <w:sz w:val="22"/>
          <w:szCs w:val="22"/>
        </w:rPr>
        <w:t xml:space="preserve"> las memorias técnicas, normativas vigentes, y planos para que cumplan con un correcto funcionamiento y puesta en marcha.</w:t>
      </w:r>
    </w:p>
    <w:p w14:paraId="667D8B19" w14:textId="77777777" w:rsidR="00786B0F" w:rsidRPr="00D05C8A" w:rsidRDefault="00786B0F" w:rsidP="009A0295">
      <w:pPr>
        <w:rPr>
          <w:rFonts w:cstheme="minorHAnsi"/>
          <w:b/>
          <w:sz w:val="22"/>
          <w:szCs w:val="22"/>
        </w:rPr>
      </w:pPr>
    </w:p>
    <w:p w14:paraId="445A4602" w14:textId="77777777" w:rsidR="00786B0F" w:rsidRPr="00D05C8A" w:rsidRDefault="00786B0F" w:rsidP="009A0295">
      <w:pPr>
        <w:rPr>
          <w:rFonts w:cstheme="minorHAnsi"/>
          <w:sz w:val="22"/>
          <w:szCs w:val="22"/>
        </w:rPr>
      </w:pPr>
      <w:r w:rsidRPr="00D05C8A">
        <w:rPr>
          <w:rFonts w:cstheme="minorHAnsi"/>
          <w:b/>
          <w:sz w:val="22"/>
          <w:szCs w:val="22"/>
        </w:rPr>
        <w:t>Normativas</w:t>
      </w:r>
      <w:r w:rsidRPr="00D05C8A">
        <w:rPr>
          <w:rFonts w:cstheme="minorHAnsi"/>
          <w:sz w:val="22"/>
          <w:szCs w:val="22"/>
        </w:rPr>
        <w:t>:</w:t>
      </w:r>
    </w:p>
    <w:p w14:paraId="6F0ABA1A" w14:textId="77777777" w:rsidR="00786B0F" w:rsidRPr="00D05C8A" w:rsidRDefault="00786B0F" w:rsidP="009754F5">
      <w:pPr>
        <w:jc w:val="both"/>
        <w:rPr>
          <w:rFonts w:cstheme="minorHAnsi"/>
          <w:noProof/>
          <w:sz w:val="22"/>
          <w:szCs w:val="22"/>
          <w:lang w:val="es-EC" w:eastAsia="es-ES"/>
        </w:rPr>
      </w:pPr>
      <w:r w:rsidRPr="00D05C8A">
        <w:rPr>
          <w:rFonts w:cstheme="minorHAnsi"/>
          <w:noProof/>
          <w:sz w:val="22"/>
          <w:szCs w:val="22"/>
          <w:lang w:val="es-EC" w:eastAsia="es-ES"/>
        </w:rPr>
        <w:t>UL</w:t>
      </w:r>
    </w:p>
    <w:p w14:paraId="50364D62" w14:textId="77777777" w:rsidR="00786B0F" w:rsidRPr="00D05C8A" w:rsidRDefault="00786B0F" w:rsidP="009A0295">
      <w:pPr>
        <w:rPr>
          <w:rFonts w:cstheme="minorHAnsi"/>
          <w:sz w:val="22"/>
          <w:szCs w:val="22"/>
          <w:lang w:val="es-EC" w:eastAsia="es-ES"/>
        </w:rPr>
      </w:pPr>
    </w:p>
    <w:p w14:paraId="4E43836A" w14:textId="77777777" w:rsidR="00786B0F" w:rsidRPr="00D05C8A" w:rsidRDefault="00786B0F" w:rsidP="009A0295">
      <w:pPr>
        <w:rPr>
          <w:rFonts w:cstheme="minorHAnsi"/>
          <w:b/>
          <w:bCs/>
          <w:sz w:val="22"/>
          <w:szCs w:val="22"/>
          <w:lang w:val="es-ES"/>
        </w:rPr>
      </w:pPr>
      <w:r w:rsidRPr="00D05C8A">
        <w:rPr>
          <w:rFonts w:cstheme="minorHAnsi"/>
          <w:b/>
          <w:bCs/>
          <w:sz w:val="22"/>
          <w:szCs w:val="22"/>
          <w:lang w:val="es-ES"/>
        </w:rPr>
        <w:t>Materiales mínimos:</w:t>
      </w:r>
    </w:p>
    <w:p w14:paraId="4105C52D" w14:textId="77777777" w:rsidR="00786B0F" w:rsidRPr="00D05C8A"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05C8A">
        <w:rPr>
          <w:rFonts w:cstheme="minorHAnsi"/>
          <w:noProof/>
          <w:sz w:val="22"/>
          <w:szCs w:val="22"/>
          <w:lang w:val="en-US" w:eastAsia="es-ES"/>
        </w:rPr>
        <w:t>Contacto magnético</w:t>
      </w:r>
    </w:p>
    <w:p w14:paraId="156A2272" w14:textId="77777777" w:rsidR="00786B0F" w:rsidRPr="00D05C8A" w:rsidRDefault="00786B0F" w:rsidP="009A0295">
      <w:pPr>
        <w:rPr>
          <w:rFonts w:cstheme="minorHAnsi"/>
          <w:sz w:val="22"/>
          <w:szCs w:val="22"/>
          <w:lang w:val="en-US" w:eastAsia="es-ES"/>
        </w:rPr>
      </w:pPr>
    </w:p>
    <w:p w14:paraId="23B833C0" w14:textId="77777777" w:rsidR="00786B0F" w:rsidRPr="00D05C8A" w:rsidRDefault="00786B0F" w:rsidP="009A0295">
      <w:pPr>
        <w:rPr>
          <w:rFonts w:cstheme="minorHAnsi"/>
          <w:b/>
          <w:sz w:val="22"/>
          <w:szCs w:val="22"/>
          <w:lang w:val="es-ES"/>
        </w:rPr>
      </w:pPr>
      <w:r w:rsidRPr="00D05C8A">
        <w:rPr>
          <w:rFonts w:cstheme="minorHAnsi"/>
          <w:b/>
          <w:sz w:val="22"/>
          <w:szCs w:val="22"/>
          <w:lang w:val="es-ES"/>
        </w:rPr>
        <w:t>Garantía:</w:t>
      </w:r>
    </w:p>
    <w:p w14:paraId="3B29574A" w14:textId="48821EC5" w:rsidR="00786B0F" w:rsidRPr="00D05C8A" w:rsidRDefault="00F67063" w:rsidP="004A4059">
      <w:pPr>
        <w:jc w:val="both"/>
        <w:rPr>
          <w:rFonts w:cstheme="minorHAnsi"/>
          <w:sz w:val="22"/>
          <w:szCs w:val="22"/>
        </w:rPr>
      </w:pPr>
      <w:r w:rsidRPr="00D05C8A">
        <w:rPr>
          <w:rFonts w:cstheme="minorHAnsi"/>
          <w:sz w:val="22"/>
          <w:szCs w:val="22"/>
        </w:rPr>
        <w:t>Garantía Técnica de 3 años y en el caso de cableado estructurado 15 años mínimo, a partir de la firma del acta entrega de recepción provisional o definitiva de ser el caso</w:t>
      </w:r>
      <w:r w:rsidR="00786B0F" w:rsidRPr="00D05C8A">
        <w:rPr>
          <w:rFonts w:cstheme="minorHAnsi"/>
          <w:sz w:val="22"/>
          <w:szCs w:val="22"/>
        </w:rPr>
        <w:t>.</w:t>
      </w:r>
    </w:p>
    <w:p w14:paraId="3C0687D3" w14:textId="77777777" w:rsidR="00786B0F" w:rsidRPr="00D05C8A" w:rsidRDefault="00786B0F" w:rsidP="009A0295">
      <w:pPr>
        <w:jc w:val="both"/>
        <w:rPr>
          <w:rFonts w:cstheme="minorHAnsi"/>
          <w:b/>
          <w:sz w:val="22"/>
          <w:szCs w:val="22"/>
          <w:lang w:val="es-ES"/>
        </w:rPr>
      </w:pPr>
    </w:p>
    <w:p w14:paraId="6195909A" w14:textId="77777777" w:rsidR="00786B0F" w:rsidRPr="00D05C8A" w:rsidRDefault="00786B0F" w:rsidP="009A0295">
      <w:pPr>
        <w:jc w:val="both"/>
        <w:rPr>
          <w:rFonts w:cstheme="minorHAnsi"/>
          <w:b/>
          <w:sz w:val="22"/>
          <w:szCs w:val="22"/>
          <w:lang w:val="es-ES"/>
        </w:rPr>
      </w:pPr>
      <w:r w:rsidRPr="00D05C8A">
        <w:rPr>
          <w:rFonts w:cstheme="minorHAnsi"/>
          <w:b/>
          <w:sz w:val="22"/>
          <w:szCs w:val="22"/>
          <w:lang w:val="es-ES"/>
        </w:rPr>
        <w:t>Equipo mínimo:</w:t>
      </w:r>
    </w:p>
    <w:p w14:paraId="497133AB" w14:textId="77777777" w:rsidR="00786B0F" w:rsidRPr="00D05C8A" w:rsidRDefault="00786B0F" w:rsidP="009A0295">
      <w:pPr>
        <w:pStyle w:val="Prrafodelista"/>
        <w:numPr>
          <w:ilvl w:val="0"/>
          <w:numId w:val="167"/>
        </w:numPr>
        <w:jc w:val="both"/>
        <w:rPr>
          <w:rFonts w:cstheme="minorHAnsi"/>
          <w:sz w:val="22"/>
          <w:szCs w:val="22"/>
          <w:lang w:val="es-ES"/>
        </w:rPr>
      </w:pPr>
      <w:r w:rsidRPr="00D05C8A">
        <w:rPr>
          <w:rFonts w:cstheme="minorHAnsi"/>
          <w:noProof/>
          <w:sz w:val="22"/>
          <w:szCs w:val="22"/>
          <w:lang w:val="es-ES"/>
        </w:rPr>
        <w:t>Herramienta menor</w:t>
      </w:r>
    </w:p>
    <w:p w14:paraId="16D8108C" w14:textId="77777777" w:rsidR="00786B0F" w:rsidRPr="00D05C8A" w:rsidRDefault="00786B0F" w:rsidP="009A0295">
      <w:pPr>
        <w:jc w:val="both"/>
        <w:rPr>
          <w:rFonts w:cstheme="minorHAnsi"/>
          <w:b/>
          <w:sz w:val="22"/>
          <w:szCs w:val="22"/>
          <w:lang w:val="es-ES"/>
        </w:rPr>
      </w:pPr>
    </w:p>
    <w:p w14:paraId="79FF9423" w14:textId="77777777" w:rsidR="00786B0F" w:rsidRPr="00D05C8A" w:rsidRDefault="00786B0F" w:rsidP="009A0295">
      <w:pPr>
        <w:jc w:val="both"/>
        <w:rPr>
          <w:rFonts w:cstheme="minorHAnsi"/>
          <w:b/>
          <w:sz w:val="22"/>
          <w:szCs w:val="22"/>
          <w:lang w:val="es-ES"/>
        </w:rPr>
      </w:pPr>
      <w:r w:rsidRPr="00D05C8A">
        <w:rPr>
          <w:rFonts w:cstheme="minorHAnsi"/>
          <w:b/>
          <w:sz w:val="22"/>
          <w:szCs w:val="22"/>
          <w:lang w:val="es-ES"/>
        </w:rPr>
        <w:t>Medición y Forma de Pago:</w:t>
      </w:r>
    </w:p>
    <w:p w14:paraId="09E89AA9" w14:textId="77777777" w:rsidR="00786B0F" w:rsidRPr="00D05C8A" w:rsidRDefault="00786B0F" w:rsidP="004A4059">
      <w:pPr>
        <w:rPr>
          <w:rFonts w:cstheme="minorHAnsi"/>
          <w:sz w:val="22"/>
          <w:szCs w:val="22"/>
          <w:lang w:val="es-ES"/>
        </w:rPr>
      </w:pPr>
      <w:r w:rsidRPr="00D05C8A">
        <w:rPr>
          <w:rFonts w:cstheme="minorHAnsi"/>
          <w:sz w:val="22"/>
          <w:szCs w:val="22"/>
          <w:lang w:val="es-ES"/>
        </w:rPr>
        <w:t>Sera cuantificado por (</w:t>
      </w:r>
      <w:r w:rsidRPr="00D05C8A">
        <w:rPr>
          <w:rFonts w:cstheme="minorHAnsi"/>
          <w:noProof/>
          <w:sz w:val="22"/>
          <w:szCs w:val="22"/>
          <w:lang w:val="es-ES"/>
        </w:rPr>
        <w:t>unidad</w:t>
      </w:r>
      <w:r w:rsidRPr="00D05C8A">
        <w:rPr>
          <w:rFonts w:cstheme="minorHAnsi"/>
          <w:sz w:val="22"/>
          <w:szCs w:val="22"/>
          <w:lang w:val="es-ES"/>
        </w:rPr>
        <w:t xml:space="preserve">) </w:t>
      </w:r>
      <w:proofErr w:type="gramStart"/>
      <w:r w:rsidRPr="00D05C8A">
        <w:rPr>
          <w:rFonts w:cstheme="minorHAnsi"/>
          <w:sz w:val="22"/>
          <w:szCs w:val="22"/>
          <w:lang w:val="es-ES"/>
        </w:rPr>
        <w:t>de acuerdo a</w:t>
      </w:r>
      <w:proofErr w:type="gramEnd"/>
      <w:r w:rsidRPr="00D05C8A">
        <w:rPr>
          <w:rFonts w:cstheme="minorHAnsi"/>
          <w:sz w:val="22"/>
          <w:szCs w:val="22"/>
          <w:lang w:val="es-ES"/>
        </w:rPr>
        <w:t xml:space="preserve"> lo indicado en los volúmenes.</w:t>
      </w:r>
    </w:p>
    <w:p w14:paraId="3B81EE28" w14:textId="77777777" w:rsidR="00786B0F" w:rsidRPr="00D05C8A" w:rsidRDefault="00786B0F" w:rsidP="009A0295">
      <w:pPr>
        <w:rPr>
          <w:rFonts w:cstheme="minorHAnsi"/>
          <w:b/>
          <w:bCs/>
          <w:sz w:val="22"/>
          <w:szCs w:val="22"/>
          <w:lang w:val="es-ES"/>
        </w:rPr>
      </w:pPr>
    </w:p>
    <w:p w14:paraId="029A472E" w14:textId="77777777" w:rsidR="00786B0F" w:rsidRPr="00D05C8A" w:rsidRDefault="00786B0F" w:rsidP="009A0295">
      <w:pPr>
        <w:jc w:val="both"/>
        <w:rPr>
          <w:rFonts w:cstheme="minorHAnsi"/>
          <w:b/>
          <w:sz w:val="22"/>
          <w:szCs w:val="22"/>
          <w:lang w:val="es-ES"/>
        </w:rPr>
      </w:pPr>
      <w:r w:rsidRPr="00D05C8A">
        <w:rPr>
          <w:rFonts w:cstheme="minorHAnsi"/>
          <w:b/>
          <w:sz w:val="22"/>
          <w:szCs w:val="22"/>
          <w:lang w:val="es-ES"/>
        </w:rPr>
        <w:t>Mano de obra mínima calificada:</w:t>
      </w:r>
    </w:p>
    <w:p w14:paraId="465182F6" w14:textId="77777777" w:rsidR="00786B0F" w:rsidRPr="00D05C8A" w:rsidRDefault="00786B0F" w:rsidP="009754F5">
      <w:pPr>
        <w:pStyle w:val="Prrafodelista"/>
        <w:numPr>
          <w:ilvl w:val="0"/>
          <w:numId w:val="166"/>
        </w:numPr>
        <w:jc w:val="both"/>
        <w:rPr>
          <w:rFonts w:cstheme="minorHAnsi"/>
          <w:noProof/>
          <w:sz w:val="22"/>
          <w:szCs w:val="22"/>
          <w:shd w:val="clear" w:color="auto" w:fill="FFFFFF"/>
          <w:lang w:val="es-ES"/>
        </w:rPr>
      </w:pPr>
      <w:r w:rsidRPr="00D05C8A">
        <w:rPr>
          <w:rFonts w:cstheme="minorHAnsi"/>
          <w:noProof/>
          <w:sz w:val="22"/>
          <w:szCs w:val="22"/>
          <w:shd w:val="clear" w:color="auto" w:fill="FFFFFF"/>
          <w:lang w:val="es-ES"/>
        </w:rPr>
        <w:t>Peón (E2)</w:t>
      </w:r>
    </w:p>
    <w:p w14:paraId="4019FEFE" w14:textId="77777777" w:rsidR="00786B0F" w:rsidRPr="00D05C8A" w:rsidRDefault="00786B0F" w:rsidP="009754F5">
      <w:pPr>
        <w:pStyle w:val="Prrafodelista"/>
        <w:numPr>
          <w:ilvl w:val="0"/>
          <w:numId w:val="166"/>
        </w:numPr>
        <w:jc w:val="both"/>
        <w:rPr>
          <w:rFonts w:cstheme="minorHAnsi"/>
          <w:noProof/>
          <w:sz w:val="22"/>
          <w:szCs w:val="22"/>
          <w:shd w:val="clear" w:color="auto" w:fill="FFFFFF"/>
          <w:lang w:val="es-ES"/>
        </w:rPr>
      </w:pPr>
      <w:r w:rsidRPr="00D05C8A">
        <w:rPr>
          <w:rFonts w:cstheme="minorHAnsi"/>
          <w:noProof/>
          <w:sz w:val="22"/>
          <w:szCs w:val="22"/>
          <w:shd w:val="clear" w:color="auto" w:fill="FFFFFF"/>
          <w:lang w:val="es-ES"/>
        </w:rPr>
        <w:t>Electricista (D2)</w:t>
      </w:r>
    </w:p>
    <w:p w14:paraId="40583821" w14:textId="77777777" w:rsidR="00786B0F" w:rsidRPr="00D05C8A" w:rsidRDefault="00786B0F" w:rsidP="004A4059">
      <w:pPr>
        <w:pStyle w:val="Prrafodelista"/>
        <w:numPr>
          <w:ilvl w:val="0"/>
          <w:numId w:val="166"/>
        </w:numPr>
        <w:jc w:val="both"/>
        <w:rPr>
          <w:rFonts w:cstheme="minorHAnsi"/>
          <w:noProof/>
          <w:sz w:val="22"/>
          <w:szCs w:val="22"/>
          <w:shd w:val="clear" w:color="auto" w:fill="FFFFFF"/>
          <w:lang w:val="es-ES"/>
        </w:rPr>
      </w:pPr>
      <w:r w:rsidRPr="00D05C8A">
        <w:rPr>
          <w:rFonts w:cstheme="minorHAnsi"/>
          <w:noProof/>
          <w:sz w:val="22"/>
          <w:szCs w:val="22"/>
          <w:shd w:val="clear" w:color="auto" w:fill="FFFFFF"/>
          <w:lang w:val="es-ES"/>
        </w:rPr>
        <w:t>Especialista eléctrico (B1)</w:t>
      </w:r>
    </w:p>
    <w:p w14:paraId="136E2C5F" w14:textId="77777777" w:rsidR="00786B0F" w:rsidRPr="00D05C8A" w:rsidRDefault="00786B0F" w:rsidP="009A0295">
      <w:pPr>
        <w:pStyle w:val="Prrafodelista"/>
        <w:ind w:left="0"/>
        <w:rPr>
          <w:rFonts w:cstheme="minorHAnsi"/>
          <w:sz w:val="22"/>
          <w:szCs w:val="22"/>
          <w:shd w:val="clear" w:color="auto" w:fill="FFFFFF"/>
          <w:lang w:val="es-ES"/>
        </w:rPr>
      </w:pPr>
    </w:p>
    <w:p w14:paraId="04A8FEF3" w14:textId="77777777" w:rsidR="00786B0F" w:rsidRPr="00D05C8A" w:rsidRDefault="00786B0F" w:rsidP="009A0295">
      <w:pPr>
        <w:pStyle w:val="Prrafodelista"/>
        <w:ind w:left="0"/>
        <w:rPr>
          <w:rFonts w:cstheme="minorHAnsi"/>
          <w:sz w:val="22"/>
          <w:szCs w:val="22"/>
          <w:shd w:val="clear" w:color="auto" w:fill="FFFFFF"/>
          <w:lang w:val="es-ES"/>
        </w:rPr>
      </w:pPr>
      <w:r w:rsidRPr="00D05C8A">
        <w:rPr>
          <w:rFonts w:cstheme="minorHAnsi"/>
          <w:b/>
          <w:sz w:val="22"/>
          <w:szCs w:val="22"/>
          <w:lang w:val="es-ES"/>
        </w:rPr>
        <w:t xml:space="preserve">Servicio Técnico: </w:t>
      </w:r>
      <w:proofErr w:type="gramStart"/>
      <w:r w:rsidRPr="00D05C8A">
        <w:rPr>
          <w:rFonts w:cstheme="minorHAnsi"/>
          <w:sz w:val="22"/>
          <w:szCs w:val="22"/>
          <w:lang w:val="es-ES"/>
        </w:rPr>
        <w:t>De acuerdo a</w:t>
      </w:r>
      <w:proofErr w:type="gramEnd"/>
      <w:r w:rsidRPr="00D05C8A">
        <w:rPr>
          <w:rFonts w:cstheme="minorHAnsi"/>
          <w:sz w:val="22"/>
          <w:szCs w:val="22"/>
          <w:lang w:val="es-ES"/>
        </w:rPr>
        <w:t xml:space="preserve"> los documentos de garantías y servicio técnico del producto.</w:t>
      </w:r>
    </w:p>
    <w:p w14:paraId="330945DB" w14:textId="77777777" w:rsidR="00786B0F" w:rsidRPr="00D05C8A" w:rsidRDefault="00786B0F" w:rsidP="009A0295">
      <w:pPr>
        <w:jc w:val="both"/>
        <w:rPr>
          <w:rFonts w:cstheme="minorHAnsi"/>
          <w:sz w:val="22"/>
          <w:szCs w:val="22"/>
          <w:lang w:val="es-ES"/>
        </w:rPr>
        <w:sectPr w:rsidR="00786B0F" w:rsidRPr="00D05C8A" w:rsidSect="00EE3BCF">
          <w:headerReference w:type="default" r:id="rId57"/>
          <w:pgSz w:w="11906" w:h="16838"/>
          <w:pgMar w:top="1701" w:right="1418" w:bottom="1418" w:left="1701" w:header="1417" w:footer="1814" w:gutter="0"/>
          <w:pgNumType w:start="1"/>
          <w:cols w:space="708"/>
          <w:docGrid w:linePitch="360"/>
        </w:sectPr>
      </w:pPr>
      <w:r w:rsidRPr="00D05C8A">
        <w:rPr>
          <w:rFonts w:cstheme="minorHAnsi"/>
          <w:b/>
          <w:sz w:val="22"/>
          <w:szCs w:val="22"/>
          <w:lang w:val="es-ES"/>
        </w:rPr>
        <w:t>Unidad:</w:t>
      </w:r>
      <w:r w:rsidRPr="00D05C8A">
        <w:rPr>
          <w:rFonts w:cstheme="minorHAnsi"/>
          <w:sz w:val="22"/>
          <w:szCs w:val="22"/>
          <w:lang w:val="es-ES"/>
        </w:rPr>
        <w:t xml:space="preserve"> </w:t>
      </w:r>
      <w:r w:rsidRPr="00D05C8A">
        <w:rPr>
          <w:rFonts w:cstheme="minorHAnsi"/>
          <w:noProof/>
          <w:sz w:val="22"/>
          <w:szCs w:val="22"/>
          <w:lang w:val="es-ES"/>
        </w:rPr>
        <w:t>u</w:t>
      </w:r>
      <w:r w:rsidRPr="00D05C8A">
        <w:rPr>
          <w:rFonts w:cstheme="minorHAnsi"/>
          <w:sz w:val="22"/>
          <w:szCs w:val="22"/>
          <w:lang w:val="es-ES"/>
        </w:rPr>
        <w:t xml:space="preserve"> (</w:t>
      </w:r>
      <w:r w:rsidRPr="00D05C8A">
        <w:rPr>
          <w:rFonts w:cstheme="minorHAnsi"/>
          <w:noProof/>
          <w:sz w:val="22"/>
          <w:szCs w:val="22"/>
          <w:lang w:val="es-ES"/>
        </w:rPr>
        <w:t>unidad</w:t>
      </w:r>
      <w:r w:rsidRPr="00D05C8A">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FE5269" w14:paraId="6B12598E" w14:textId="77777777" w:rsidTr="00044EE7">
        <w:tc>
          <w:tcPr>
            <w:tcW w:w="8505" w:type="dxa"/>
            <w:gridSpan w:val="3"/>
            <w:shd w:val="clear" w:color="auto" w:fill="767171" w:themeFill="background2" w:themeFillShade="80"/>
          </w:tcPr>
          <w:p w14:paraId="05C9C2D8" w14:textId="77777777" w:rsidR="00786B0F" w:rsidRPr="00FE5269" w:rsidRDefault="00786B0F" w:rsidP="00044EE7">
            <w:pPr>
              <w:spacing w:before="20"/>
              <w:rPr>
                <w:rFonts w:cstheme="minorHAnsi"/>
                <w:sz w:val="22"/>
                <w:szCs w:val="22"/>
                <w:lang w:val="es-ES"/>
              </w:rPr>
            </w:pPr>
          </w:p>
          <w:p w14:paraId="28449B9B" w14:textId="77777777" w:rsidR="00786B0F" w:rsidRPr="00FE5269" w:rsidRDefault="00786B0F" w:rsidP="00252DF6">
            <w:pPr>
              <w:spacing w:before="20"/>
              <w:jc w:val="center"/>
              <w:rPr>
                <w:rFonts w:cstheme="minorHAnsi"/>
                <w:sz w:val="22"/>
                <w:szCs w:val="22"/>
                <w:lang w:val="es-ES"/>
              </w:rPr>
            </w:pPr>
            <w:r w:rsidRPr="00FE5269">
              <w:rPr>
                <w:rFonts w:eastAsia="Arial" w:cstheme="minorHAnsi"/>
                <w:b/>
                <w:color w:val="FDFDFD"/>
                <w:sz w:val="22"/>
                <w:szCs w:val="22"/>
                <w:lang w:val="es-ES"/>
              </w:rPr>
              <w:t>ESPECIFICACIONES TÉCNICAS ELECTRÓNICAS</w:t>
            </w:r>
          </w:p>
        </w:tc>
      </w:tr>
      <w:tr w:rsidR="00786B0F" w:rsidRPr="00FE5269" w14:paraId="041CAF46" w14:textId="77777777" w:rsidTr="00252DF6">
        <w:trPr>
          <w:trHeight w:val="388"/>
        </w:trPr>
        <w:tc>
          <w:tcPr>
            <w:tcW w:w="1036" w:type="dxa"/>
            <w:vAlign w:val="center"/>
          </w:tcPr>
          <w:p w14:paraId="3A028B08" w14:textId="77777777" w:rsidR="00786B0F" w:rsidRPr="00FE5269" w:rsidRDefault="00786B0F" w:rsidP="00044EE7">
            <w:pPr>
              <w:pStyle w:val="Encabezado"/>
              <w:spacing w:before="120"/>
              <w:jc w:val="center"/>
              <w:rPr>
                <w:rFonts w:cstheme="minorHAnsi"/>
                <w:b/>
                <w:sz w:val="22"/>
                <w:szCs w:val="22"/>
                <w:lang w:val="es-MX"/>
              </w:rPr>
            </w:pPr>
            <w:r w:rsidRPr="00FE5269">
              <w:rPr>
                <w:rFonts w:cstheme="minorHAnsi"/>
                <w:b/>
                <w:sz w:val="22"/>
                <w:szCs w:val="22"/>
                <w:lang w:val="es-MX"/>
              </w:rPr>
              <w:t>CÓDIGO</w:t>
            </w:r>
          </w:p>
        </w:tc>
        <w:tc>
          <w:tcPr>
            <w:tcW w:w="6197" w:type="dxa"/>
            <w:vAlign w:val="center"/>
          </w:tcPr>
          <w:p w14:paraId="0E9C81DC" w14:textId="77777777" w:rsidR="00786B0F" w:rsidRPr="00FE5269" w:rsidRDefault="00786B0F" w:rsidP="00044EE7">
            <w:pPr>
              <w:pStyle w:val="Encabezado"/>
              <w:spacing w:before="120"/>
              <w:jc w:val="center"/>
              <w:rPr>
                <w:rFonts w:cstheme="minorHAnsi"/>
                <w:b/>
                <w:sz w:val="22"/>
                <w:szCs w:val="22"/>
              </w:rPr>
            </w:pPr>
            <w:r w:rsidRPr="00FE5269">
              <w:rPr>
                <w:rFonts w:cstheme="minorHAnsi"/>
                <w:b/>
                <w:sz w:val="22"/>
                <w:szCs w:val="22"/>
                <w:lang w:val="es-MX"/>
              </w:rPr>
              <w:t>DESCRIPCIÓN DE RUBRO</w:t>
            </w:r>
          </w:p>
        </w:tc>
        <w:tc>
          <w:tcPr>
            <w:tcW w:w="1272" w:type="dxa"/>
            <w:vAlign w:val="center"/>
          </w:tcPr>
          <w:p w14:paraId="252E8122" w14:textId="77777777" w:rsidR="00786B0F" w:rsidRPr="00FE5269" w:rsidRDefault="00786B0F" w:rsidP="00044EE7">
            <w:pPr>
              <w:pStyle w:val="Encabezado"/>
              <w:spacing w:before="120"/>
              <w:jc w:val="center"/>
              <w:rPr>
                <w:rFonts w:cstheme="minorHAnsi"/>
                <w:b/>
                <w:sz w:val="22"/>
                <w:szCs w:val="22"/>
              </w:rPr>
            </w:pPr>
            <w:r w:rsidRPr="00FE5269">
              <w:rPr>
                <w:rFonts w:cstheme="minorHAnsi"/>
                <w:b/>
                <w:sz w:val="22"/>
                <w:szCs w:val="22"/>
              </w:rPr>
              <w:t>UNIDAD</w:t>
            </w:r>
          </w:p>
        </w:tc>
      </w:tr>
      <w:tr w:rsidR="00786B0F" w:rsidRPr="00FE5269" w14:paraId="222FC983" w14:textId="77777777" w:rsidTr="00252DF6">
        <w:trPr>
          <w:trHeight w:val="306"/>
        </w:trPr>
        <w:tc>
          <w:tcPr>
            <w:tcW w:w="1036" w:type="dxa"/>
            <w:vAlign w:val="center"/>
          </w:tcPr>
          <w:p w14:paraId="5B7CD390" w14:textId="77777777" w:rsidR="00786B0F" w:rsidRPr="00FE5269" w:rsidRDefault="00786B0F" w:rsidP="00044EE7">
            <w:pPr>
              <w:pStyle w:val="Encabezado"/>
              <w:jc w:val="center"/>
              <w:rPr>
                <w:rFonts w:cstheme="minorHAnsi"/>
                <w:sz w:val="22"/>
                <w:szCs w:val="22"/>
                <w:lang w:val="es-ES"/>
              </w:rPr>
            </w:pPr>
            <w:r w:rsidRPr="00FE5269">
              <w:rPr>
                <w:rFonts w:cstheme="minorHAnsi"/>
                <w:noProof/>
                <w:sz w:val="22"/>
                <w:szCs w:val="22"/>
                <w:lang w:val="es-ES"/>
              </w:rPr>
              <w:t>501449</w:t>
            </w:r>
          </w:p>
        </w:tc>
        <w:tc>
          <w:tcPr>
            <w:tcW w:w="6197" w:type="dxa"/>
            <w:vAlign w:val="center"/>
          </w:tcPr>
          <w:p w14:paraId="5ECD31EC" w14:textId="77777777" w:rsidR="00786B0F" w:rsidRPr="00FE5269" w:rsidRDefault="00786B0F" w:rsidP="00044EE7">
            <w:pPr>
              <w:pStyle w:val="Encabezado"/>
              <w:jc w:val="center"/>
              <w:rPr>
                <w:rFonts w:cstheme="minorHAnsi"/>
                <w:noProof/>
                <w:sz w:val="22"/>
                <w:szCs w:val="22"/>
                <w:lang w:val="es-ES"/>
              </w:rPr>
            </w:pPr>
            <w:r w:rsidRPr="00FE5269">
              <w:rPr>
                <w:rFonts w:cstheme="minorHAnsi"/>
                <w:noProof/>
                <w:sz w:val="22"/>
                <w:szCs w:val="22"/>
                <w:lang w:val="es-ES"/>
              </w:rPr>
              <w:t>Subida a poste</w:t>
            </w:r>
          </w:p>
        </w:tc>
        <w:tc>
          <w:tcPr>
            <w:tcW w:w="1272" w:type="dxa"/>
            <w:vAlign w:val="center"/>
          </w:tcPr>
          <w:p w14:paraId="0101192F" w14:textId="77777777" w:rsidR="00786B0F" w:rsidRPr="00FE5269" w:rsidRDefault="00786B0F" w:rsidP="001B7C8F">
            <w:pPr>
              <w:pStyle w:val="Encabezado"/>
              <w:jc w:val="center"/>
              <w:rPr>
                <w:rFonts w:cstheme="minorHAnsi"/>
                <w:sz w:val="22"/>
                <w:szCs w:val="22"/>
              </w:rPr>
            </w:pPr>
            <w:r w:rsidRPr="00FE5269">
              <w:rPr>
                <w:rFonts w:cstheme="minorHAnsi"/>
                <w:noProof/>
                <w:sz w:val="22"/>
                <w:szCs w:val="22"/>
              </w:rPr>
              <w:t>metro</w:t>
            </w:r>
          </w:p>
        </w:tc>
      </w:tr>
    </w:tbl>
    <w:p w14:paraId="1E526B3A" w14:textId="77777777" w:rsidR="00786B0F" w:rsidRPr="00FE5269" w:rsidRDefault="00786B0F" w:rsidP="00044EE7">
      <w:pPr>
        <w:tabs>
          <w:tab w:val="left" w:pos="-720"/>
        </w:tabs>
        <w:suppressAutoHyphens/>
        <w:jc w:val="both"/>
        <w:rPr>
          <w:rFonts w:cstheme="minorHAnsi"/>
          <w:b/>
          <w:sz w:val="22"/>
          <w:szCs w:val="22"/>
        </w:rPr>
      </w:pPr>
    </w:p>
    <w:p w14:paraId="5AE85DBB" w14:textId="77777777" w:rsidR="00786B0F" w:rsidRPr="00FE5269" w:rsidRDefault="00786B0F" w:rsidP="009A0295">
      <w:pPr>
        <w:tabs>
          <w:tab w:val="left" w:pos="-720"/>
        </w:tabs>
        <w:suppressAutoHyphens/>
        <w:jc w:val="both"/>
        <w:rPr>
          <w:rFonts w:cstheme="minorHAnsi"/>
          <w:sz w:val="22"/>
          <w:szCs w:val="22"/>
          <w:lang w:eastAsia="es-ES"/>
        </w:rPr>
      </w:pPr>
      <w:r w:rsidRPr="00FE5269">
        <w:rPr>
          <w:rFonts w:cstheme="minorHAnsi"/>
          <w:b/>
          <w:sz w:val="22"/>
          <w:szCs w:val="22"/>
        </w:rPr>
        <w:t>Descripción</w:t>
      </w:r>
      <w:r w:rsidRPr="00FE5269">
        <w:rPr>
          <w:rFonts w:cstheme="minorHAnsi"/>
          <w:sz w:val="22"/>
          <w:szCs w:val="22"/>
          <w:lang w:eastAsia="es-ES"/>
        </w:rPr>
        <w:t xml:space="preserve">: </w:t>
      </w:r>
    </w:p>
    <w:p w14:paraId="5EA5828B" w14:textId="77777777" w:rsidR="00786B0F" w:rsidRPr="00FE5269" w:rsidRDefault="00786B0F" w:rsidP="004A4059">
      <w:pPr>
        <w:tabs>
          <w:tab w:val="left" w:pos="-720"/>
        </w:tabs>
        <w:suppressAutoHyphens/>
        <w:jc w:val="both"/>
        <w:rPr>
          <w:rFonts w:cstheme="minorHAnsi"/>
          <w:sz w:val="22"/>
          <w:szCs w:val="22"/>
          <w:lang w:eastAsia="es-ES"/>
        </w:rPr>
      </w:pPr>
      <w:r w:rsidRPr="00FE5269">
        <w:rPr>
          <w:rFonts w:cstheme="minorHAnsi"/>
          <w:sz w:val="22"/>
          <w:szCs w:val="22"/>
          <w:lang w:eastAsia="es-ES"/>
        </w:rPr>
        <w:t xml:space="preserve">Suministro e instalación de </w:t>
      </w:r>
      <w:r w:rsidRPr="00FE5269">
        <w:rPr>
          <w:rFonts w:cstheme="minorHAnsi"/>
          <w:noProof/>
          <w:sz w:val="22"/>
          <w:szCs w:val="22"/>
          <w:lang w:eastAsia="es-ES"/>
        </w:rPr>
        <w:t>Subida a poste</w:t>
      </w:r>
    </w:p>
    <w:p w14:paraId="0E8DFC45" w14:textId="77777777" w:rsidR="00786B0F" w:rsidRPr="00FE5269" w:rsidRDefault="00786B0F" w:rsidP="009A0295">
      <w:pPr>
        <w:suppressAutoHyphens/>
        <w:jc w:val="both"/>
        <w:rPr>
          <w:rFonts w:cstheme="minorHAnsi"/>
          <w:b/>
          <w:sz w:val="22"/>
          <w:szCs w:val="22"/>
        </w:rPr>
      </w:pPr>
    </w:p>
    <w:p w14:paraId="78139A83" w14:textId="77777777" w:rsidR="00786B0F" w:rsidRPr="00FE5269" w:rsidRDefault="00786B0F" w:rsidP="009A0295">
      <w:pPr>
        <w:tabs>
          <w:tab w:val="left" w:pos="-720"/>
        </w:tabs>
        <w:suppressAutoHyphens/>
        <w:jc w:val="both"/>
        <w:rPr>
          <w:rFonts w:cstheme="minorHAnsi"/>
          <w:b/>
          <w:sz w:val="22"/>
          <w:szCs w:val="22"/>
        </w:rPr>
      </w:pPr>
      <w:r w:rsidRPr="00FE5269">
        <w:rPr>
          <w:rFonts w:cstheme="minorHAnsi"/>
          <w:b/>
          <w:sz w:val="22"/>
          <w:szCs w:val="22"/>
        </w:rPr>
        <w:t>Características técnicas mínimas:</w:t>
      </w:r>
    </w:p>
    <w:p w14:paraId="70A34B4A" w14:textId="77777777" w:rsidR="00786B0F" w:rsidRPr="00FE5269" w:rsidRDefault="00786B0F" w:rsidP="009754F5">
      <w:pPr>
        <w:jc w:val="both"/>
        <w:rPr>
          <w:rFonts w:cstheme="minorHAnsi"/>
          <w:noProof/>
          <w:sz w:val="22"/>
          <w:szCs w:val="22"/>
          <w:lang w:val="es-EC" w:eastAsia="es-ES"/>
        </w:rPr>
      </w:pPr>
      <w:r w:rsidRPr="00FE5269">
        <w:rPr>
          <w:rFonts w:cstheme="minorHAnsi"/>
          <w:noProof/>
          <w:sz w:val="22"/>
          <w:szCs w:val="22"/>
          <w:lang w:val="es-EC" w:eastAsia="es-ES"/>
        </w:rPr>
        <w:t>Consiste en la colocacion del bajante de poste hasta los pozos, para puntos de sonido, datos o fibra.</w:t>
      </w:r>
    </w:p>
    <w:p w14:paraId="438C3EEF" w14:textId="77777777" w:rsidR="00786B0F" w:rsidRPr="00FE5269" w:rsidRDefault="00786B0F" w:rsidP="004A4059">
      <w:pPr>
        <w:jc w:val="both"/>
        <w:rPr>
          <w:rFonts w:cstheme="minorHAnsi"/>
          <w:sz w:val="22"/>
          <w:szCs w:val="22"/>
          <w:lang w:val="es-EC" w:eastAsia="es-ES"/>
        </w:rPr>
      </w:pPr>
    </w:p>
    <w:p w14:paraId="080451AD" w14:textId="77777777" w:rsidR="00786B0F" w:rsidRPr="00FE5269" w:rsidRDefault="00786B0F" w:rsidP="009A0295">
      <w:pPr>
        <w:rPr>
          <w:rFonts w:cstheme="minorHAnsi"/>
          <w:b/>
          <w:sz w:val="22"/>
          <w:szCs w:val="22"/>
        </w:rPr>
      </w:pPr>
      <w:r w:rsidRPr="00FE5269">
        <w:rPr>
          <w:rFonts w:cstheme="minorHAnsi"/>
          <w:b/>
          <w:sz w:val="22"/>
          <w:szCs w:val="22"/>
        </w:rPr>
        <w:t>Procedimiento:</w:t>
      </w:r>
    </w:p>
    <w:p w14:paraId="20C3DBCA" w14:textId="77777777" w:rsidR="00786B0F" w:rsidRPr="00FE5269" w:rsidRDefault="00786B0F" w:rsidP="009A0295">
      <w:pPr>
        <w:rPr>
          <w:rFonts w:cstheme="minorHAnsi"/>
          <w:sz w:val="22"/>
          <w:szCs w:val="22"/>
        </w:rPr>
      </w:pPr>
      <w:r w:rsidRPr="00FE5269">
        <w:rPr>
          <w:rFonts w:cstheme="minorHAnsi"/>
          <w:sz w:val="22"/>
          <w:szCs w:val="22"/>
        </w:rPr>
        <w:t xml:space="preserve">Se realizará la instalación </w:t>
      </w:r>
      <w:proofErr w:type="gramStart"/>
      <w:r w:rsidRPr="00FE5269">
        <w:rPr>
          <w:rFonts w:cstheme="minorHAnsi"/>
          <w:sz w:val="22"/>
          <w:szCs w:val="22"/>
        </w:rPr>
        <w:t>de acuerdo a</w:t>
      </w:r>
      <w:proofErr w:type="gramEnd"/>
      <w:r w:rsidRPr="00FE5269">
        <w:rPr>
          <w:rFonts w:cstheme="minorHAnsi"/>
          <w:sz w:val="22"/>
          <w:szCs w:val="22"/>
        </w:rPr>
        <w:t xml:space="preserve"> las memorias técnicas, normativas vigentes, y planos para que cumplan con un correcto funcionamiento y puesta en marcha.</w:t>
      </w:r>
    </w:p>
    <w:p w14:paraId="14D38FCE" w14:textId="77777777" w:rsidR="00786B0F" w:rsidRPr="00FE5269" w:rsidRDefault="00786B0F" w:rsidP="009A0295">
      <w:pPr>
        <w:rPr>
          <w:rFonts w:cstheme="minorHAnsi"/>
          <w:b/>
          <w:sz w:val="22"/>
          <w:szCs w:val="22"/>
        </w:rPr>
      </w:pPr>
    </w:p>
    <w:p w14:paraId="2D837D05" w14:textId="77777777" w:rsidR="00786B0F" w:rsidRPr="00FE5269" w:rsidRDefault="00786B0F" w:rsidP="009A0295">
      <w:pPr>
        <w:rPr>
          <w:rFonts w:cstheme="minorHAnsi"/>
          <w:sz w:val="22"/>
          <w:szCs w:val="22"/>
        </w:rPr>
      </w:pPr>
      <w:r w:rsidRPr="00FE5269">
        <w:rPr>
          <w:rFonts w:cstheme="minorHAnsi"/>
          <w:b/>
          <w:sz w:val="22"/>
          <w:szCs w:val="22"/>
        </w:rPr>
        <w:t>Normativas</w:t>
      </w:r>
      <w:r w:rsidRPr="00FE5269">
        <w:rPr>
          <w:rFonts w:cstheme="minorHAnsi"/>
          <w:sz w:val="22"/>
          <w:szCs w:val="22"/>
        </w:rPr>
        <w:t>:</w:t>
      </w:r>
    </w:p>
    <w:p w14:paraId="04C8EA6D" w14:textId="77777777" w:rsidR="00786B0F" w:rsidRPr="00FE5269" w:rsidRDefault="00786B0F" w:rsidP="009754F5">
      <w:pPr>
        <w:jc w:val="both"/>
        <w:rPr>
          <w:rFonts w:cstheme="minorHAnsi"/>
          <w:noProof/>
          <w:sz w:val="22"/>
          <w:szCs w:val="22"/>
          <w:lang w:val="es-EC" w:eastAsia="es-ES"/>
        </w:rPr>
      </w:pPr>
      <w:r w:rsidRPr="00FE5269">
        <w:rPr>
          <w:rFonts w:cstheme="minorHAnsi"/>
          <w:noProof/>
          <w:sz w:val="22"/>
          <w:szCs w:val="22"/>
          <w:lang w:val="es-EC" w:eastAsia="es-ES"/>
        </w:rPr>
        <w:t>NEC</w:t>
      </w:r>
    </w:p>
    <w:p w14:paraId="2AD5FFC3" w14:textId="77777777" w:rsidR="00786B0F" w:rsidRPr="00FE5269" w:rsidRDefault="00786B0F" w:rsidP="004A4059">
      <w:pPr>
        <w:jc w:val="both"/>
        <w:rPr>
          <w:rFonts w:cstheme="minorHAnsi"/>
          <w:sz w:val="22"/>
          <w:szCs w:val="22"/>
          <w:lang w:val="es-EC" w:eastAsia="es-ES"/>
        </w:rPr>
      </w:pPr>
    </w:p>
    <w:p w14:paraId="14B4D04E" w14:textId="77777777" w:rsidR="00786B0F" w:rsidRPr="00FE5269" w:rsidRDefault="00786B0F" w:rsidP="009A0295">
      <w:pPr>
        <w:rPr>
          <w:rFonts w:cstheme="minorHAnsi"/>
          <w:b/>
          <w:bCs/>
          <w:sz w:val="22"/>
          <w:szCs w:val="22"/>
          <w:lang w:val="es-ES"/>
        </w:rPr>
      </w:pPr>
      <w:r w:rsidRPr="00FE5269">
        <w:rPr>
          <w:rFonts w:cstheme="minorHAnsi"/>
          <w:b/>
          <w:bCs/>
          <w:sz w:val="22"/>
          <w:szCs w:val="22"/>
          <w:lang w:val="es-ES"/>
        </w:rPr>
        <w:t>Materiales mínimos:</w:t>
      </w:r>
    </w:p>
    <w:p w14:paraId="028EB53D" w14:textId="77777777" w:rsidR="00786B0F" w:rsidRPr="00FE526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E5269">
        <w:rPr>
          <w:rFonts w:cstheme="minorHAnsi"/>
          <w:noProof/>
          <w:sz w:val="22"/>
          <w:szCs w:val="22"/>
          <w:lang w:val="en-US" w:eastAsia="es-ES"/>
        </w:rPr>
        <w:t>Codo reversible 2"</w:t>
      </w:r>
    </w:p>
    <w:p w14:paraId="37CB86A7" w14:textId="77777777" w:rsidR="00786B0F" w:rsidRPr="00FE526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E5269">
        <w:rPr>
          <w:rFonts w:cstheme="minorHAnsi"/>
          <w:noProof/>
          <w:sz w:val="22"/>
          <w:szCs w:val="22"/>
          <w:lang w:val="en-US" w:eastAsia="es-ES"/>
        </w:rPr>
        <w:t>Codo EMT de 2" nacional</w:t>
      </w:r>
    </w:p>
    <w:p w14:paraId="15F995EE" w14:textId="77777777" w:rsidR="00786B0F" w:rsidRPr="00FE526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E5269">
        <w:rPr>
          <w:rFonts w:cstheme="minorHAnsi"/>
          <w:noProof/>
          <w:sz w:val="22"/>
          <w:szCs w:val="22"/>
          <w:lang w:val="en-US" w:eastAsia="es-ES"/>
        </w:rPr>
        <w:t>Fleje de acero 3/4"</w:t>
      </w:r>
    </w:p>
    <w:p w14:paraId="22F98D1A" w14:textId="77777777" w:rsidR="00786B0F" w:rsidRPr="00FE526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E5269">
        <w:rPr>
          <w:rFonts w:cstheme="minorHAnsi"/>
          <w:noProof/>
          <w:sz w:val="22"/>
          <w:szCs w:val="22"/>
          <w:lang w:val="en-US" w:eastAsia="es-ES"/>
        </w:rPr>
        <w:t>Hebilla para fleje de acero 3/4"</w:t>
      </w:r>
    </w:p>
    <w:p w14:paraId="5AA6D66A" w14:textId="77777777" w:rsidR="00786B0F" w:rsidRPr="00FE5269"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E5269">
        <w:rPr>
          <w:rFonts w:cstheme="minorHAnsi"/>
          <w:noProof/>
          <w:sz w:val="22"/>
          <w:szCs w:val="22"/>
          <w:lang w:val="en-US" w:eastAsia="es-ES"/>
        </w:rPr>
        <w:t>Tuberia eléctrica rigida RMC 2" x 3 m</w:t>
      </w:r>
    </w:p>
    <w:p w14:paraId="4D7C94A5" w14:textId="7137EBB9" w:rsidR="00786B0F" w:rsidRPr="00FE526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FE5269">
        <w:rPr>
          <w:rFonts w:cstheme="minorHAnsi"/>
          <w:noProof/>
          <w:sz w:val="22"/>
          <w:szCs w:val="22"/>
          <w:lang w:val="en-US" w:eastAsia="es-ES"/>
        </w:rPr>
        <w:t>Unión EMT de 2"</w:t>
      </w:r>
    </w:p>
    <w:p w14:paraId="3F5F6C9C" w14:textId="77777777" w:rsidR="00786B0F" w:rsidRPr="00FE5269" w:rsidRDefault="00786B0F" w:rsidP="009A0295">
      <w:pPr>
        <w:rPr>
          <w:rFonts w:cstheme="minorHAnsi"/>
          <w:sz w:val="22"/>
          <w:szCs w:val="22"/>
          <w:lang w:val="en-US" w:eastAsia="es-ES"/>
        </w:rPr>
      </w:pPr>
    </w:p>
    <w:p w14:paraId="4AD68160" w14:textId="77777777" w:rsidR="00786B0F" w:rsidRPr="00FE5269" w:rsidRDefault="00786B0F" w:rsidP="009A0295">
      <w:pPr>
        <w:rPr>
          <w:rFonts w:cstheme="minorHAnsi"/>
          <w:b/>
          <w:sz w:val="22"/>
          <w:szCs w:val="22"/>
          <w:lang w:val="es-ES"/>
        </w:rPr>
      </w:pPr>
      <w:r w:rsidRPr="00FE5269">
        <w:rPr>
          <w:rFonts w:cstheme="minorHAnsi"/>
          <w:b/>
          <w:sz w:val="22"/>
          <w:szCs w:val="22"/>
          <w:lang w:val="es-ES"/>
        </w:rPr>
        <w:t>Garantía:</w:t>
      </w:r>
    </w:p>
    <w:p w14:paraId="5E554AE0" w14:textId="23D0999E" w:rsidR="00786B0F" w:rsidRPr="00FE5269" w:rsidRDefault="00F67063" w:rsidP="004A4059">
      <w:pPr>
        <w:jc w:val="both"/>
        <w:rPr>
          <w:rFonts w:cstheme="minorHAnsi"/>
          <w:sz w:val="22"/>
          <w:szCs w:val="22"/>
        </w:rPr>
      </w:pPr>
      <w:r w:rsidRPr="00FE5269">
        <w:rPr>
          <w:rFonts w:cstheme="minorHAnsi"/>
          <w:sz w:val="22"/>
          <w:szCs w:val="22"/>
        </w:rPr>
        <w:t>Garantía Técnica de 3 años y en el caso de cableado estructurado 15 años mínimo, a partir de la firma del acta entrega de recepción provisional o definitiva de ser el caso</w:t>
      </w:r>
      <w:r w:rsidR="00786B0F" w:rsidRPr="00FE5269">
        <w:rPr>
          <w:rFonts w:cstheme="minorHAnsi"/>
          <w:sz w:val="22"/>
          <w:szCs w:val="22"/>
        </w:rPr>
        <w:t>.</w:t>
      </w:r>
    </w:p>
    <w:p w14:paraId="09265190" w14:textId="77777777" w:rsidR="00786B0F" w:rsidRPr="00FE5269" w:rsidRDefault="00786B0F" w:rsidP="009A0295">
      <w:pPr>
        <w:jc w:val="both"/>
        <w:rPr>
          <w:rFonts w:cstheme="minorHAnsi"/>
          <w:b/>
          <w:sz w:val="22"/>
          <w:szCs w:val="22"/>
          <w:lang w:val="es-ES"/>
        </w:rPr>
      </w:pPr>
    </w:p>
    <w:p w14:paraId="1E13C127" w14:textId="77777777" w:rsidR="00786B0F" w:rsidRPr="00FE5269" w:rsidRDefault="00786B0F" w:rsidP="009A0295">
      <w:pPr>
        <w:jc w:val="both"/>
        <w:rPr>
          <w:rFonts w:cstheme="minorHAnsi"/>
          <w:b/>
          <w:sz w:val="22"/>
          <w:szCs w:val="22"/>
          <w:lang w:val="es-ES"/>
        </w:rPr>
      </w:pPr>
      <w:r w:rsidRPr="00FE5269">
        <w:rPr>
          <w:rFonts w:cstheme="minorHAnsi"/>
          <w:b/>
          <w:sz w:val="22"/>
          <w:szCs w:val="22"/>
          <w:lang w:val="es-ES"/>
        </w:rPr>
        <w:t>Equipo mínimo:</w:t>
      </w:r>
    </w:p>
    <w:p w14:paraId="67DEE16F" w14:textId="77777777" w:rsidR="00786B0F" w:rsidRPr="00FE5269" w:rsidRDefault="00786B0F" w:rsidP="009754F5">
      <w:pPr>
        <w:pStyle w:val="Prrafodelista"/>
        <w:numPr>
          <w:ilvl w:val="0"/>
          <w:numId w:val="167"/>
        </w:numPr>
        <w:jc w:val="both"/>
        <w:rPr>
          <w:rFonts w:cstheme="minorHAnsi"/>
          <w:noProof/>
          <w:sz w:val="22"/>
          <w:szCs w:val="22"/>
          <w:lang w:val="es-ES"/>
        </w:rPr>
      </w:pPr>
      <w:r w:rsidRPr="00FE5269">
        <w:rPr>
          <w:rFonts w:cstheme="minorHAnsi"/>
          <w:noProof/>
          <w:sz w:val="22"/>
          <w:szCs w:val="22"/>
          <w:lang w:val="es-ES"/>
        </w:rPr>
        <w:t>Herramienta menor</w:t>
      </w:r>
    </w:p>
    <w:p w14:paraId="6C7B4526" w14:textId="77777777" w:rsidR="00786B0F" w:rsidRPr="00FE5269" w:rsidRDefault="00786B0F" w:rsidP="009A0295">
      <w:pPr>
        <w:pStyle w:val="Prrafodelista"/>
        <w:numPr>
          <w:ilvl w:val="0"/>
          <w:numId w:val="167"/>
        </w:numPr>
        <w:jc w:val="both"/>
        <w:rPr>
          <w:rFonts w:cstheme="minorHAnsi"/>
          <w:sz w:val="22"/>
          <w:szCs w:val="22"/>
          <w:lang w:val="es-ES"/>
        </w:rPr>
      </w:pPr>
      <w:r w:rsidRPr="00FE5269">
        <w:rPr>
          <w:rFonts w:cstheme="minorHAnsi"/>
          <w:noProof/>
          <w:sz w:val="22"/>
          <w:szCs w:val="22"/>
          <w:lang w:val="es-ES"/>
        </w:rPr>
        <w:t>Escalera telescópica</w:t>
      </w:r>
    </w:p>
    <w:p w14:paraId="5018BD3D" w14:textId="77777777" w:rsidR="00786B0F" w:rsidRPr="00FE5269" w:rsidRDefault="00786B0F" w:rsidP="009A0295">
      <w:pPr>
        <w:jc w:val="both"/>
        <w:rPr>
          <w:rFonts w:cstheme="minorHAnsi"/>
          <w:b/>
          <w:sz w:val="22"/>
          <w:szCs w:val="22"/>
          <w:lang w:val="es-ES"/>
        </w:rPr>
      </w:pPr>
    </w:p>
    <w:p w14:paraId="60209F81" w14:textId="77777777" w:rsidR="00786B0F" w:rsidRPr="00FE5269" w:rsidRDefault="00786B0F" w:rsidP="009A0295">
      <w:pPr>
        <w:jc w:val="both"/>
        <w:rPr>
          <w:rFonts w:cstheme="minorHAnsi"/>
          <w:b/>
          <w:sz w:val="22"/>
          <w:szCs w:val="22"/>
          <w:lang w:val="es-ES"/>
        </w:rPr>
      </w:pPr>
      <w:r w:rsidRPr="00FE5269">
        <w:rPr>
          <w:rFonts w:cstheme="minorHAnsi"/>
          <w:b/>
          <w:sz w:val="22"/>
          <w:szCs w:val="22"/>
          <w:lang w:val="es-ES"/>
        </w:rPr>
        <w:t>Medición y Forma de Pago:</w:t>
      </w:r>
    </w:p>
    <w:p w14:paraId="70414ECE" w14:textId="77777777" w:rsidR="00786B0F" w:rsidRPr="00FE5269" w:rsidRDefault="00786B0F" w:rsidP="004A4059">
      <w:pPr>
        <w:rPr>
          <w:rFonts w:cstheme="minorHAnsi"/>
          <w:sz w:val="22"/>
          <w:szCs w:val="22"/>
          <w:lang w:val="es-ES"/>
        </w:rPr>
      </w:pPr>
      <w:r w:rsidRPr="00FE5269">
        <w:rPr>
          <w:rFonts w:cstheme="minorHAnsi"/>
          <w:sz w:val="22"/>
          <w:szCs w:val="22"/>
          <w:lang w:val="es-ES"/>
        </w:rPr>
        <w:t>Sera cuantificado por (</w:t>
      </w:r>
      <w:r w:rsidRPr="00FE5269">
        <w:rPr>
          <w:rFonts w:cstheme="minorHAnsi"/>
          <w:noProof/>
          <w:sz w:val="22"/>
          <w:szCs w:val="22"/>
          <w:lang w:val="es-ES"/>
        </w:rPr>
        <w:t>metro</w:t>
      </w:r>
      <w:r w:rsidRPr="00FE5269">
        <w:rPr>
          <w:rFonts w:cstheme="minorHAnsi"/>
          <w:sz w:val="22"/>
          <w:szCs w:val="22"/>
          <w:lang w:val="es-ES"/>
        </w:rPr>
        <w:t xml:space="preserve">) </w:t>
      </w:r>
      <w:proofErr w:type="gramStart"/>
      <w:r w:rsidRPr="00FE5269">
        <w:rPr>
          <w:rFonts w:cstheme="minorHAnsi"/>
          <w:sz w:val="22"/>
          <w:szCs w:val="22"/>
          <w:lang w:val="es-ES"/>
        </w:rPr>
        <w:t>de acuerdo a</w:t>
      </w:r>
      <w:proofErr w:type="gramEnd"/>
      <w:r w:rsidRPr="00FE5269">
        <w:rPr>
          <w:rFonts w:cstheme="minorHAnsi"/>
          <w:sz w:val="22"/>
          <w:szCs w:val="22"/>
          <w:lang w:val="es-ES"/>
        </w:rPr>
        <w:t xml:space="preserve"> lo indicado en los volúmenes.</w:t>
      </w:r>
    </w:p>
    <w:p w14:paraId="14792A54" w14:textId="77777777" w:rsidR="00786B0F" w:rsidRPr="00FE5269" w:rsidRDefault="00786B0F" w:rsidP="009A0295">
      <w:pPr>
        <w:rPr>
          <w:rFonts w:cstheme="minorHAnsi"/>
          <w:b/>
          <w:bCs/>
          <w:sz w:val="22"/>
          <w:szCs w:val="22"/>
          <w:lang w:val="es-ES"/>
        </w:rPr>
      </w:pPr>
    </w:p>
    <w:p w14:paraId="075984CD" w14:textId="77777777" w:rsidR="00786B0F" w:rsidRPr="00FE5269" w:rsidRDefault="00786B0F" w:rsidP="009A0295">
      <w:pPr>
        <w:jc w:val="both"/>
        <w:rPr>
          <w:rFonts w:cstheme="minorHAnsi"/>
          <w:b/>
          <w:sz w:val="22"/>
          <w:szCs w:val="22"/>
          <w:lang w:val="es-ES"/>
        </w:rPr>
      </w:pPr>
      <w:r w:rsidRPr="00FE5269">
        <w:rPr>
          <w:rFonts w:cstheme="minorHAnsi"/>
          <w:b/>
          <w:sz w:val="22"/>
          <w:szCs w:val="22"/>
          <w:lang w:val="es-ES"/>
        </w:rPr>
        <w:t>Mano de obra mínima calificada:</w:t>
      </w:r>
    </w:p>
    <w:p w14:paraId="459847CD" w14:textId="77777777" w:rsidR="00786B0F" w:rsidRPr="00FE5269" w:rsidRDefault="00786B0F" w:rsidP="009754F5">
      <w:pPr>
        <w:pStyle w:val="Prrafodelista"/>
        <w:numPr>
          <w:ilvl w:val="0"/>
          <w:numId w:val="166"/>
        </w:numPr>
        <w:jc w:val="both"/>
        <w:rPr>
          <w:rFonts w:cstheme="minorHAnsi"/>
          <w:noProof/>
          <w:sz w:val="22"/>
          <w:szCs w:val="22"/>
          <w:shd w:val="clear" w:color="auto" w:fill="FFFFFF"/>
          <w:lang w:val="es-ES"/>
        </w:rPr>
      </w:pPr>
      <w:r w:rsidRPr="00FE5269">
        <w:rPr>
          <w:rFonts w:cstheme="minorHAnsi"/>
          <w:noProof/>
          <w:sz w:val="22"/>
          <w:szCs w:val="22"/>
          <w:shd w:val="clear" w:color="auto" w:fill="FFFFFF"/>
          <w:lang w:val="es-ES"/>
        </w:rPr>
        <w:t>Peón (E2)</w:t>
      </w:r>
    </w:p>
    <w:p w14:paraId="7E075418" w14:textId="77777777" w:rsidR="00786B0F" w:rsidRPr="00FE5269" w:rsidRDefault="00786B0F" w:rsidP="009754F5">
      <w:pPr>
        <w:pStyle w:val="Prrafodelista"/>
        <w:numPr>
          <w:ilvl w:val="0"/>
          <w:numId w:val="166"/>
        </w:numPr>
        <w:jc w:val="both"/>
        <w:rPr>
          <w:rFonts w:cstheme="minorHAnsi"/>
          <w:noProof/>
          <w:sz w:val="22"/>
          <w:szCs w:val="22"/>
          <w:shd w:val="clear" w:color="auto" w:fill="FFFFFF"/>
          <w:lang w:val="es-ES"/>
        </w:rPr>
      </w:pPr>
      <w:r w:rsidRPr="00FE5269">
        <w:rPr>
          <w:rFonts w:cstheme="minorHAnsi"/>
          <w:noProof/>
          <w:sz w:val="22"/>
          <w:szCs w:val="22"/>
          <w:shd w:val="clear" w:color="auto" w:fill="FFFFFF"/>
          <w:lang w:val="es-ES"/>
        </w:rPr>
        <w:t>Electricista (D2)</w:t>
      </w:r>
    </w:p>
    <w:p w14:paraId="7A3207A3" w14:textId="77777777" w:rsidR="00786B0F" w:rsidRPr="00FE5269" w:rsidRDefault="00786B0F" w:rsidP="004A4059">
      <w:pPr>
        <w:pStyle w:val="Prrafodelista"/>
        <w:numPr>
          <w:ilvl w:val="0"/>
          <w:numId w:val="166"/>
        </w:numPr>
        <w:jc w:val="both"/>
        <w:rPr>
          <w:rFonts w:cstheme="minorHAnsi"/>
          <w:noProof/>
          <w:sz w:val="22"/>
          <w:szCs w:val="22"/>
          <w:shd w:val="clear" w:color="auto" w:fill="FFFFFF"/>
          <w:lang w:val="es-ES"/>
        </w:rPr>
      </w:pPr>
      <w:r w:rsidRPr="00FE5269">
        <w:rPr>
          <w:rFonts w:cstheme="minorHAnsi"/>
          <w:noProof/>
          <w:sz w:val="22"/>
          <w:szCs w:val="22"/>
          <w:shd w:val="clear" w:color="auto" w:fill="FFFFFF"/>
          <w:lang w:val="es-ES"/>
        </w:rPr>
        <w:t>Especialista eléctrico (B1)</w:t>
      </w:r>
    </w:p>
    <w:p w14:paraId="6C5C0035" w14:textId="77777777" w:rsidR="00786B0F" w:rsidRPr="00FE5269" w:rsidRDefault="00786B0F" w:rsidP="009A0295">
      <w:pPr>
        <w:pStyle w:val="Prrafodelista"/>
        <w:ind w:left="0"/>
        <w:rPr>
          <w:rFonts w:cstheme="minorHAnsi"/>
          <w:sz w:val="22"/>
          <w:szCs w:val="22"/>
          <w:shd w:val="clear" w:color="auto" w:fill="FFFFFF"/>
          <w:lang w:val="es-ES"/>
        </w:rPr>
      </w:pPr>
    </w:p>
    <w:p w14:paraId="2080E52C" w14:textId="77777777" w:rsidR="00786B0F" w:rsidRPr="00FE5269" w:rsidRDefault="00786B0F" w:rsidP="009A0295">
      <w:pPr>
        <w:pStyle w:val="Prrafodelista"/>
        <w:ind w:left="0"/>
        <w:rPr>
          <w:rFonts w:cstheme="minorHAnsi"/>
          <w:sz w:val="22"/>
          <w:szCs w:val="22"/>
          <w:shd w:val="clear" w:color="auto" w:fill="FFFFFF"/>
          <w:lang w:val="es-ES"/>
        </w:rPr>
      </w:pPr>
      <w:r w:rsidRPr="00FE5269">
        <w:rPr>
          <w:rFonts w:cstheme="minorHAnsi"/>
          <w:b/>
          <w:sz w:val="22"/>
          <w:szCs w:val="22"/>
          <w:lang w:val="es-ES"/>
        </w:rPr>
        <w:t xml:space="preserve">Servicio Técnico: </w:t>
      </w:r>
      <w:proofErr w:type="gramStart"/>
      <w:r w:rsidRPr="00FE5269">
        <w:rPr>
          <w:rFonts w:cstheme="minorHAnsi"/>
          <w:sz w:val="22"/>
          <w:szCs w:val="22"/>
          <w:lang w:val="es-ES"/>
        </w:rPr>
        <w:t>De acuerdo a</w:t>
      </w:r>
      <w:proofErr w:type="gramEnd"/>
      <w:r w:rsidRPr="00FE5269">
        <w:rPr>
          <w:rFonts w:cstheme="minorHAnsi"/>
          <w:sz w:val="22"/>
          <w:szCs w:val="22"/>
          <w:lang w:val="es-ES"/>
        </w:rPr>
        <w:t xml:space="preserve"> los documentos de garantías y servicio técnico del producto.</w:t>
      </w:r>
    </w:p>
    <w:p w14:paraId="0BE47C77" w14:textId="77777777" w:rsidR="00786B0F" w:rsidRPr="00FE5269" w:rsidRDefault="00786B0F" w:rsidP="009A0295">
      <w:pPr>
        <w:pStyle w:val="Prrafodelista"/>
        <w:ind w:left="0"/>
        <w:rPr>
          <w:rFonts w:cstheme="minorHAnsi"/>
          <w:sz w:val="22"/>
          <w:szCs w:val="22"/>
          <w:shd w:val="clear" w:color="auto" w:fill="FFFFFF"/>
          <w:lang w:val="es-ES"/>
        </w:rPr>
      </w:pPr>
    </w:p>
    <w:p w14:paraId="57878C8A" w14:textId="77777777" w:rsidR="00786B0F" w:rsidRPr="00FE5269" w:rsidRDefault="00786B0F" w:rsidP="009A0295">
      <w:pPr>
        <w:jc w:val="both"/>
        <w:rPr>
          <w:rFonts w:cstheme="minorHAnsi"/>
          <w:sz w:val="22"/>
          <w:szCs w:val="22"/>
          <w:lang w:val="es-ES"/>
        </w:rPr>
        <w:sectPr w:rsidR="00786B0F" w:rsidRPr="00FE5269" w:rsidSect="00EE3BCF">
          <w:headerReference w:type="default" r:id="rId58"/>
          <w:pgSz w:w="11906" w:h="16838"/>
          <w:pgMar w:top="1701" w:right="1418" w:bottom="1418" w:left="1701" w:header="1417" w:footer="1814" w:gutter="0"/>
          <w:pgNumType w:start="1"/>
          <w:cols w:space="708"/>
          <w:docGrid w:linePitch="360"/>
        </w:sectPr>
      </w:pPr>
      <w:r w:rsidRPr="00FE5269">
        <w:rPr>
          <w:rFonts w:cstheme="minorHAnsi"/>
          <w:b/>
          <w:sz w:val="22"/>
          <w:szCs w:val="22"/>
          <w:lang w:val="es-ES"/>
        </w:rPr>
        <w:t>Unidad:</w:t>
      </w:r>
      <w:r w:rsidRPr="00FE5269">
        <w:rPr>
          <w:rFonts w:cstheme="minorHAnsi"/>
          <w:sz w:val="22"/>
          <w:szCs w:val="22"/>
          <w:lang w:val="es-ES"/>
        </w:rPr>
        <w:t xml:space="preserve"> </w:t>
      </w:r>
      <w:r w:rsidRPr="00FE5269">
        <w:rPr>
          <w:rFonts w:cstheme="minorHAnsi"/>
          <w:noProof/>
          <w:sz w:val="22"/>
          <w:szCs w:val="22"/>
          <w:lang w:val="es-ES"/>
        </w:rPr>
        <w:t>m</w:t>
      </w:r>
      <w:r w:rsidRPr="00FE5269">
        <w:rPr>
          <w:rFonts w:cstheme="minorHAnsi"/>
          <w:sz w:val="22"/>
          <w:szCs w:val="22"/>
          <w:lang w:val="es-ES"/>
        </w:rPr>
        <w:t xml:space="preserve"> (</w:t>
      </w:r>
      <w:r w:rsidRPr="00FE5269">
        <w:rPr>
          <w:rFonts w:cstheme="minorHAnsi"/>
          <w:noProof/>
          <w:sz w:val="22"/>
          <w:szCs w:val="22"/>
          <w:lang w:val="es-ES"/>
        </w:rPr>
        <w:t>metro</w:t>
      </w:r>
      <w:r w:rsidRPr="00FE5269">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3A0093" w14:paraId="1DB16509" w14:textId="77777777" w:rsidTr="00044EE7">
        <w:tc>
          <w:tcPr>
            <w:tcW w:w="8505" w:type="dxa"/>
            <w:gridSpan w:val="3"/>
            <w:shd w:val="clear" w:color="auto" w:fill="767171" w:themeFill="background2" w:themeFillShade="80"/>
          </w:tcPr>
          <w:p w14:paraId="06276387" w14:textId="77777777" w:rsidR="00786B0F" w:rsidRPr="003A0093" w:rsidRDefault="00786B0F" w:rsidP="00044EE7">
            <w:pPr>
              <w:spacing w:before="20"/>
              <w:rPr>
                <w:rFonts w:cstheme="minorHAnsi"/>
                <w:sz w:val="22"/>
                <w:szCs w:val="22"/>
                <w:lang w:val="es-ES"/>
              </w:rPr>
            </w:pPr>
          </w:p>
          <w:p w14:paraId="3021D9E8" w14:textId="77777777" w:rsidR="00786B0F" w:rsidRPr="003A0093" w:rsidRDefault="00786B0F" w:rsidP="00252DF6">
            <w:pPr>
              <w:spacing w:before="20"/>
              <w:jc w:val="center"/>
              <w:rPr>
                <w:rFonts w:cstheme="minorHAnsi"/>
                <w:sz w:val="22"/>
                <w:szCs w:val="22"/>
                <w:lang w:val="es-ES"/>
              </w:rPr>
            </w:pPr>
            <w:r w:rsidRPr="003A0093">
              <w:rPr>
                <w:rFonts w:eastAsia="Arial" w:cstheme="minorHAnsi"/>
                <w:b/>
                <w:color w:val="FDFDFD"/>
                <w:sz w:val="22"/>
                <w:szCs w:val="22"/>
                <w:lang w:val="es-ES"/>
              </w:rPr>
              <w:t>ESPECIFICACIONES TÉCNICAS ELECTRÓNICAS</w:t>
            </w:r>
          </w:p>
        </w:tc>
      </w:tr>
      <w:tr w:rsidR="00786B0F" w:rsidRPr="003A0093" w14:paraId="40C69AA3" w14:textId="77777777" w:rsidTr="00252DF6">
        <w:trPr>
          <w:trHeight w:val="388"/>
        </w:trPr>
        <w:tc>
          <w:tcPr>
            <w:tcW w:w="1036" w:type="dxa"/>
            <w:vAlign w:val="center"/>
          </w:tcPr>
          <w:p w14:paraId="397DD63F" w14:textId="77777777" w:rsidR="00786B0F" w:rsidRPr="003A0093" w:rsidRDefault="00786B0F" w:rsidP="00044EE7">
            <w:pPr>
              <w:pStyle w:val="Encabezado"/>
              <w:spacing w:before="120"/>
              <w:jc w:val="center"/>
              <w:rPr>
                <w:rFonts w:cstheme="minorHAnsi"/>
                <w:b/>
                <w:sz w:val="22"/>
                <w:szCs w:val="22"/>
                <w:lang w:val="es-MX"/>
              </w:rPr>
            </w:pPr>
            <w:r w:rsidRPr="003A0093">
              <w:rPr>
                <w:rFonts w:cstheme="minorHAnsi"/>
                <w:b/>
                <w:sz w:val="22"/>
                <w:szCs w:val="22"/>
                <w:lang w:val="es-MX"/>
              </w:rPr>
              <w:t>CÓDIGO</w:t>
            </w:r>
          </w:p>
        </w:tc>
        <w:tc>
          <w:tcPr>
            <w:tcW w:w="6197" w:type="dxa"/>
            <w:vAlign w:val="center"/>
          </w:tcPr>
          <w:p w14:paraId="2B910FC5" w14:textId="77777777" w:rsidR="00786B0F" w:rsidRPr="003A0093" w:rsidRDefault="00786B0F" w:rsidP="00044EE7">
            <w:pPr>
              <w:pStyle w:val="Encabezado"/>
              <w:spacing w:before="120"/>
              <w:jc w:val="center"/>
              <w:rPr>
                <w:rFonts w:cstheme="minorHAnsi"/>
                <w:b/>
                <w:sz w:val="22"/>
                <w:szCs w:val="22"/>
              </w:rPr>
            </w:pPr>
            <w:r w:rsidRPr="003A0093">
              <w:rPr>
                <w:rFonts w:cstheme="minorHAnsi"/>
                <w:b/>
                <w:sz w:val="22"/>
                <w:szCs w:val="22"/>
                <w:lang w:val="es-MX"/>
              </w:rPr>
              <w:t>DESCRIPCIÓN DE RUBRO</w:t>
            </w:r>
          </w:p>
        </w:tc>
        <w:tc>
          <w:tcPr>
            <w:tcW w:w="1272" w:type="dxa"/>
            <w:vAlign w:val="center"/>
          </w:tcPr>
          <w:p w14:paraId="7716CD15" w14:textId="77777777" w:rsidR="00786B0F" w:rsidRPr="003A0093" w:rsidRDefault="00786B0F" w:rsidP="00044EE7">
            <w:pPr>
              <w:pStyle w:val="Encabezado"/>
              <w:spacing w:before="120"/>
              <w:jc w:val="center"/>
              <w:rPr>
                <w:rFonts w:cstheme="minorHAnsi"/>
                <w:b/>
                <w:sz w:val="22"/>
                <w:szCs w:val="22"/>
              </w:rPr>
            </w:pPr>
            <w:r w:rsidRPr="003A0093">
              <w:rPr>
                <w:rFonts w:cstheme="minorHAnsi"/>
                <w:b/>
                <w:sz w:val="22"/>
                <w:szCs w:val="22"/>
              </w:rPr>
              <w:t>UNIDAD</w:t>
            </w:r>
          </w:p>
        </w:tc>
      </w:tr>
      <w:tr w:rsidR="00786B0F" w:rsidRPr="003A0093" w14:paraId="39A0E122" w14:textId="77777777" w:rsidTr="00252DF6">
        <w:trPr>
          <w:trHeight w:val="306"/>
        </w:trPr>
        <w:tc>
          <w:tcPr>
            <w:tcW w:w="1036" w:type="dxa"/>
            <w:vAlign w:val="center"/>
          </w:tcPr>
          <w:p w14:paraId="1E272A5F" w14:textId="77777777" w:rsidR="00786B0F" w:rsidRPr="003A0093" w:rsidRDefault="00786B0F" w:rsidP="00044EE7">
            <w:pPr>
              <w:pStyle w:val="Encabezado"/>
              <w:jc w:val="center"/>
              <w:rPr>
                <w:rFonts w:cstheme="minorHAnsi"/>
                <w:sz w:val="22"/>
                <w:szCs w:val="22"/>
                <w:lang w:val="es-ES"/>
              </w:rPr>
            </w:pPr>
            <w:r w:rsidRPr="003A0093">
              <w:rPr>
                <w:rFonts w:cstheme="minorHAnsi"/>
                <w:noProof/>
                <w:sz w:val="22"/>
                <w:szCs w:val="22"/>
                <w:lang w:val="es-ES"/>
              </w:rPr>
              <w:t>501570</w:t>
            </w:r>
          </w:p>
        </w:tc>
        <w:tc>
          <w:tcPr>
            <w:tcW w:w="6197" w:type="dxa"/>
            <w:vAlign w:val="center"/>
          </w:tcPr>
          <w:p w14:paraId="5F91391B" w14:textId="7AE835F4" w:rsidR="00786B0F" w:rsidRPr="003A0093" w:rsidRDefault="00D92873" w:rsidP="00044EE7">
            <w:pPr>
              <w:pStyle w:val="Encabezado"/>
              <w:jc w:val="center"/>
              <w:rPr>
                <w:rFonts w:cstheme="minorHAnsi"/>
                <w:noProof/>
                <w:sz w:val="22"/>
                <w:szCs w:val="22"/>
                <w:lang w:val="es-ES"/>
              </w:rPr>
            </w:pPr>
            <w:r w:rsidRPr="003A0093">
              <w:rPr>
                <w:rFonts w:cstheme="minorHAnsi"/>
                <w:noProof/>
                <w:sz w:val="22"/>
                <w:szCs w:val="22"/>
                <w:lang w:val="es-ES"/>
              </w:rPr>
              <w:t>Switch capa 2 10/100/1000 24 puertos 2SFP  POE</w:t>
            </w:r>
          </w:p>
        </w:tc>
        <w:tc>
          <w:tcPr>
            <w:tcW w:w="1272" w:type="dxa"/>
            <w:vAlign w:val="center"/>
          </w:tcPr>
          <w:p w14:paraId="61489C4B" w14:textId="77777777" w:rsidR="00786B0F" w:rsidRPr="003A0093" w:rsidRDefault="00786B0F" w:rsidP="001B7C8F">
            <w:pPr>
              <w:pStyle w:val="Encabezado"/>
              <w:jc w:val="center"/>
              <w:rPr>
                <w:rFonts w:cstheme="minorHAnsi"/>
                <w:sz w:val="22"/>
                <w:szCs w:val="22"/>
              </w:rPr>
            </w:pPr>
            <w:r w:rsidRPr="003A0093">
              <w:rPr>
                <w:rFonts w:cstheme="minorHAnsi"/>
                <w:noProof/>
                <w:sz w:val="22"/>
                <w:szCs w:val="22"/>
              </w:rPr>
              <w:t>unidad</w:t>
            </w:r>
          </w:p>
        </w:tc>
      </w:tr>
    </w:tbl>
    <w:p w14:paraId="6BE9A0CD" w14:textId="77777777" w:rsidR="00786B0F" w:rsidRPr="003A0093" w:rsidRDefault="00786B0F" w:rsidP="00044EE7">
      <w:pPr>
        <w:tabs>
          <w:tab w:val="left" w:pos="-720"/>
        </w:tabs>
        <w:suppressAutoHyphens/>
        <w:jc w:val="both"/>
        <w:rPr>
          <w:rFonts w:cstheme="minorHAnsi"/>
          <w:b/>
          <w:sz w:val="22"/>
          <w:szCs w:val="22"/>
        </w:rPr>
      </w:pPr>
    </w:p>
    <w:p w14:paraId="7CCAD54D" w14:textId="77777777" w:rsidR="00786B0F" w:rsidRPr="003A0093" w:rsidRDefault="00786B0F" w:rsidP="009A0295">
      <w:pPr>
        <w:tabs>
          <w:tab w:val="left" w:pos="-720"/>
        </w:tabs>
        <w:suppressAutoHyphens/>
        <w:jc w:val="both"/>
        <w:rPr>
          <w:rFonts w:cstheme="minorHAnsi"/>
          <w:sz w:val="22"/>
          <w:szCs w:val="22"/>
          <w:lang w:eastAsia="es-ES"/>
        </w:rPr>
      </w:pPr>
      <w:r w:rsidRPr="003A0093">
        <w:rPr>
          <w:rFonts w:cstheme="minorHAnsi"/>
          <w:b/>
          <w:sz w:val="22"/>
          <w:szCs w:val="22"/>
        </w:rPr>
        <w:t>Descripción</w:t>
      </w:r>
      <w:r w:rsidRPr="003A0093">
        <w:rPr>
          <w:rFonts w:cstheme="minorHAnsi"/>
          <w:sz w:val="22"/>
          <w:szCs w:val="22"/>
          <w:lang w:eastAsia="es-ES"/>
        </w:rPr>
        <w:t xml:space="preserve">: </w:t>
      </w:r>
    </w:p>
    <w:p w14:paraId="0C65DC7E" w14:textId="77777777" w:rsidR="00786B0F" w:rsidRPr="003A0093" w:rsidRDefault="00786B0F" w:rsidP="009A0295">
      <w:pPr>
        <w:tabs>
          <w:tab w:val="left" w:pos="-720"/>
        </w:tabs>
        <w:suppressAutoHyphens/>
        <w:jc w:val="both"/>
        <w:rPr>
          <w:rFonts w:cstheme="minorHAnsi"/>
          <w:sz w:val="22"/>
          <w:szCs w:val="22"/>
          <w:lang w:eastAsia="es-ES"/>
        </w:rPr>
      </w:pPr>
    </w:p>
    <w:p w14:paraId="3AC88871" w14:textId="320B93ED" w:rsidR="00786B0F" w:rsidRPr="003A0093" w:rsidRDefault="00786B0F" w:rsidP="004A4059">
      <w:pPr>
        <w:tabs>
          <w:tab w:val="left" w:pos="-720"/>
        </w:tabs>
        <w:suppressAutoHyphens/>
        <w:jc w:val="both"/>
        <w:rPr>
          <w:rFonts w:cstheme="minorHAnsi"/>
          <w:sz w:val="22"/>
          <w:szCs w:val="22"/>
          <w:lang w:eastAsia="es-ES"/>
        </w:rPr>
      </w:pPr>
      <w:r w:rsidRPr="003A0093">
        <w:rPr>
          <w:rFonts w:cstheme="minorHAnsi"/>
          <w:sz w:val="22"/>
          <w:szCs w:val="22"/>
          <w:lang w:eastAsia="es-ES"/>
        </w:rPr>
        <w:t xml:space="preserve">Suministro e instalación de </w:t>
      </w:r>
      <w:r w:rsidR="00D92873" w:rsidRPr="003A0093">
        <w:rPr>
          <w:rFonts w:cstheme="minorHAnsi"/>
          <w:noProof/>
          <w:sz w:val="22"/>
          <w:szCs w:val="22"/>
          <w:lang w:val="es-ES"/>
        </w:rPr>
        <w:t>Switch capa 2 10/100/1000 24 puertos 2SFP  POE</w:t>
      </w:r>
    </w:p>
    <w:p w14:paraId="3A273982" w14:textId="77777777" w:rsidR="00786B0F" w:rsidRPr="003A0093" w:rsidRDefault="00786B0F" w:rsidP="009A0295">
      <w:pPr>
        <w:suppressAutoHyphens/>
        <w:jc w:val="both"/>
        <w:rPr>
          <w:rFonts w:cstheme="minorHAnsi"/>
          <w:b/>
          <w:sz w:val="22"/>
          <w:szCs w:val="22"/>
        </w:rPr>
      </w:pPr>
    </w:p>
    <w:p w14:paraId="0DD5FDA2" w14:textId="77777777" w:rsidR="00786B0F" w:rsidRPr="003A0093" w:rsidRDefault="00786B0F" w:rsidP="009A0295">
      <w:pPr>
        <w:tabs>
          <w:tab w:val="left" w:pos="-720"/>
        </w:tabs>
        <w:suppressAutoHyphens/>
        <w:jc w:val="both"/>
        <w:rPr>
          <w:rFonts w:cstheme="minorHAnsi"/>
          <w:b/>
          <w:sz w:val="22"/>
          <w:szCs w:val="22"/>
        </w:rPr>
      </w:pPr>
      <w:r w:rsidRPr="003A0093">
        <w:rPr>
          <w:rFonts w:cstheme="minorHAnsi"/>
          <w:b/>
          <w:sz w:val="22"/>
          <w:szCs w:val="22"/>
        </w:rPr>
        <w:t>Características técnicas mínimas:</w:t>
      </w:r>
    </w:p>
    <w:p w14:paraId="656FD550" w14:textId="77777777" w:rsidR="00786B0F" w:rsidRPr="003A0093" w:rsidRDefault="00786B0F" w:rsidP="005C2B1E">
      <w:pPr>
        <w:rPr>
          <w:rFonts w:cstheme="minorHAnsi"/>
          <w:b/>
          <w:sz w:val="22"/>
          <w:szCs w:val="22"/>
        </w:rPr>
      </w:pPr>
    </w:p>
    <w:p w14:paraId="1D5F98B9"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Notas de compatibilidad </w:t>
      </w:r>
    </w:p>
    <w:p w14:paraId="7772C426"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Configuración simplificada de QoS: Basada en puertos: prioriza el tráfico especificando un puerto y un nivel de prioridad. Basada en VLAN: prioriza el tráfico especificando una VLAN y un nivel de prioridad.</w:t>
      </w:r>
    </w:p>
    <w:p w14:paraId="08DBE8EF"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Clase de servicio (CoS): establece la etiqueta de prioridad IEEE 802.1p basada en la dirección IP, el tipo de servicio (ToS) IP, el protocolo de capa 3, el número de puerto TCP/UDP, el puerto de origen y DiffServ.</w:t>
      </w:r>
    </w:p>
    <w:p w14:paraId="7783C78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Limitación de velocidad: establece los máximos forzados de entrada por puerto para todo el tráfico de entrada, o para el tráfico de difusión, multidifusión o de destino desconocido.</w:t>
      </w:r>
    </w:p>
    <w:p w14:paraId="15897FED"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Elección de interfaces de gestión: Interfaz gráfica de usuario web (GUI): la interfaz gráfica basada en HTML y fácil de usar permite configurar el conmutador desde cualquier navegador web. Línea de comandos (CLI): la sólida interfaz de línea de comandos proporciona una configuración y un diagnóstico avanzados. Protocolo simple de gestión de red (SNMPv1/v2c/v3): permite gestionar el conmutador con diversas aplicaciones de gestión de red de terceros.</w:t>
      </w:r>
    </w:p>
    <w:p w14:paraId="56FD557A"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sFlow (RFC 3176): contabilidad y monitorización del tráfico a velocidad de cable configurada por SNMP y CLI con tres receptores encriptados de terminal.</w:t>
      </w:r>
    </w:p>
    <w:p w14:paraId="4FC513D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IEEE 802.1AB Link Layer Discovery Protocol (LLDP): automatiza el protocolo de descubrimiento de dispositivos para facilitar su asignación por parte de las aplicaciones de gestión de red.</w:t>
      </w:r>
    </w:p>
    <w:p w14:paraId="569810BA"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IPv6: host IPv6: permite desplegar y gestionar el conmutador en el extremo de una red IPv6. Pila dual (IPv4/IPv6): admite la conectividad para ambos protocolos; proporciona un mecanismo de transición de IPv4 a IPv6. MLD snooping: reenvía el tráfico de multidifusión IPv6 a la interfaz adecuada; evita que el tráfico de multidifusión IPv6 inunde la red.</w:t>
      </w:r>
    </w:p>
    <w:p w14:paraId="22C68AAF"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IEEE 802.3af Power over Ethernet (PoE): proporciona hasta 15,4 W por puerto a dispositivos alimentados por PoE compatibles con IEEE 802.3af, como teléfonos IP, puntos de acceso inalámbricos y cámaras de seguridad.</w:t>
      </w:r>
    </w:p>
    <w:p w14:paraId="35C3309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IEEE 802.3at Power over Ethernet Plus: proporciona hasta 30 W por puerto a dispositivos alimentados con PoE/PoE+ conforme a IEEE 802.3, como teléfonos IP de vídeo, puntos de acceso inalámbricos IEEE 802.11n y cámaras de seguridad avanzadas con movimiento horizontal/vertical/zoom (consulte las especificaciones del producto para conocer la potencia PoE total disponible).</w:t>
      </w:r>
    </w:p>
    <w:p w14:paraId="1C2CFD76"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Auto-MDIX: se ajusta automáticamente a los cables rectos o cruzados en todos los puertos. </w:t>
      </w:r>
    </w:p>
    <w:p w14:paraId="0504461A"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Conectividad </w:t>
      </w:r>
    </w:p>
    <w:p w14:paraId="100209B2"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 Puertos: 24 </w:t>
      </w:r>
    </w:p>
    <w:p w14:paraId="393AB89F"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Contenido </w:t>
      </w:r>
    </w:p>
    <w:p w14:paraId="1CC98621"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Conmutador, fuente de alimentación, documentación </w:t>
      </w:r>
    </w:p>
    <w:p w14:paraId="7A2B55B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General </w:t>
      </w:r>
    </w:p>
    <w:p w14:paraId="6B840A0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lastRenderedPageBreak/>
        <w:t xml:space="preserve">Factor de forma del chasis: Montaje en rack 1U </w:t>
      </w:r>
    </w:p>
    <w:p w14:paraId="43815907"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Color: Negro </w:t>
      </w:r>
    </w:p>
    <w:p w14:paraId="54413B1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Información general </w:t>
      </w:r>
    </w:p>
    <w:p w14:paraId="5B36DA3A"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Rendimiento: 41,6 Mpps</w:t>
      </w:r>
    </w:p>
    <w:p w14:paraId="625EDB2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Capacidad de conmutación: 56 Gbps</w:t>
      </w:r>
    </w:p>
    <w:p w14:paraId="6C0B5411" w14:textId="6D343B5A"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Tamaño de la tabla de direcciones MAC: </w:t>
      </w:r>
      <w:r w:rsidR="000375A1">
        <w:rPr>
          <w:rFonts w:cstheme="minorHAnsi"/>
          <w:noProof/>
          <w:sz w:val="22"/>
          <w:szCs w:val="22"/>
          <w:lang w:val="es-EC" w:eastAsia="es-ES"/>
        </w:rPr>
        <w:t>8000</w:t>
      </w:r>
      <w:r w:rsidRPr="003A0093">
        <w:rPr>
          <w:rFonts w:cstheme="minorHAnsi"/>
          <w:noProof/>
          <w:sz w:val="22"/>
          <w:szCs w:val="22"/>
          <w:lang w:val="es-EC" w:eastAsia="es-ES"/>
        </w:rPr>
        <w:t xml:space="preserve"> entradas</w:t>
      </w:r>
    </w:p>
    <w:p w14:paraId="09A500A6"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Soporte de tramas Jumbo 9220 bytes</w:t>
      </w:r>
    </w:p>
    <w:p w14:paraId="1A16862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Rendimiento: hasta 41,6 Mpps</w:t>
      </w:r>
    </w:p>
    <w:p w14:paraId="6D2508DD"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Capacidad de conmutación: 56 Gbps</w:t>
      </w:r>
    </w:p>
    <w:p w14:paraId="40D1F4C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Capacidad de PoE: 195 W</w:t>
      </w:r>
    </w:p>
    <w:p w14:paraId="51A959AD"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Capacidad de apilamiento:</w:t>
      </w:r>
    </w:p>
    <w:p w14:paraId="68E22FB1"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Memoria </w:t>
      </w:r>
    </w:p>
    <w:p w14:paraId="484C7E14"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RAM (instalada): 256 MB </w:t>
      </w:r>
    </w:p>
    <w:p w14:paraId="398DAAD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Notas sobre la memoria </w:t>
      </w:r>
    </w:p>
    <w:p w14:paraId="0AE0EC2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256MB DDR3 DIMM</w:t>
      </w:r>
    </w:p>
    <w:p w14:paraId="71D158E8"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128 MB de flash</w:t>
      </w:r>
    </w:p>
    <w:p w14:paraId="074C9EF7"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CPU ARM 800MHz </w:t>
      </w:r>
    </w:p>
    <w:p w14:paraId="217B25C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Puertos/Conectores </w:t>
      </w:r>
    </w:p>
    <w:p w14:paraId="0C63FD3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E/S:</w:t>
      </w:r>
    </w:p>
    <w:p w14:paraId="72F4C40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(24) RJ-45 con detección automática 10/100/1000 PoE+ </w:t>
      </w:r>
    </w:p>
    <w:p w14:paraId="3310ECC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(4) puertos fijos Gigabit Ethernet SFP</w:t>
      </w:r>
    </w:p>
    <w:p w14:paraId="2B57622F"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(1) puerto de consola serie </w:t>
      </w:r>
    </w:p>
    <w:p w14:paraId="525E762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Alimentación </w:t>
      </w:r>
    </w:p>
    <w:p w14:paraId="0CE757D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 Fuentes de alimentación instaladas: 1 </w:t>
      </w:r>
    </w:p>
    <w:p w14:paraId="22208F65"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Notas sobre la alimentación </w:t>
      </w:r>
    </w:p>
    <w:p w14:paraId="5629DE72"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Fuente de alimentación interna</w:t>
      </w:r>
    </w:p>
    <w:p w14:paraId="1F47A391"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Tensión requerida: AC 120/230 V (50/60 Hz) </w:t>
      </w:r>
    </w:p>
    <w:p w14:paraId="1A5AB796"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Procesador </w:t>
      </w:r>
    </w:p>
    <w:p w14:paraId="2541BB07"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Fabricante del procesador: MIPS </w:t>
      </w:r>
    </w:p>
    <w:p w14:paraId="65B0C499"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Velocidad del procesador: 800 MHz </w:t>
      </w:r>
    </w:p>
    <w:p w14:paraId="4972FF3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Protocolos </w:t>
      </w:r>
    </w:p>
    <w:p w14:paraId="5BB6C94F"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Protocolo de red: Gigabit Ethernet, IEEE 802.3, IEEE 802.3ab, IEEE 802.3at, IEEE 802.3u, PoE+ </w:t>
      </w:r>
    </w:p>
    <w:p w14:paraId="0E55C919"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Protocolo de gestión remota: CLI, HTTP, SNMP 1, SNMP 2c, SNMP 3, SSH-2, Telnet </w:t>
      </w:r>
    </w:p>
    <w:p w14:paraId="0C107F0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Política de devoluciones </w:t>
      </w:r>
    </w:p>
    <w:p w14:paraId="6FE6EDB0"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Este producto está sujeto a nuestra política de devoluciones. Por favor, consulte nuestra política de devoluciones completa para más detalles. </w:t>
      </w:r>
    </w:p>
    <w:p w14:paraId="09395C39"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Estándares </w:t>
      </w:r>
    </w:p>
    <w:p w14:paraId="78939DBE"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Estándares compatibles: Preparado para IPv6 </w:t>
      </w:r>
    </w:p>
    <w:p w14:paraId="52177437"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Almacenamiento </w:t>
      </w:r>
    </w:p>
    <w:p w14:paraId="68D234ED" w14:textId="77777777" w:rsidR="002A2268"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 xml:space="preserve">Capacidad del disco duro: 128 MB </w:t>
      </w:r>
    </w:p>
    <w:p w14:paraId="4B0D1969" w14:textId="634544DB" w:rsidR="00786B0F" w:rsidRPr="003A0093" w:rsidRDefault="002A2268" w:rsidP="002A2268">
      <w:pPr>
        <w:jc w:val="both"/>
        <w:rPr>
          <w:rFonts w:cstheme="minorHAnsi"/>
          <w:noProof/>
          <w:sz w:val="22"/>
          <w:szCs w:val="22"/>
          <w:lang w:val="es-EC" w:eastAsia="es-ES"/>
        </w:rPr>
      </w:pPr>
      <w:r w:rsidRPr="003A0093">
        <w:rPr>
          <w:rFonts w:cstheme="minorHAnsi"/>
          <w:noProof/>
          <w:sz w:val="22"/>
          <w:szCs w:val="22"/>
          <w:lang w:val="es-EC" w:eastAsia="es-ES"/>
        </w:rPr>
        <w:t>Tipo de disco duro: Flash</w:t>
      </w:r>
    </w:p>
    <w:p w14:paraId="5094A164" w14:textId="77777777" w:rsidR="00786B0F" w:rsidRPr="003A0093" w:rsidRDefault="00786B0F" w:rsidP="004A4059">
      <w:pPr>
        <w:jc w:val="both"/>
        <w:rPr>
          <w:rFonts w:cstheme="minorHAnsi"/>
          <w:sz w:val="22"/>
          <w:szCs w:val="22"/>
          <w:lang w:val="es-EC" w:eastAsia="es-ES"/>
        </w:rPr>
      </w:pPr>
    </w:p>
    <w:p w14:paraId="3799E6BB" w14:textId="77777777" w:rsidR="00786B0F" w:rsidRPr="003A0093" w:rsidRDefault="00786B0F" w:rsidP="009A0295">
      <w:pPr>
        <w:rPr>
          <w:rFonts w:cstheme="minorHAnsi"/>
          <w:b/>
          <w:sz w:val="22"/>
          <w:szCs w:val="22"/>
        </w:rPr>
      </w:pPr>
      <w:r w:rsidRPr="003A0093">
        <w:rPr>
          <w:rFonts w:cstheme="minorHAnsi"/>
          <w:b/>
          <w:sz w:val="22"/>
          <w:szCs w:val="22"/>
        </w:rPr>
        <w:t>Procedimiento:</w:t>
      </w:r>
    </w:p>
    <w:p w14:paraId="67967B12" w14:textId="77777777" w:rsidR="00786B0F" w:rsidRPr="003A0093" w:rsidRDefault="00786B0F" w:rsidP="009A0295">
      <w:pPr>
        <w:rPr>
          <w:rFonts w:cstheme="minorHAnsi"/>
          <w:sz w:val="22"/>
          <w:szCs w:val="22"/>
        </w:rPr>
      </w:pPr>
      <w:r w:rsidRPr="003A0093">
        <w:rPr>
          <w:rFonts w:cstheme="minorHAnsi"/>
          <w:sz w:val="22"/>
          <w:szCs w:val="22"/>
        </w:rPr>
        <w:t xml:space="preserve">Se realizará la instalación </w:t>
      </w:r>
      <w:proofErr w:type="gramStart"/>
      <w:r w:rsidRPr="003A0093">
        <w:rPr>
          <w:rFonts w:cstheme="minorHAnsi"/>
          <w:sz w:val="22"/>
          <w:szCs w:val="22"/>
        </w:rPr>
        <w:t>de acuerdo a</w:t>
      </w:r>
      <w:proofErr w:type="gramEnd"/>
      <w:r w:rsidRPr="003A0093">
        <w:rPr>
          <w:rFonts w:cstheme="minorHAnsi"/>
          <w:sz w:val="22"/>
          <w:szCs w:val="22"/>
        </w:rPr>
        <w:t xml:space="preserve"> las memorias técnicas, normativas vigentes, y planos para que cumplan con un correcto funcionamiento y puesta en marcha.</w:t>
      </w:r>
    </w:p>
    <w:p w14:paraId="12FC462C" w14:textId="77777777" w:rsidR="00786B0F" w:rsidRPr="003A0093" w:rsidRDefault="00786B0F" w:rsidP="009A0295">
      <w:pPr>
        <w:rPr>
          <w:rFonts w:cstheme="minorHAnsi"/>
          <w:b/>
          <w:sz w:val="22"/>
          <w:szCs w:val="22"/>
        </w:rPr>
      </w:pPr>
    </w:p>
    <w:p w14:paraId="2FB0594A" w14:textId="77777777" w:rsidR="00786B0F" w:rsidRPr="003A0093" w:rsidRDefault="00786B0F" w:rsidP="009A0295">
      <w:pPr>
        <w:rPr>
          <w:rFonts w:cstheme="minorHAnsi"/>
          <w:sz w:val="22"/>
          <w:szCs w:val="22"/>
        </w:rPr>
      </w:pPr>
      <w:r w:rsidRPr="003A0093">
        <w:rPr>
          <w:rFonts w:cstheme="minorHAnsi"/>
          <w:b/>
          <w:sz w:val="22"/>
          <w:szCs w:val="22"/>
        </w:rPr>
        <w:t>Normativas</w:t>
      </w:r>
      <w:r w:rsidRPr="003A0093">
        <w:rPr>
          <w:rFonts w:cstheme="minorHAnsi"/>
          <w:sz w:val="22"/>
          <w:szCs w:val="22"/>
        </w:rPr>
        <w:t>:</w:t>
      </w:r>
    </w:p>
    <w:p w14:paraId="0B40D4E6" w14:textId="1A60E8A1" w:rsidR="00786B0F" w:rsidRPr="003A0093" w:rsidRDefault="00CD27C0" w:rsidP="009754F5">
      <w:pPr>
        <w:jc w:val="both"/>
        <w:rPr>
          <w:rFonts w:cstheme="minorHAnsi"/>
          <w:noProof/>
          <w:sz w:val="22"/>
          <w:szCs w:val="22"/>
          <w:lang w:val="es-EC" w:eastAsia="es-ES"/>
        </w:rPr>
      </w:pPr>
      <w:r w:rsidRPr="003A0093">
        <w:rPr>
          <w:rFonts w:cstheme="minorHAnsi"/>
          <w:noProof/>
          <w:sz w:val="22"/>
          <w:szCs w:val="22"/>
          <w:lang w:val="es-EC" w:eastAsia="es-ES"/>
        </w:rPr>
        <w:t>CAN/CSA 22.2 No. 60950-1; EN 60825; IEC 60950-1; EN 60950-1</w:t>
      </w:r>
    </w:p>
    <w:p w14:paraId="37E617A9" w14:textId="77777777" w:rsidR="00786B0F" w:rsidRPr="003A0093" w:rsidRDefault="00786B0F" w:rsidP="009A0295">
      <w:pPr>
        <w:rPr>
          <w:rFonts w:cstheme="minorHAnsi"/>
          <w:b/>
          <w:bCs/>
          <w:sz w:val="22"/>
          <w:szCs w:val="22"/>
          <w:lang w:val="es-ES"/>
        </w:rPr>
      </w:pPr>
      <w:r w:rsidRPr="003A0093">
        <w:rPr>
          <w:rFonts w:cstheme="minorHAnsi"/>
          <w:b/>
          <w:bCs/>
          <w:sz w:val="22"/>
          <w:szCs w:val="22"/>
          <w:lang w:val="es-ES"/>
        </w:rPr>
        <w:lastRenderedPageBreak/>
        <w:t>Materiales mínimos:</w:t>
      </w:r>
    </w:p>
    <w:p w14:paraId="0C2BAFA8" w14:textId="7B67528A" w:rsidR="00786B0F" w:rsidRPr="003A0093"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3A0093">
        <w:rPr>
          <w:rFonts w:cstheme="minorHAnsi"/>
          <w:noProof/>
          <w:sz w:val="22"/>
          <w:szCs w:val="22"/>
          <w:lang w:val="en-US" w:eastAsia="es-ES"/>
        </w:rPr>
        <w:t xml:space="preserve">Switch capa 2 24p 10/100/1000 poe+ </w:t>
      </w:r>
      <w:r w:rsidR="00145BDA">
        <w:rPr>
          <w:rFonts w:cstheme="minorHAnsi"/>
          <w:noProof/>
          <w:sz w:val="22"/>
          <w:szCs w:val="22"/>
          <w:lang w:val="en-US" w:eastAsia="es-ES"/>
        </w:rPr>
        <w:t>2</w:t>
      </w:r>
      <w:r w:rsidRPr="003A0093">
        <w:rPr>
          <w:rFonts w:cstheme="minorHAnsi"/>
          <w:noProof/>
          <w:sz w:val="22"/>
          <w:szCs w:val="22"/>
          <w:lang w:val="en-US" w:eastAsia="es-ES"/>
        </w:rPr>
        <w:t xml:space="preserve"> sfp</w:t>
      </w:r>
    </w:p>
    <w:p w14:paraId="77122EDA" w14:textId="77777777" w:rsidR="00786B0F" w:rsidRPr="003A0093" w:rsidRDefault="00786B0F" w:rsidP="009A0295">
      <w:pPr>
        <w:rPr>
          <w:rFonts w:cstheme="minorHAnsi"/>
          <w:sz w:val="22"/>
          <w:szCs w:val="22"/>
          <w:lang w:val="en-US" w:eastAsia="es-ES"/>
        </w:rPr>
      </w:pPr>
    </w:p>
    <w:p w14:paraId="0F9C59B0" w14:textId="77777777" w:rsidR="00786B0F" w:rsidRPr="003A0093" w:rsidRDefault="00786B0F" w:rsidP="009A0295">
      <w:pPr>
        <w:rPr>
          <w:rFonts w:cstheme="minorHAnsi"/>
          <w:b/>
          <w:sz w:val="22"/>
          <w:szCs w:val="22"/>
          <w:lang w:val="es-ES"/>
        </w:rPr>
      </w:pPr>
      <w:r w:rsidRPr="003A0093">
        <w:rPr>
          <w:rFonts w:cstheme="minorHAnsi"/>
          <w:b/>
          <w:sz w:val="22"/>
          <w:szCs w:val="22"/>
          <w:lang w:val="es-ES"/>
        </w:rPr>
        <w:t>Garantía:</w:t>
      </w:r>
    </w:p>
    <w:p w14:paraId="59C01163" w14:textId="29E004CF" w:rsidR="00786B0F" w:rsidRPr="003A0093" w:rsidRDefault="00F67063" w:rsidP="004A4059">
      <w:pPr>
        <w:jc w:val="both"/>
        <w:rPr>
          <w:rFonts w:cstheme="minorHAnsi"/>
          <w:sz w:val="22"/>
          <w:szCs w:val="22"/>
        </w:rPr>
      </w:pPr>
      <w:r w:rsidRPr="003A0093">
        <w:rPr>
          <w:rFonts w:cstheme="minorHAnsi"/>
          <w:sz w:val="22"/>
          <w:szCs w:val="22"/>
        </w:rPr>
        <w:t>Garantía Técnica de 3 años y en el caso de cableado estructurado 15 años mínimo, a partir de la firma del acta entrega de recepción provisional o definitiva de ser el caso</w:t>
      </w:r>
      <w:r w:rsidR="00786B0F" w:rsidRPr="003A0093">
        <w:rPr>
          <w:rFonts w:cstheme="minorHAnsi"/>
          <w:sz w:val="22"/>
          <w:szCs w:val="22"/>
        </w:rPr>
        <w:t>.</w:t>
      </w:r>
    </w:p>
    <w:p w14:paraId="3867F42F" w14:textId="77777777" w:rsidR="00786B0F" w:rsidRPr="003A0093" w:rsidRDefault="00786B0F" w:rsidP="009A0295">
      <w:pPr>
        <w:jc w:val="both"/>
        <w:rPr>
          <w:rFonts w:cstheme="minorHAnsi"/>
          <w:b/>
          <w:sz w:val="22"/>
          <w:szCs w:val="22"/>
          <w:lang w:val="es-ES"/>
        </w:rPr>
      </w:pPr>
    </w:p>
    <w:p w14:paraId="070F7429" w14:textId="77777777" w:rsidR="00786B0F" w:rsidRPr="003A0093" w:rsidRDefault="00786B0F" w:rsidP="009A0295">
      <w:pPr>
        <w:jc w:val="both"/>
        <w:rPr>
          <w:rFonts w:cstheme="minorHAnsi"/>
          <w:b/>
          <w:sz w:val="22"/>
          <w:szCs w:val="22"/>
          <w:lang w:val="es-ES"/>
        </w:rPr>
      </w:pPr>
      <w:r w:rsidRPr="003A0093">
        <w:rPr>
          <w:rFonts w:cstheme="minorHAnsi"/>
          <w:b/>
          <w:sz w:val="22"/>
          <w:szCs w:val="22"/>
          <w:lang w:val="es-ES"/>
        </w:rPr>
        <w:t>Equipo mínimo:</w:t>
      </w:r>
    </w:p>
    <w:p w14:paraId="3F813AE3" w14:textId="77777777" w:rsidR="00786B0F" w:rsidRPr="003A0093" w:rsidRDefault="00786B0F" w:rsidP="009A0295">
      <w:pPr>
        <w:pStyle w:val="Prrafodelista"/>
        <w:numPr>
          <w:ilvl w:val="0"/>
          <w:numId w:val="167"/>
        </w:numPr>
        <w:jc w:val="both"/>
        <w:rPr>
          <w:rFonts w:cstheme="minorHAnsi"/>
          <w:sz w:val="22"/>
          <w:szCs w:val="22"/>
          <w:lang w:val="es-ES"/>
        </w:rPr>
      </w:pPr>
      <w:r w:rsidRPr="003A0093">
        <w:rPr>
          <w:rFonts w:cstheme="minorHAnsi"/>
          <w:noProof/>
          <w:sz w:val="22"/>
          <w:szCs w:val="22"/>
          <w:lang w:val="es-ES"/>
        </w:rPr>
        <w:t>Herramienta menor</w:t>
      </w:r>
    </w:p>
    <w:p w14:paraId="5BBCF001" w14:textId="77777777" w:rsidR="00786B0F" w:rsidRPr="003A0093" w:rsidRDefault="00786B0F" w:rsidP="009A0295">
      <w:pPr>
        <w:jc w:val="both"/>
        <w:rPr>
          <w:rFonts w:cstheme="minorHAnsi"/>
          <w:b/>
          <w:sz w:val="22"/>
          <w:szCs w:val="22"/>
          <w:lang w:val="es-ES"/>
        </w:rPr>
      </w:pPr>
    </w:p>
    <w:p w14:paraId="7A503286" w14:textId="77777777" w:rsidR="00786B0F" w:rsidRPr="003A0093" w:rsidRDefault="00786B0F" w:rsidP="009A0295">
      <w:pPr>
        <w:jc w:val="both"/>
        <w:rPr>
          <w:rFonts w:cstheme="minorHAnsi"/>
          <w:b/>
          <w:sz w:val="22"/>
          <w:szCs w:val="22"/>
          <w:lang w:val="es-ES"/>
        </w:rPr>
      </w:pPr>
      <w:r w:rsidRPr="003A0093">
        <w:rPr>
          <w:rFonts w:cstheme="minorHAnsi"/>
          <w:b/>
          <w:sz w:val="22"/>
          <w:szCs w:val="22"/>
          <w:lang w:val="es-ES"/>
        </w:rPr>
        <w:t>Medición y Forma de Pago:</w:t>
      </w:r>
    </w:p>
    <w:p w14:paraId="67B39C63" w14:textId="77777777" w:rsidR="00786B0F" w:rsidRPr="003A0093" w:rsidRDefault="00786B0F" w:rsidP="004A4059">
      <w:pPr>
        <w:rPr>
          <w:rFonts w:cstheme="minorHAnsi"/>
          <w:sz w:val="22"/>
          <w:szCs w:val="22"/>
          <w:lang w:val="es-ES"/>
        </w:rPr>
      </w:pPr>
      <w:r w:rsidRPr="003A0093">
        <w:rPr>
          <w:rFonts w:cstheme="minorHAnsi"/>
          <w:sz w:val="22"/>
          <w:szCs w:val="22"/>
          <w:lang w:val="es-ES"/>
        </w:rPr>
        <w:t>Sera cuantificado por (</w:t>
      </w:r>
      <w:r w:rsidRPr="003A0093">
        <w:rPr>
          <w:rFonts w:cstheme="minorHAnsi"/>
          <w:noProof/>
          <w:sz w:val="22"/>
          <w:szCs w:val="22"/>
          <w:lang w:val="es-ES"/>
        </w:rPr>
        <w:t>unidad</w:t>
      </w:r>
      <w:r w:rsidRPr="003A0093">
        <w:rPr>
          <w:rFonts w:cstheme="minorHAnsi"/>
          <w:sz w:val="22"/>
          <w:szCs w:val="22"/>
          <w:lang w:val="es-ES"/>
        </w:rPr>
        <w:t xml:space="preserve">) </w:t>
      </w:r>
      <w:proofErr w:type="gramStart"/>
      <w:r w:rsidRPr="003A0093">
        <w:rPr>
          <w:rFonts w:cstheme="minorHAnsi"/>
          <w:sz w:val="22"/>
          <w:szCs w:val="22"/>
          <w:lang w:val="es-ES"/>
        </w:rPr>
        <w:t>de acuerdo a</w:t>
      </w:r>
      <w:proofErr w:type="gramEnd"/>
      <w:r w:rsidRPr="003A0093">
        <w:rPr>
          <w:rFonts w:cstheme="minorHAnsi"/>
          <w:sz w:val="22"/>
          <w:szCs w:val="22"/>
          <w:lang w:val="es-ES"/>
        </w:rPr>
        <w:t xml:space="preserve"> lo indicado en los volúmenes.</w:t>
      </w:r>
    </w:p>
    <w:p w14:paraId="708362D8" w14:textId="77777777" w:rsidR="00786B0F" w:rsidRPr="003A0093" w:rsidRDefault="00786B0F" w:rsidP="009A0295">
      <w:pPr>
        <w:rPr>
          <w:rFonts w:cstheme="minorHAnsi"/>
          <w:b/>
          <w:bCs/>
          <w:sz w:val="22"/>
          <w:szCs w:val="22"/>
          <w:lang w:val="es-ES"/>
        </w:rPr>
      </w:pPr>
    </w:p>
    <w:p w14:paraId="7B73F359" w14:textId="77777777" w:rsidR="00786B0F" w:rsidRPr="003A0093" w:rsidRDefault="00786B0F" w:rsidP="009A0295">
      <w:pPr>
        <w:jc w:val="both"/>
        <w:rPr>
          <w:rFonts w:cstheme="minorHAnsi"/>
          <w:b/>
          <w:sz w:val="22"/>
          <w:szCs w:val="22"/>
          <w:lang w:val="es-ES"/>
        </w:rPr>
      </w:pPr>
      <w:r w:rsidRPr="003A0093">
        <w:rPr>
          <w:rFonts w:cstheme="minorHAnsi"/>
          <w:b/>
          <w:sz w:val="22"/>
          <w:szCs w:val="22"/>
          <w:lang w:val="es-ES"/>
        </w:rPr>
        <w:t>Mano de obra mínima calificada:</w:t>
      </w:r>
    </w:p>
    <w:p w14:paraId="314669C3" w14:textId="77777777" w:rsidR="00786B0F" w:rsidRPr="003A0093" w:rsidRDefault="00786B0F" w:rsidP="009754F5">
      <w:pPr>
        <w:pStyle w:val="Prrafodelista"/>
        <w:numPr>
          <w:ilvl w:val="0"/>
          <w:numId w:val="166"/>
        </w:numPr>
        <w:jc w:val="both"/>
        <w:rPr>
          <w:rFonts w:cstheme="minorHAnsi"/>
          <w:noProof/>
          <w:sz w:val="22"/>
          <w:szCs w:val="22"/>
          <w:shd w:val="clear" w:color="auto" w:fill="FFFFFF"/>
          <w:lang w:val="es-ES"/>
        </w:rPr>
      </w:pPr>
      <w:r w:rsidRPr="003A0093">
        <w:rPr>
          <w:rFonts w:cstheme="minorHAnsi"/>
          <w:noProof/>
          <w:sz w:val="22"/>
          <w:szCs w:val="22"/>
          <w:shd w:val="clear" w:color="auto" w:fill="FFFFFF"/>
          <w:lang w:val="es-ES"/>
        </w:rPr>
        <w:t>Peón (E2)</w:t>
      </w:r>
    </w:p>
    <w:p w14:paraId="7554186E" w14:textId="77777777" w:rsidR="00786B0F" w:rsidRPr="003A0093" w:rsidRDefault="00786B0F" w:rsidP="009754F5">
      <w:pPr>
        <w:pStyle w:val="Prrafodelista"/>
        <w:numPr>
          <w:ilvl w:val="0"/>
          <w:numId w:val="166"/>
        </w:numPr>
        <w:jc w:val="both"/>
        <w:rPr>
          <w:rFonts w:cstheme="minorHAnsi"/>
          <w:noProof/>
          <w:sz w:val="22"/>
          <w:szCs w:val="22"/>
          <w:shd w:val="clear" w:color="auto" w:fill="FFFFFF"/>
          <w:lang w:val="es-ES"/>
        </w:rPr>
      </w:pPr>
      <w:r w:rsidRPr="003A0093">
        <w:rPr>
          <w:rFonts w:cstheme="minorHAnsi"/>
          <w:noProof/>
          <w:sz w:val="22"/>
          <w:szCs w:val="22"/>
          <w:shd w:val="clear" w:color="auto" w:fill="FFFFFF"/>
          <w:lang w:val="es-ES"/>
        </w:rPr>
        <w:t>Electricista (D2)</w:t>
      </w:r>
    </w:p>
    <w:p w14:paraId="363A35D0" w14:textId="77777777" w:rsidR="00786B0F" w:rsidRPr="003A0093" w:rsidRDefault="00786B0F" w:rsidP="004A4059">
      <w:pPr>
        <w:pStyle w:val="Prrafodelista"/>
        <w:numPr>
          <w:ilvl w:val="0"/>
          <w:numId w:val="166"/>
        </w:numPr>
        <w:jc w:val="both"/>
        <w:rPr>
          <w:rFonts w:cstheme="minorHAnsi"/>
          <w:noProof/>
          <w:sz w:val="22"/>
          <w:szCs w:val="22"/>
          <w:shd w:val="clear" w:color="auto" w:fill="FFFFFF"/>
          <w:lang w:val="es-ES"/>
        </w:rPr>
      </w:pPr>
      <w:r w:rsidRPr="003A0093">
        <w:rPr>
          <w:rFonts w:cstheme="minorHAnsi"/>
          <w:noProof/>
          <w:sz w:val="22"/>
          <w:szCs w:val="22"/>
          <w:shd w:val="clear" w:color="auto" w:fill="FFFFFF"/>
          <w:lang w:val="es-ES"/>
        </w:rPr>
        <w:t>Especialista eléctrico (B1)</w:t>
      </w:r>
    </w:p>
    <w:p w14:paraId="722F3E28" w14:textId="77777777" w:rsidR="00786B0F" w:rsidRPr="003A0093" w:rsidRDefault="00786B0F" w:rsidP="009A0295">
      <w:pPr>
        <w:pStyle w:val="Prrafodelista"/>
        <w:ind w:left="0"/>
        <w:rPr>
          <w:rFonts w:cstheme="minorHAnsi"/>
          <w:sz w:val="22"/>
          <w:szCs w:val="22"/>
          <w:shd w:val="clear" w:color="auto" w:fill="FFFFFF"/>
          <w:lang w:val="es-ES"/>
        </w:rPr>
      </w:pPr>
    </w:p>
    <w:p w14:paraId="19707D51" w14:textId="77777777" w:rsidR="00786B0F" w:rsidRPr="003A0093" w:rsidRDefault="00786B0F" w:rsidP="009A0295">
      <w:pPr>
        <w:pStyle w:val="Prrafodelista"/>
        <w:ind w:left="0"/>
        <w:rPr>
          <w:rFonts w:cstheme="minorHAnsi"/>
          <w:sz w:val="22"/>
          <w:szCs w:val="22"/>
          <w:shd w:val="clear" w:color="auto" w:fill="FFFFFF"/>
          <w:lang w:val="es-ES"/>
        </w:rPr>
      </w:pPr>
      <w:r w:rsidRPr="003A0093">
        <w:rPr>
          <w:rFonts w:cstheme="minorHAnsi"/>
          <w:b/>
          <w:sz w:val="22"/>
          <w:szCs w:val="22"/>
          <w:lang w:val="es-ES"/>
        </w:rPr>
        <w:t xml:space="preserve">Servicio Técnico: </w:t>
      </w:r>
      <w:proofErr w:type="gramStart"/>
      <w:r w:rsidRPr="003A0093">
        <w:rPr>
          <w:rFonts w:cstheme="minorHAnsi"/>
          <w:sz w:val="22"/>
          <w:szCs w:val="22"/>
          <w:lang w:val="es-ES"/>
        </w:rPr>
        <w:t>De acuerdo a</w:t>
      </w:r>
      <w:proofErr w:type="gramEnd"/>
      <w:r w:rsidRPr="003A0093">
        <w:rPr>
          <w:rFonts w:cstheme="minorHAnsi"/>
          <w:sz w:val="22"/>
          <w:szCs w:val="22"/>
          <w:lang w:val="es-ES"/>
        </w:rPr>
        <w:t xml:space="preserve"> los documentos de garantías y servicio técnico del producto.</w:t>
      </w:r>
    </w:p>
    <w:p w14:paraId="0B845EC7" w14:textId="77777777" w:rsidR="00786B0F" w:rsidRPr="003A0093" w:rsidRDefault="00786B0F" w:rsidP="009A0295">
      <w:pPr>
        <w:pStyle w:val="Prrafodelista"/>
        <w:ind w:left="0"/>
        <w:rPr>
          <w:rFonts w:cstheme="minorHAnsi"/>
          <w:sz w:val="22"/>
          <w:szCs w:val="22"/>
          <w:shd w:val="clear" w:color="auto" w:fill="FFFFFF"/>
          <w:lang w:val="es-ES"/>
        </w:rPr>
      </w:pPr>
    </w:p>
    <w:p w14:paraId="168B70B8" w14:textId="77777777" w:rsidR="00786B0F" w:rsidRDefault="00786B0F" w:rsidP="009A0295">
      <w:pPr>
        <w:jc w:val="both"/>
        <w:rPr>
          <w:rFonts w:cstheme="minorHAnsi"/>
          <w:sz w:val="22"/>
          <w:szCs w:val="22"/>
          <w:lang w:val="es-ES"/>
        </w:rPr>
      </w:pPr>
      <w:r w:rsidRPr="003A0093">
        <w:rPr>
          <w:rFonts w:cstheme="minorHAnsi"/>
          <w:b/>
          <w:sz w:val="22"/>
          <w:szCs w:val="22"/>
          <w:lang w:val="es-ES"/>
        </w:rPr>
        <w:t>Unidad:</w:t>
      </w:r>
      <w:r w:rsidRPr="003A0093">
        <w:rPr>
          <w:rFonts w:cstheme="minorHAnsi"/>
          <w:sz w:val="22"/>
          <w:szCs w:val="22"/>
          <w:lang w:val="es-ES"/>
        </w:rPr>
        <w:t xml:space="preserve"> </w:t>
      </w:r>
      <w:r w:rsidRPr="003A0093">
        <w:rPr>
          <w:rFonts w:cstheme="minorHAnsi"/>
          <w:noProof/>
          <w:sz w:val="22"/>
          <w:szCs w:val="22"/>
          <w:lang w:val="es-ES"/>
        </w:rPr>
        <w:t>u</w:t>
      </w:r>
      <w:r w:rsidRPr="003A0093">
        <w:rPr>
          <w:rFonts w:cstheme="minorHAnsi"/>
          <w:sz w:val="22"/>
          <w:szCs w:val="22"/>
          <w:lang w:val="es-ES"/>
        </w:rPr>
        <w:t xml:space="preserve"> (</w:t>
      </w:r>
      <w:r w:rsidRPr="003A0093">
        <w:rPr>
          <w:rFonts w:cstheme="minorHAnsi"/>
          <w:noProof/>
          <w:sz w:val="22"/>
          <w:szCs w:val="22"/>
          <w:lang w:val="es-ES"/>
        </w:rPr>
        <w:t>unidad</w:t>
      </w:r>
      <w:r w:rsidRPr="003A0093">
        <w:rPr>
          <w:rFonts w:cstheme="minorHAnsi"/>
          <w:sz w:val="22"/>
          <w:szCs w:val="22"/>
          <w:lang w:val="es-ES"/>
        </w:rPr>
        <w:t>)</w:t>
      </w:r>
    </w:p>
    <w:p w14:paraId="2826FB04" w14:textId="77777777" w:rsidR="0021759D" w:rsidRDefault="0021759D" w:rsidP="009A0295">
      <w:pPr>
        <w:jc w:val="both"/>
        <w:rPr>
          <w:rFonts w:cstheme="minorHAnsi"/>
          <w:sz w:val="22"/>
          <w:szCs w:val="22"/>
          <w:lang w:val="es-ES"/>
        </w:rPr>
      </w:pPr>
    </w:p>
    <w:p w14:paraId="7CD51882" w14:textId="77777777" w:rsidR="0021759D" w:rsidRDefault="0021759D" w:rsidP="009A0295">
      <w:pPr>
        <w:jc w:val="both"/>
        <w:rPr>
          <w:rFonts w:cstheme="minorHAnsi"/>
          <w:sz w:val="22"/>
          <w:szCs w:val="22"/>
          <w:lang w:val="es-ES"/>
        </w:rPr>
      </w:pPr>
    </w:p>
    <w:p w14:paraId="03767444" w14:textId="77777777" w:rsidR="0021759D" w:rsidRDefault="0021759D"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0B7B37" w14:paraId="003FE730" w14:textId="77777777" w:rsidTr="00044EE7">
        <w:tc>
          <w:tcPr>
            <w:tcW w:w="8505" w:type="dxa"/>
            <w:gridSpan w:val="3"/>
            <w:shd w:val="clear" w:color="auto" w:fill="767171" w:themeFill="background2" w:themeFillShade="80"/>
          </w:tcPr>
          <w:p w14:paraId="2D83AF33" w14:textId="77777777" w:rsidR="00786B0F" w:rsidRPr="000B7B37" w:rsidRDefault="00786B0F" w:rsidP="00044EE7">
            <w:pPr>
              <w:spacing w:before="20"/>
              <w:rPr>
                <w:rFonts w:cstheme="minorHAnsi"/>
                <w:sz w:val="22"/>
                <w:szCs w:val="22"/>
                <w:lang w:val="es-ES"/>
              </w:rPr>
            </w:pPr>
          </w:p>
          <w:p w14:paraId="2FE506BA" w14:textId="77777777" w:rsidR="00786B0F" w:rsidRPr="000B7B37" w:rsidRDefault="00786B0F" w:rsidP="00252DF6">
            <w:pPr>
              <w:spacing w:before="20"/>
              <w:jc w:val="center"/>
              <w:rPr>
                <w:rFonts w:cstheme="minorHAnsi"/>
                <w:sz w:val="22"/>
                <w:szCs w:val="22"/>
                <w:lang w:val="es-ES"/>
              </w:rPr>
            </w:pPr>
            <w:r w:rsidRPr="000B7B37">
              <w:rPr>
                <w:rFonts w:eastAsia="Arial" w:cstheme="minorHAnsi"/>
                <w:b/>
                <w:color w:val="FDFDFD"/>
                <w:sz w:val="22"/>
                <w:szCs w:val="22"/>
                <w:lang w:val="es-ES"/>
              </w:rPr>
              <w:t>ESPECIFICACIONES TÉCNICAS ELECTRÓNICAS</w:t>
            </w:r>
          </w:p>
        </w:tc>
      </w:tr>
      <w:tr w:rsidR="00786B0F" w:rsidRPr="000B7B37" w14:paraId="7280DB7B" w14:textId="77777777" w:rsidTr="00252DF6">
        <w:trPr>
          <w:trHeight w:val="388"/>
        </w:trPr>
        <w:tc>
          <w:tcPr>
            <w:tcW w:w="1036" w:type="dxa"/>
            <w:vAlign w:val="center"/>
          </w:tcPr>
          <w:p w14:paraId="2E94D935" w14:textId="77777777" w:rsidR="00786B0F" w:rsidRPr="000B7B37" w:rsidRDefault="00786B0F" w:rsidP="00044EE7">
            <w:pPr>
              <w:pStyle w:val="Encabezado"/>
              <w:spacing w:before="120"/>
              <w:jc w:val="center"/>
              <w:rPr>
                <w:rFonts w:cstheme="minorHAnsi"/>
                <w:b/>
                <w:sz w:val="22"/>
                <w:szCs w:val="22"/>
                <w:lang w:val="es-MX"/>
              </w:rPr>
            </w:pPr>
            <w:r w:rsidRPr="000B7B37">
              <w:rPr>
                <w:rFonts w:cstheme="minorHAnsi"/>
                <w:b/>
                <w:sz w:val="22"/>
                <w:szCs w:val="22"/>
                <w:lang w:val="es-MX"/>
              </w:rPr>
              <w:t>CÓDIGO</w:t>
            </w:r>
          </w:p>
        </w:tc>
        <w:tc>
          <w:tcPr>
            <w:tcW w:w="6197" w:type="dxa"/>
            <w:vAlign w:val="center"/>
          </w:tcPr>
          <w:p w14:paraId="1F5D85A6" w14:textId="77777777" w:rsidR="00786B0F" w:rsidRPr="000B7B37" w:rsidRDefault="00786B0F" w:rsidP="00044EE7">
            <w:pPr>
              <w:pStyle w:val="Encabezado"/>
              <w:spacing w:before="120"/>
              <w:jc w:val="center"/>
              <w:rPr>
                <w:rFonts w:cstheme="minorHAnsi"/>
                <w:b/>
                <w:sz w:val="22"/>
                <w:szCs w:val="22"/>
              </w:rPr>
            </w:pPr>
            <w:r w:rsidRPr="000B7B37">
              <w:rPr>
                <w:rFonts w:cstheme="minorHAnsi"/>
                <w:b/>
                <w:sz w:val="22"/>
                <w:szCs w:val="22"/>
                <w:lang w:val="es-MX"/>
              </w:rPr>
              <w:t>DESCRIPCIÓN DE RUBRO</w:t>
            </w:r>
          </w:p>
        </w:tc>
        <w:tc>
          <w:tcPr>
            <w:tcW w:w="1272" w:type="dxa"/>
            <w:vAlign w:val="center"/>
          </w:tcPr>
          <w:p w14:paraId="61DCE66D" w14:textId="77777777" w:rsidR="00786B0F" w:rsidRPr="000B7B37" w:rsidRDefault="00786B0F" w:rsidP="00044EE7">
            <w:pPr>
              <w:pStyle w:val="Encabezado"/>
              <w:spacing w:before="120"/>
              <w:jc w:val="center"/>
              <w:rPr>
                <w:rFonts w:cstheme="minorHAnsi"/>
                <w:b/>
                <w:sz w:val="22"/>
                <w:szCs w:val="22"/>
              </w:rPr>
            </w:pPr>
            <w:r w:rsidRPr="000B7B37">
              <w:rPr>
                <w:rFonts w:cstheme="minorHAnsi"/>
                <w:b/>
                <w:sz w:val="22"/>
                <w:szCs w:val="22"/>
              </w:rPr>
              <w:t>UNIDAD</w:t>
            </w:r>
          </w:p>
        </w:tc>
      </w:tr>
      <w:tr w:rsidR="00786B0F" w:rsidRPr="000B7B37" w14:paraId="1DDECBFF" w14:textId="77777777" w:rsidTr="00252DF6">
        <w:trPr>
          <w:trHeight w:val="306"/>
        </w:trPr>
        <w:tc>
          <w:tcPr>
            <w:tcW w:w="1036" w:type="dxa"/>
            <w:vAlign w:val="center"/>
          </w:tcPr>
          <w:p w14:paraId="5470EF80" w14:textId="77777777" w:rsidR="00786B0F" w:rsidRPr="000B7B37" w:rsidRDefault="00786B0F" w:rsidP="00044EE7">
            <w:pPr>
              <w:pStyle w:val="Encabezado"/>
              <w:jc w:val="center"/>
              <w:rPr>
                <w:rFonts w:cstheme="minorHAnsi"/>
                <w:sz w:val="22"/>
                <w:szCs w:val="22"/>
                <w:lang w:val="es-ES"/>
              </w:rPr>
            </w:pPr>
            <w:r w:rsidRPr="000B7B37">
              <w:rPr>
                <w:rFonts w:cstheme="minorHAnsi"/>
                <w:noProof/>
                <w:sz w:val="22"/>
                <w:szCs w:val="22"/>
                <w:lang w:val="es-ES"/>
              </w:rPr>
              <w:t>501571</w:t>
            </w:r>
          </w:p>
        </w:tc>
        <w:tc>
          <w:tcPr>
            <w:tcW w:w="6197" w:type="dxa"/>
            <w:vAlign w:val="center"/>
          </w:tcPr>
          <w:p w14:paraId="0BA0D80C" w14:textId="0728BCB9" w:rsidR="00786B0F" w:rsidRPr="000B7B37" w:rsidRDefault="00EF250E" w:rsidP="00044EE7">
            <w:pPr>
              <w:pStyle w:val="Encabezado"/>
              <w:jc w:val="center"/>
              <w:rPr>
                <w:rFonts w:cstheme="minorHAnsi"/>
                <w:noProof/>
                <w:sz w:val="22"/>
                <w:szCs w:val="22"/>
                <w:lang w:val="es-ES"/>
              </w:rPr>
            </w:pPr>
            <w:r w:rsidRPr="000B7B37">
              <w:rPr>
                <w:rFonts w:cstheme="minorHAnsi"/>
                <w:noProof/>
                <w:sz w:val="22"/>
                <w:szCs w:val="22"/>
                <w:lang w:val="es-ES"/>
              </w:rPr>
              <w:t>Switch capa 2 10/100/1000 48 puertos 2SFP POE</w:t>
            </w:r>
          </w:p>
        </w:tc>
        <w:tc>
          <w:tcPr>
            <w:tcW w:w="1272" w:type="dxa"/>
            <w:vAlign w:val="center"/>
          </w:tcPr>
          <w:p w14:paraId="348CEFF8" w14:textId="77777777" w:rsidR="00786B0F" w:rsidRPr="000B7B37" w:rsidRDefault="00786B0F" w:rsidP="001B7C8F">
            <w:pPr>
              <w:pStyle w:val="Encabezado"/>
              <w:jc w:val="center"/>
              <w:rPr>
                <w:rFonts w:cstheme="minorHAnsi"/>
                <w:sz w:val="22"/>
                <w:szCs w:val="22"/>
              </w:rPr>
            </w:pPr>
            <w:r w:rsidRPr="000B7B37">
              <w:rPr>
                <w:rFonts w:cstheme="minorHAnsi"/>
                <w:noProof/>
                <w:sz w:val="22"/>
                <w:szCs w:val="22"/>
              </w:rPr>
              <w:t>unidad</w:t>
            </w:r>
          </w:p>
        </w:tc>
      </w:tr>
    </w:tbl>
    <w:p w14:paraId="0744B362" w14:textId="77777777" w:rsidR="00786B0F" w:rsidRPr="000B7B37" w:rsidRDefault="00786B0F" w:rsidP="00044EE7">
      <w:pPr>
        <w:tabs>
          <w:tab w:val="left" w:pos="-720"/>
        </w:tabs>
        <w:suppressAutoHyphens/>
        <w:jc w:val="both"/>
        <w:rPr>
          <w:rFonts w:cstheme="minorHAnsi"/>
          <w:b/>
          <w:sz w:val="22"/>
          <w:szCs w:val="22"/>
        </w:rPr>
      </w:pPr>
    </w:p>
    <w:p w14:paraId="71A25D7D" w14:textId="77777777" w:rsidR="00786B0F" w:rsidRPr="000B7B37" w:rsidRDefault="00786B0F" w:rsidP="009A0295">
      <w:pPr>
        <w:tabs>
          <w:tab w:val="left" w:pos="-720"/>
        </w:tabs>
        <w:suppressAutoHyphens/>
        <w:jc w:val="both"/>
        <w:rPr>
          <w:rFonts w:cstheme="minorHAnsi"/>
          <w:sz w:val="22"/>
          <w:szCs w:val="22"/>
          <w:lang w:eastAsia="es-ES"/>
        </w:rPr>
      </w:pPr>
      <w:r w:rsidRPr="000B7B37">
        <w:rPr>
          <w:rFonts w:cstheme="minorHAnsi"/>
          <w:b/>
          <w:sz w:val="22"/>
          <w:szCs w:val="22"/>
        </w:rPr>
        <w:t>Descripción</w:t>
      </w:r>
      <w:r w:rsidRPr="000B7B37">
        <w:rPr>
          <w:rFonts w:cstheme="minorHAnsi"/>
          <w:sz w:val="22"/>
          <w:szCs w:val="22"/>
          <w:lang w:eastAsia="es-ES"/>
        </w:rPr>
        <w:t xml:space="preserve">: </w:t>
      </w:r>
    </w:p>
    <w:p w14:paraId="7CE968A9" w14:textId="77777777" w:rsidR="00786B0F" w:rsidRPr="000B7B37" w:rsidRDefault="00786B0F" w:rsidP="009A0295">
      <w:pPr>
        <w:tabs>
          <w:tab w:val="left" w:pos="-720"/>
        </w:tabs>
        <w:suppressAutoHyphens/>
        <w:jc w:val="both"/>
        <w:rPr>
          <w:rFonts w:cstheme="minorHAnsi"/>
          <w:sz w:val="22"/>
          <w:szCs w:val="22"/>
          <w:lang w:eastAsia="es-ES"/>
        </w:rPr>
      </w:pPr>
    </w:p>
    <w:p w14:paraId="21611D19" w14:textId="6F25ABC6" w:rsidR="00786B0F" w:rsidRPr="000B7B37" w:rsidRDefault="00786B0F" w:rsidP="004A4059">
      <w:pPr>
        <w:tabs>
          <w:tab w:val="left" w:pos="-720"/>
        </w:tabs>
        <w:suppressAutoHyphens/>
        <w:jc w:val="both"/>
        <w:rPr>
          <w:rFonts w:cstheme="minorHAnsi"/>
          <w:sz w:val="22"/>
          <w:szCs w:val="22"/>
          <w:lang w:eastAsia="es-ES"/>
        </w:rPr>
      </w:pPr>
      <w:r w:rsidRPr="000B7B37">
        <w:rPr>
          <w:rFonts w:cstheme="minorHAnsi"/>
          <w:sz w:val="22"/>
          <w:szCs w:val="22"/>
          <w:lang w:eastAsia="es-ES"/>
        </w:rPr>
        <w:t xml:space="preserve">Suministro e instalación de </w:t>
      </w:r>
      <w:r w:rsidRPr="000B7B37">
        <w:rPr>
          <w:rFonts w:cstheme="minorHAnsi"/>
          <w:noProof/>
          <w:sz w:val="22"/>
          <w:szCs w:val="22"/>
          <w:lang w:eastAsia="es-ES"/>
        </w:rPr>
        <w:t>Switch capa 2 10/100/1000 48 puertos 2SFP POE</w:t>
      </w:r>
    </w:p>
    <w:p w14:paraId="25A60BBF" w14:textId="77777777" w:rsidR="00786B0F" w:rsidRPr="000B7B37" w:rsidRDefault="00786B0F" w:rsidP="009A0295">
      <w:pPr>
        <w:suppressAutoHyphens/>
        <w:jc w:val="both"/>
        <w:rPr>
          <w:rFonts w:cstheme="minorHAnsi"/>
          <w:b/>
          <w:sz w:val="22"/>
          <w:szCs w:val="22"/>
        </w:rPr>
      </w:pPr>
    </w:p>
    <w:p w14:paraId="6E1D52AF" w14:textId="77777777" w:rsidR="00786B0F" w:rsidRPr="000B7B37" w:rsidRDefault="00786B0F" w:rsidP="009A0295">
      <w:pPr>
        <w:tabs>
          <w:tab w:val="left" w:pos="-720"/>
        </w:tabs>
        <w:suppressAutoHyphens/>
        <w:jc w:val="both"/>
        <w:rPr>
          <w:rFonts w:cstheme="minorHAnsi"/>
          <w:b/>
          <w:sz w:val="22"/>
          <w:szCs w:val="22"/>
        </w:rPr>
      </w:pPr>
      <w:r w:rsidRPr="000B7B37">
        <w:rPr>
          <w:rFonts w:cstheme="minorHAnsi"/>
          <w:b/>
          <w:sz w:val="22"/>
          <w:szCs w:val="22"/>
        </w:rPr>
        <w:t>Características técnicas mínimas:</w:t>
      </w:r>
    </w:p>
    <w:p w14:paraId="75F9FB88" w14:textId="77777777" w:rsidR="00786B0F" w:rsidRPr="000B7B37" w:rsidRDefault="00786B0F" w:rsidP="005C2B1E">
      <w:pPr>
        <w:rPr>
          <w:rFonts w:cstheme="minorHAnsi"/>
          <w:b/>
          <w:sz w:val="22"/>
          <w:szCs w:val="22"/>
        </w:rPr>
      </w:pPr>
    </w:p>
    <w:p w14:paraId="12338945"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Puertos y ranuras adicionales</w:t>
      </w:r>
    </w:p>
    <w:p w14:paraId="5E25CF17"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1 puerto de consola serie de doble personalidad (RJ-45 o USB micro-B)</w:t>
      </w:r>
    </w:p>
    <w:p w14:paraId="6B8699F1"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Memoria y procesador</w:t>
      </w:r>
    </w:p>
    <w:p w14:paraId="25CCA4AB"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ARM Coretex A9 de doble núcleo a 1016 MHz, SDRAM DDR3 de 1 GB</w:t>
      </w:r>
    </w:p>
    <w:p w14:paraId="0AD8E2A4" w14:textId="48C01F1C"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xml:space="preserve">• Tamaño de la tabla de enrutamiento: </w:t>
      </w:r>
      <w:r w:rsidR="00FE0CE4" w:rsidRPr="000B7B37">
        <w:rPr>
          <w:rFonts w:cstheme="minorHAnsi"/>
          <w:noProof/>
          <w:sz w:val="22"/>
          <w:szCs w:val="22"/>
          <w:lang w:val="es-EC" w:eastAsia="es-ES"/>
        </w:rPr>
        <w:t>512</w:t>
      </w:r>
      <w:r w:rsidRPr="000B7B37">
        <w:rPr>
          <w:rFonts w:cstheme="minorHAnsi"/>
          <w:noProof/>
          <w:sz w:val="22"/>
          <w:szCs w:val="22"/>
          <w:lang w:val="es-EC" w:eastAsia="es-ES"/>
        </w:rPr>
        <w:t xml:space="preserve"> entradas (IPv4)</w:t>
      </w:r>
    </w:p>
    <w:p w14:paraId="3D7B72F6" w14:textId="275E376A"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xml:space="preserve">• Tamaño de la tabla de direcciones MAC: </w:t>
      </w:r>
      <w:r w:rsidR="007D35B3" w:rsidRPr="000B7B37">
        <w:rPr>
          <w:rFonts w:cstheme="minorHAnsi"/>
          <w:noProof/>
          <w:sz w:val="22"/>
          <w:szCs w:val="22"/>
          <w:lang w:val="es-EC" w:eastAsia="es-ES"/>
        </w:rPr>
        <w:t>8000</w:t>
      </w:r>
      <w:r w:rsidRPr="000B7B37">
        <w:rPr>
          <w:rFonts w:cstheme="minorHAnsi"/>
          <w:noProof/>
          <w:sz w:val="22"/>
          <w:szCs w:val="22"/>
          <w:lang w:val="es-EC" w:eastAsia="es-ES"/>
        </w:rPr>
        <w:t xml:space="preserve"> entradas</w:t>
      </w:r>
    </w:p>
    <w:p w14:paraId="43F628D9" w14:textId="18C10F8B"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xml:space="preserve">o Rendimiento: hasta </w:t>
      </w:r>
      <w:r w:rsidR="00F719C1" w:rsidRPr="000B7B37">
        <w:rPr>
          <w:rFonts w:cstheme="minorHAnsi"/>
          <w:noProof/>
          <w:sz w:val="22"/>
          <w:szCs w:val="22"/>
          <w:lang w:val="es-EC" w:eastAsia="es-ES"/>
        </w:rPr>
        <w:t>78Mpps</w:t>
      </w:r>
    </w:p>
    <w:p w14:paraId="5589F2BC" w14:textId="45C2E2AF"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xml:space="preserve">o Capacidad de conmutación: </w:t>
      </w:r>
      <w:r w:rsidR="00120C99" w:rsidRPr="000B7B37">
        <w:rPr>
          <w:rFonts w:cstheme="minorHAnsi"/>
          <w:noProof/>
          <w:sz w:val="22"/>
          <w:szCs w:val="22"/>
          <w:lang w:val="es-EC" w:eastAsia="es-ES"/>
        </w:rPr>
        <w:t>104Gbps</w:t>
      </w:r>
    </w:p>
    <w:p w14:paraId="00D78D9C"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Ambiental</w:t>
      </w:r>
    </w:p>
    <w:p w14:paraId="68604787"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Rango de temperatura de funcionamiento: 32 ° F a 113 ° F (0 ° C a 45 ° C); hasta 5,000 pies,</w:t>
      </w:r>
    </w:p>
    <w:p w14:paraId="50A4E62D"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-0 ° C a 40 ° C (32 ° F a 104 ° F) hasta 10,000 pies</w:t>
      </w:r>
    </w:p>
    <w:p w14:paraId="611F335F"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Humedad relativa de funcionamiento: 15% a 95% a 104 ° F (40 ° C), sin condensación</w:t>
      </w:r>
    </w:p>
    <w:p w14:paraId="0502BA5A"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lastRenderedPageBreak/>
        <w:t>• Rango de temperatura de almacenamiento: -40 ° C a 70 ° C (-40 ° F a 158 ° F)</w:t>
      </w:r>
    </w:p>
    <w:p w14:paraId="54B3C551"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Temperatura fuera de funcionamiento / almacenamiento: -40 ° F a 158 ° F (-40 ° C a 70 ° C); hasta 15,000 pies</w:t>
      </w:r>
    </w:p>
    <w:p w14:paraId="0FA59E3A"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Humedad relativa fuera de funcionamiento / almacenamiento:</w:t>
      </w:r>
    </w:p>
    <w:p w14:paraId="5FB3DCD4"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Acústica: Ver hoja de datos</w:t>
      </w:r>
    </w:p>
    <w:p w14:paraId="122B8EFB"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Dirección del flujo de aire: de lado a lado</w:t>
      </w:r>
    </w:p>
    <w:p w14:paraId="2C18DE1E"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Característica eléctrica</w:t>
      </w:r>
    </w:p>
    <w:p w14:paraId="510E01CF"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Frecuencia: 50/60 Hz</w:t>
      </w:r>
    </w:p>
    <w:p w14:paraId="21684508"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Certificación 80plus.org:</w:t>
      </w:r>
    </w:p>
    <w:p w14:paraId="382D0DC9"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Plata</w:t>
      </w:r>
    </w:p>
    <w:p w14:paraId="3376B59B"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Voltaje: Ver hoja de datos</w:t>
      </w:r>
    </w:p>
    <w:p w14:paraId="6C21D020"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Actual: Ver hoja de datos</w:t>
      </w:r>
    </w:p>
    <w:p w14:paraId="683A4D24"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Máxima disipación de calor: ver hoja de datos</w:t>
      </w:r>
    </w:p>
    <w:p w14:paraId="1FAE3F1D"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Potencia nominal máxima: consulte la hoja de datos</w:t>
      </w:r>
    </w:p>
    <w:p w14:paraId="7AB7F7A0"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Energía inactiva:</w:t>
      </w:r>
    </w:p>
    <w:p w14:paraId="7EA3A8E3"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La energía inactiva es el consumo de energía real del dispositivo sin puertos conectados. La potencia nominal máxima y la disipación máxima de calor son los números máximos teóricos del peor de los casos proporcionados para planificar la infraestructura con PoE completamente cargado (si está equipado), 100% de tráfico, todos los puertos enchufados y todos los módulos ocupados.</w:t>
      </w:r>
    </w:p>
    <w:p w14:paraId="6792FEBA"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370 W PoE +</w:t>
      </w:r>
    </w:p>
    <w:p w14:paraId="0D4325ED"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Energía PoE:</w:t>
      </w:r>
    </w:p>
    <w:p w14:paraId="6412AE57"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La energía inactiva es el consumo de energía real del dispositivo sin puertos conectados. La potencia nominal máxima y la disipación máxima de calor son los números máximos teóricos del peor de los casos proporcionados para planificar la infraestructura con PoE completamente cargado (si está equipado), 100% de tráfico, todos los puertos enchufados y todos los módulos ocupados.</w:t>
      </w:r>
    </w:p>
    <w:p w14:paraId="3BB7371E"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Emisiones</w:t>
      </w:r>
    </w:p>
    <w:p w14:paraId="7ECA48DF"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VCCI Clase A; CNS 13438; ICES-003 Clase A; FCC CFR 47 Parte 15, Clase A; EN 55022: 2010 / CISPR-22, Clase A</w:t>
      </w:r>
    </w:p>
    <w:p w14:paraId="315A7E16"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Inmunidad</w:t>
      </w:r>
    </w:p>
    <w:p w14:paraId="77A3DB32"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Genérico: EN 55024: 2010 / CISPR 24</w:t>
      </w:r>
    </w:p>
    <w:p w14:paraId="641CF8C2"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ESD: IEC 61000-4-2</w:t>
      </w:r>
    </w:p>
    <w:p w14:paraId="46802463"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Radiado: IEC 61000-4-3</w:t>
      </w:r>
    </w:p>
    <w:p w14:paraId="3D00B1BF"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EFT / Ráfaga: IEC 61000-4-4</w:t>
      </w:r>
    </w:p>
    <w:p w14:paraId="5EAFC6AC"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Sobretensión: IEC 61000-4-5</w:t>
      </w:r>
    </w:p>
    <w:p w14:paraId="1865AFF8"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Realizado: IEC 61000-4-6</w:t>
      </w:r>
    </w:p>
    <w:p w14:paraId="101C7DC3"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Campo magnético de frecuencia industrial: IEC 61000-4-8</w:t>
      </w:r>
    </w:p>
    <w:p w14:paraId="30114BF3"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Caídas e interrupciones de voltaje: IEC 61000-4-11</w:t>
      </w:r>
    </w:p>
    <w:p w14:paraId="229B8644"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Armónicos: EN 61000-3-2, IEC 61000-3-2</w:t>
      </w:r>
    </w:p>
    <w:p w14:paraId="437AA224"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Parpadeo: EN 61000-3-3, IEC 61000-3-3</w:t>
      </w:r>
    </w:p>
    <w:p w14:paraId="52AB04D6"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Gestión y seguimiento</w:t>
      </w:r>
    </w:p>
    <w:p w14:paraId="05E563B5"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Gestión de la red Aruba AirWave</w:t>
      </w:r>
    </w:p>
    <w:p w14:paraId="4C2EC1B0"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IMC - Centro de gestión inteligente</w:t>
      </w:r>
    </w:p>
    <w:p w14:paraId="38C959D9"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Interfaz de línea de comandos</w:t>
      </w:r>
    </w:p>
    <w:p w14:paraId="1F88BCAA"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Interfaz gráfica de usuario (navegador web)</w:t>
      </w:r>
    </w:p>
    <w:p w14:paraId="5BBA8FA3"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Menú de configuración</w:t>
      </w:r>
    </w:p>
    <w:p w14:paraId="1F253DCD"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Administrador SNMP</w:t>
      </w:r>
    </w:p>
    <w:p w14:paraId="72C0B64A"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Telnet</w:t>
      </w:r>
    </w:p>
    <w:p w14:paraId="661E2666"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RMON1</w:t>
      </w:r>
    </w:p>
    <w:p w14:paraId="2DB3F817"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lastRenderedPageBreak/>
        <w:t>• FTP</w:t>
      </w:r>
    </w:p>
    <w:p w14:paraId="6C414672" w14:textId="77777777" w:rsidR="00786B0F" w:rsidRPr="000B7B37" w:rsidRDefault="00786B0F" w:rsidP="009754F5">
      <w:pPr>
        <w:jc w:val="both"/>
        <w:rPr>
          <w:rFonts w:cstheme="minorHAnsi"/>
          <w:noProof/>
          <w:sz w:val="22"/>
          <w:szCs w:val="22"/>
          <w:lang w:val="es-EC" w:eastAsia="es-ES"/>
        </w:rPr>
      </w:pPr>
      <w:r w:rsidRPr="000B7B37">
        <w:rPr>
          <w:rFonts w:cstheme="minorHAnsi"/>
          <w:noProof/>
          <w:sz w:val="22"/>
          <w:szCs w:val="22"/>
          <w:lang w:val="es-EC" w:eastAsia="es-ES"/>
        </w:rPr>
        <w:t xml:space="preserve">• Gestión fuera de banda (serie RS-232C o micro USB) </w:t>
      </w:r>
    </w:p>
    <w:p w14:paraId="1F38772E" w14:textId="77777777" w:rsidR="00786B0F" w:rsidRPr="000B7B37" w:rsidRDefault="00786B0F" w:rsidP="004A4059">
      <w:pPr>
        <w:jc w:val="both"/>
        <w:rPr>
          <w:rFonts w:cstheme="minorHAnsi"/>
          <w:sz w:val="22"/>
          <w:szCs w:val="22"/>
          <w:lang w:val="es-EC" w:eastAsia="es-ES"/>
        </w:rPr>
      </w:pPr>
    </w:p>
    <w:p w14:paraId="599BBFF3" w14:textId="77777777" w:rsidR="00786B0F" w:rsidRPr="000B7B37" w:rsidRDefault="00786B0F" w:rsidP="009A0295">
      <w:pPr>
        <w:rPr>
          <w:rFonts w:cstheme="minorHAnsi"/>
          <w:b/>
          <w:sz w:val="22"/>
          <w:szCs w:val="22"/>
        </w:rPr>
      </w:pPr>
      <w:r w:rsidRPr="000B7B37">
        <w:rPr>
          <w:rFonts w:cstheme="minorHAnsi"/>
          <w:b/>
          <w:sz w:val="22"/>
          <w:szCs w:val="22"/>
        </w:rPr>
        <w:t>Procedimiento:</w:t>
      </w:r>
    </w:p>
    <w:p w14:paraId="471FA5EB" w14:textId="77777777" w:rsidR="00786B0F" w:rsidRPr="000B7B37" w:rsidRDefault="00786B0F" w:rsidP="009A0295">
      <w:pPr>
        <w:rPr>
          <w:rFonts w:cstheme="minorHAnsi"/>
          <w:b/>
          <w:sz w:val="22"/>
          <w:szCs w:val="22"/>
        </w:rPr>
      </w:pPr>
    </w:p>
    <w:p w14:paraId="242CFDA4" w14:textId="77777777" w:rsidR="00786B0F" w:rsidRPr="000B7B37" w:rsidRDefault="00786B0F" w:rsidP="009A0295">
      <w:pPr>
        <w:rPr>
          <w:rFonts w:cstheme="minorHAnsi"/>
          <w:sz w:val="22"/>
          <w:szCs w:val="22"/>
        </w:rPr>
      </w:pPr>
      <w:r w:rsidRPr="000B7B37">
        <w:rPr>
          <w:rFonts w:cstheme="minorHAnsi"/>
          <w:sz w:val="22"/>
          <w:szCs w:val="22"/>
        </w:rPr>
        <w:t xml:space="preserve">Se realizará la instalación </w:t>
      </w:r>
      <w:proofErr w:type="gramStart"/>
      <w:r w:rsidRPr="000B7B37">
        <w:rPr>
          <w:rFonts w:cstheme="minorHAnsi"/>
          <w:sz w:val="22"/>
          <w:szCs w:val="22"/>
        </w:rPr>
        <w:t>de acuerdo a</w:t>
      </w:r>
      <w:proofErr w:type="gramEnd"/>
      <w:r w:rsidRPr="000B7B37">
        <w:rPr>
          <w:rFonts w:cstheme="minorHAnsi"/>
          <w:sz w:val="22"/>
          <w:szCs w:val="22"/>
        </w:rPr>
        <w:t xml:space="preserve"> las memorias técnicas, normativas vigentes, y planos para que cumplan con un correcto funcionamiento y puesta en marcha.</w:t>
      </w:r>
    </w:p>
    <w:p w14:paraId="6D0B4B2D" w14:textId="77777777" w:rsidR="00786B0F" w:rsidRPr="000B7B37" w:rsidRDefault="00786B0F" w:rsidP="009A0295">
      <w:pPr>
        <w:rPr>
          <w:rFonts w:cstheme="minorHAnsi"/>
          <w:b/>
          <w:sz w:val="22"/>
          <w:szCs w:val="22"/>
        </w:rPr>
      </w:pPr>
    </w:p>
    <w:p w14:paraId="654FEBF1" w14:textId="77777777" w:rsidR="00786B0F" w:rsidRPr="000B7B37" w:rsidRDefault="00786B0F" w:rsidP="009A0295">
      <w:pPr>
        <w:rPr>
          <w:rFonts w:cstheme="minorHAnsi"/>
          <w:b/>
          <w:sz w:val="22"/>
          <w:szCs w:val="22"/>
        </w:rPr>
      </w:pPr>
    </w:p>
    <w:p w14:paraId="461B5A49" w14:textId="77777777" w:rsidR="00786B0F" w:rsidRPr="000B7B37" w:rsidRDefault="00786B0F" w:rsidP="009A0295">
      <w:pPr>
        <w:rPr>
          <w:rFonts w:cstheme="minorHAnsi"/>
          <w:sz w:val="22"/>
          <w:szCs w:val="22"/>
        </w:rPr>
      </w:pPr>
      <w:r w:rsidRPr="000B7B37">
        <w:rPr>
          <w:rFonts w:cstheme="minorHAnsi"/>
          <w:b/>
          <w:sz w:val="22"/>
          <w:szCs w:val="22"/>
        </w:rPr>
        <w:t>Normativas</w:t>
      </w:r>
      <w:r w:rsidRPr="000B7B37">
        <w:rPr>
          <w:rFonts w:cstheme="minorHAnsi"/>
          <w:sz w:val="22"/>
          <w:szCs w:val="22"/>
        </w:rPr>
        <w:t>:</w:t>
      </w:r>
    </w:p>
    <w:p w14:paraId="22638547" w14:textId="77777777" w:rsidR="00786B0F" w:rsidRPr="000B7B37" w:rsidRDefault="00786B0F" w:rsidP="009A0295">
      <w:pPr>
        <w:rPr>
          <w:rFonts w:cstheme="minorHAnsi"/>
          <w:sz w:val="22"/>
          <w:szCs w:val="22"/>
        </w:rPr>
      </w:pPr>
    </w:p>
    <w:p w14:paraId="3F2409F2" w14:textId="77777777" w:rsidR="00A16816" w:rsidRPr="000B7B37" w:rsidRDefault="00A16816" w:rsidP="00A16816">
      <w:pPr>
        <w:jc w:val="both"/>
        <w:rPr>
          <w:rFonts w:cstheme="minorHAnsi"/>
          <w:noProof/>
          <w:sz w:val="22"/>
          <w:szCs w:val="22"/>
          <w:lang w:val="es-EC" w:eastAsia="es-ES"/>
        </w:rPr>
      </w:pPr>
      <w:r w:rsidRPr="000B7B37">
        <w:rPr>
          <w:rFonts w:cstheme="minorHAnsi"/>
          <w:noProof/>
          <w:sz w:val="22"/>
          <w:szCs w:val="22"/>
          <w:lang w:val="es-EC" w:eastAsia="es-ES"/>
        </w:rPr>
        <w:t>EN 60950</w:t>
      </w:r>
    </w:p>
    <w:p w14:paraId="4CDAC00B" w14:textId="649E6FF0" w:rsidR="00786B0F" w:rsidRPr="000B7B37" w:rsidRDefault="00A16816" w:rsidP="00A16816">
      <w:pPr>
        <w:jc w:val="both"/>
        <w:rPr>
          <w:rFonts w:cstheme="minorHAnsi"/>
          <w:noProof/>
          <w:sz w:val="22"/>
          <w:szCs w:val="22"/>
          <w:lang w:val="es-EC" w:eastAsia="es-ES"/>
        </w:rPr>
      </w:pPr>
      <w:r w:rsidRPr="000B7B37">
        <w:rPr>
          <w:rFonts w:cstheme="minorHAnsi"/>
          <w:noProof/>
          <w:sz w:val="22"/>
          <w:szCs w:val="22"/>
          <w:lang w:val="es-EC" w:eastAsia="es-ES"/>
        </w:rPr>
        <w:t>EN 60825-1:2007/IEC 60825-1:2007 Class 1</w:t>
      </w:r>
    </w:p>
    <w:p w14:paraId="2DC326CE" w14:textId="77777777" w:rsidR="00786B0F" w:rsidRPr="000B7B37" w:rsidRDefault="00786B0F" w:rsidP="004A4059">
      <w:pPr>
        <w:jc w:val="both"/>
        <w:rPr>
          <w:rFonts w:cstheme="minorHAnsi"/>
          <w:sz w:val="22"/>
          <w:szCs w:val="22"/>
          <w:lang w:val="es-EC" w:eastAsia="es-ES"/>
        </w:rPr>
      </w:pPr>
    </w:p>
    <w:p w14:paraId="32B46C4D" w14:textId="77777777" w:rsidR="00786B0F" w:rsidRPr="000B7B37" w:rsidRDefault="00786B0F" w:rsidP="009A0295">
      <w:pPr>
        <w:rPr>
          <w:rFonts w:cstheme="minorHAnsi"/>
          <w:sz w:val="22"/>
          <w:szCs w:val="22"/>
          <w:lang w:val="es-EC" w:eastAsia="es-ES"/>
        </w:rPr>
      </w:pPr>
    </w:p>
    <w:p w14:paraId="4EAB9A0B" w14:textId="77777777" w:rsidR="00786B0F" w:rsidRPr="000B7B37" w:rsidRDefault="00786B0F" w:rsidP="009A0295">
      <w:pPr>
        <w:rPr>
          <w:rFonts w:cstheme="minorHAnsi"/>
          <w:b/>
          <w:bCs/>
          <w:sz w:val="22"/>
          <w:szCs w:val="22"/>
          <w:lang w:val="es-ES"/>
        </w:rPr>
      </w:pPr>
      <w:r w:rsidRPr="000B7B37">
        <w:rPr>
          <w:rFonts w:cstheme="minorHAnsi"/>
          <w:b/>
          <w:bCs/>
          <w:sz w:val="22"/>
          <w:szCs w:val="22"/>
          <w:lang w:val="es-ES"/>
        </w:rPr>
        <w:t>Materiales mínimos:</w:t>
      </w:r>
    </w:p>
    <w:p w14:paraId="28416A32" w14:textId="77777777" w:rsidR="00786B0F" w:rsidRPr="000B7B37" w:rsidRDefault="00786B0F" w:rsidP="009A0295">
      <w:pPr>
        <w:rPr>
          <w:rFonts w:cstheme="minorHAnsi"/>
          <w:b/>
          <w:bCs/>
          <w:sz w:val="22"/>
          <w:szCs w:val="22"/>
          <w:lang w:val="es-ES"/>
        </w:rPr>
      </w:pPr>
    </w:p>
    <w:p w14:paraId="7093BD9A" w14:textId="257A0589" w:rsidR="00786B0F" w:rsidRPr="000B7B37"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0B7B37">
        <w:rPr>
          <w:rFonts w:cstheme="minorHAnsi"/>
          <w:noProof/>
          <w:sz w:val="22"/>
          <w:szCs w:val="22"/>
          <w:lang w:val="en-US" w:eastAsia="es-ES"/>
        </w:rPr>
        <w:t>Switch capa 2 48p 10/100/1000 poe</w:t>
      </w:r>
      <w:r w:rsidR="00B97DE7">
        <w:rPr>
          <w:rFonts w:cstheme="minorHAnsi"/>
          <w:noProof/>
          <w:sz w:val="22"/>
          <w:szCs w:val="22"/>
          <w:lang w:val="en-US" w:eastAsia="es-ES"/>
        </w:rPr>
        <w:t>+</w:t>
      </w:r>
      <w:r w:rsidRPr="000B7B37">
        <w:rPr>
          <w:rFonts w:cstheme="minorHAnsi"/>
          <w:noProof/>
          <w:sz w:val="22"/>
          <w:szCs w:val="22"/>
          <w:lang w:val="en-US" w:eastAsia="es-ES"/>
        </w:rPr>
        <w:t xml:space="preserve"> </w:t>
      </w:r>
      <w:r w:rsidR="003B71B8">
        <w:rPr>
          <w:rFonts w:cstheme="minorHAnsi"/>
          <w:noProof/>
          <w:sz w:val="22"/>
          <w:szCs w:val="22"/>
          <w:lang w:val="en-US" w:eastAsia="es-ES"/>
        </w:rPr>
        <w:t>2</w:t>
      </w:r>
      <w:r w:rsidRPr="000B7B37">
        <w:rPr>
          <w:rFonts w:cstheme="minorHAnsi"/>
          <w:noProof/>
          <w:sz w:val="22"/>
          <w:szCs w:val="22"/>
          <w:lang w:val="en-US" w:eastAsia="es-ES"/>
        </w:rPr>
        <w:t xml:space="preserve"> sfp</w:t>
      </w:r>
    </w:p>
    <w:p w14:paraId="4B5DB02C" w14:textId="77777777" w:rsidR="00786B0F" w:rsidRPr="000B7B37" w:rsidRDefault="00786B0F" w:rsidP="009A0295">
      <w:pPr>
        <w:rPr>
          <w:rFonts w:cstheme="minorHAnsi"/>
          <w:sz w:val="22"/>
          <w:szCs w:val="22"/>
          <w:lang w:val="en-US" w:eastAsia="es-ES"/>
        </w:rPr>
      </w:pPr>
    </w:p>
    <w:p w14:paraId="643C68B7" w14:textId="77777777" w:rsidR="00786B0F" w:rsidRPr="000B7B37" w:rsidRDefault="00786B0F" w:rsidP="009A0295">
      <w:pPr>
        <w:rPr>
          <w:rFonts w:cstheme="minorHAnsi"/>
          <w:b/>
          <w:sz w:val="22"/>
          <w:szCs w:val="22"/>
          <w:lang w:val="es-ES"/>
        </w:rPr>
      </w:pPr>
      <w:r w:rsidRPr="000B7B37">
        <w:rPr>
          <w:rFonts w:cstheme="minorHAnsi"/>
          <w:b/>
          <w:sz w:val="22"/>
          <w:szCs w:val="22"/>
          <w:lang w:val="es-ES"/>
        </w:rPr>
        <w:t>Garantía:</w:t>
      </w:r>
    </w:p>
    <w:p w14:paraId="7C8A216C" w14:textId="77777777" w:rsidR="00786B0F" w:rsidRPr="000B7B37" w:rsidRDefault="00786B0F" w:rsidP="009A0295">
      <w:pPr>
        <w:rPr>
          <w:rFonts w:cstheme="minorHAnsi"/>
          <w:b/>
          <w:sz w:val="22"/>
          <w:szCs w:val="22"/>
          <w:lang w:val="es-ES"/>
        </w:rPr>
      </w:pPr>
    </w:p>
    <w:p w14:paraId="5A31307B" w14:textId="39D33C21" w:rsidR="00786B0F" w:rsidRPr="000B7B37" w:rsidRDefault="00F67063" w:rsidP="004A4059">
      <w:pPr>
        <w:jc w:val="both"/>
        <w:rPr>
          <w:rFonts w:cstheme="minorHAnsi"/>
          <w:sz w:val="22"/>
          <w:szCs w:val="22"/>
        </w:rPr>
      </w:pPr>
      <w:r w:rsidRPr="000B7B37">
        <w:rPr>
          <w:rFonts w:cstheme="minorHAnsi"/>
          <w:sz w:val="22"/>
          <w:szCs w:val="22"/>
        </w:rPr>
        <w:t>Garantía Técnica de 3 años y en el caso de cableado estructurado 15 años mínimo, a partir de la firma del acta entrega de recepción provisional o definitiva de ser el caso</w:t>
      </w:r>
      <w:r w:rsidR="00786B0F" w:rsidRPr="000B7B37">
        <w:rPr>
          <w:rFonts w:cstheme="minorHAnsi"/>
          <w:sz w:val="22"/>
          <w:szCs w:val="22"/>
        </w:rPr>
        <w:t>.</w:t>
      </w:r>
    </w:p>
    <w:p w14:paraId="2C1DCF74" w14:textId="77777777" w:rsidR="00786B0F" w:rsidRPr="000B7B37" w:rsidRDefault="00786B0F" w:rsidP="009A0295">
      <w:pPr>
        <w:jc w:val="both"/>
        <w:rPr>
          <w:rFonts w:cstheme="minorHAnsi"/>
          <w:b/>
          <w:sz w:val="22"/>
          <w:szCs w:val="22"/>
          <w:lang w:val="es-ES"/>
        </w:rPr>
      </w:pPr>
    </w:p>
    <w:p w14:paraId="0EAC56C8" w14:textId="77777777" w:rsidR="00786B0F" w:rsidRPr="000B7B37" w:rsidRDefault="00786B0F" w:rsidP="009A0295">
      <w:pPr>
        <w:jc w:val="both"/>
        <w:rPr>
          <w:rFonts w:cstheme="minorHAnsi"/>
          <w:b/>
          <w:sz w:val="22"/>
          <w:szCs w:val="22"/>
          <w:lang w:val="es-ES"/>
        </w:rPr>
      </w:pPr>
      <w:r w:rsidRPr="000B7B37">
        <w:rPr>
          <w:rFonts w:cstheme="minorHAnsi"/>
          <w:b/>
          <w:sz w:val="22"/>
          <w:szCs w:val="22"/>
          <w:lang w:val="es-ES"/>
        </w:rPr>
        <w:t>Equipo mínimo:</w:t>
      </w:r>
    </w:p>
    <w:p w14:paraId="0489EEA2" w14:textId="77777777" w:rsidR="00786B0F" w:rsidRPr="000B7B37" w:rsidRDefault="00786B0F" w:rsidP="009A0295">
      <w:pPr>
        <w:jc w:val="both"/>
        <w:rPr>
          <w:rFonts w:cstheme="minorHAnsi"/>
          <w:b/>
          <w:sz w:val="22"/>
          <w:szCs w:val="22"/>
          <w:lang w:val="es-ES"/>
        </w:rPr>
      </w:pPr>
    </w:p>
    <w:p w14:paraId="3A946444" w14:textId="77777777" w:rsidR="00786B0F" w:rsidRPr="000B7B37" w:rsidRDefault="00786B0F" w:rsidP="009A0295">
      <w:pPr>
        <w:pStyle w:val="Prrafodelista"/>
        <w:numPr>
          <w:ilvl w:val="0"/>
          <w:numId w:val="167"/>
        </w:numPr>
        <w:jc w:val="both"/>
        <w:rPr>
          <w:rFonts w:cstheme="minorHAnsi"/>
          <w:sz w:val="22"/>
          <w:szCs w:val="22"/>
          <w:lang w:val="es-ES"/>
        </w:rPr>
      </w:pPr>
      <w:r w:rsidRPr="000B7B37">
        <w:rPr>
          <w:rFonts w:cstheme="minorHAnsi"/>
          <w:noProof/>
          <w:sz w:val="22"/>
          <w:szCs w:val="22"/>
          <w:lang w:val="es-ES"/>
        </w:rPr>
        <w:t>Herramienta menor</w:t>
      </w:r>
    </w:p>
    <w:p w14:paraId="69D74D02" w14:textId="77777777" w:rsidR="00786B0F" w:rsidRPr="000B7B37" w:rsidRDefault="00786B0F" w:rsidP="009A0295">
      <w:pPr>
        <w:jc w:val="both"/>
        <w:rPr>
          <w:rFonts w:cstheme="minorHAnsi"/>
          <w:b/>
          <w:sz w:val="22"/>
          <w:szCs w:val="22"/>
          <w:lang w:val="es-ES"/>
        </w:rPr>
      </w:pPr>
    </w:p>
    <w:p w14:paraId="03B22A6F" w14:textId="77777777" w:rsidR="00786B0F" w:rsidRPr="000B7B37" w:rsidRDefault="00786B0F" w:rsidP="009A0295">
      <w:pPr>
        <w:jc w:val="both"/>
        <w:rPr>
          <w:rFonts w:cstheme="minorHAnsi"/>
          <w:b/>
          <w:sz w:val="22"/>
          <w:szCs w:val="22"/>
          <w:lang w:val="es-ES"/>
        </w:rPr>
      </w:pPr>
      <w:r w:rsidRPr="000B7B37">
        <w:rPr>
          <w:rFonts w:cstheme="minorHAnsi"/>
          <w:b/>
          <w:sz w:val="22"/>
          <w:szCs w:val="22"/>
          <w:lang w:val="es-ES"/>
        </w:rPr>
        <w:t>Medición y Forma de Pago:</w:t>
      </w:r>
    </w:p>
    <w:p w14:paraId="65129C98" w14:textId="77777777" w:rsidR="00786B0F" w:rsidRPr="000B7B37" w:rsidRDefault="00786B0F" w:rsidP="009A0295">
      <w:pPr>
        <w:rPr>
          <w:rFonts w:cstheme="minorHAnsi"/>
          <w:sz w:val="22"/>
          <w:szCs w:val="22"/>
          <w:lang w:val="es-ES"/>
        </w:rPr>
      </w:pPr>
    </w:p>
    <w:p w14:paraId="160E5CDF" w14:textId="77777777" w:rsidR="00786B0F" w:rsidRPr="000B7B37" w:rsidRDefault="00786B0F" w:rsidP="004A4059">
      <w:pPr>
        <w:rPr>
          <w:rFonts w:cstheme="minorHAnsi"/>
          <w:sz w:val="22"/>
          <w:szCs w:val="22"/>
          <w:lang w:val="es-ES"/>
        </w:rPr>
      </w:pPr>
      <w:r w:rsidRPr="000B7B37">
        <w:rPr>
          <w:rFonts w:cstheme="minorHAnsi"/>
          <w:sz w:val="22"/>
          <w:szCs w:val="22"/>
          <w:lang w:val="es-ES"/>
        </w:rPr>
        <w:t>Sera cuantificado por (</w:t>
      </w:r>
      <w:r w:rsidRPr="000B7B37">
        <w:rPr>
          <w:rFonts w:cstheme="minorHAnsi"/>
          <w:noProof/>
          <w:sz w:val="22"/>
          <w:szCs w:val="22"/>
          <w:lang w:val="es-ES"/>
        </w:rPr>
        <w:t>unidad</w:t>
      </w:r>
      <w:r w:rsidRPr="000B7B37">
        <w:rPr>
          <w:rFonts w:cstheme="minorHAnsi"/>
          <w:sz w:val="22"/>
          <w:szCs w:val="22"/>
          <w:lang w:val="es-ES"/>
        </w:rPr>
        <w:t xml:space="preserve">) </w:t>
      </w:r>
      <w:proofErr w:type="gramStart"/>
      <w:r w:rsidRPr="000B7B37">
        <w:rPr>
          <w:rFonts w:cstheme="minorHAnsi"/>
          <w:sz w:val="22"/>
          <w:szCs w:val="22"/>
          <w:lang w:val="es-ES"/>
        </w:rPr>
        <w:t>de acuerdo a</w:t>
      </w:r>
      <w:proofErr w:type="gramEnd"/>
      <w:r w:rsidRPr="000B7B37">
        <w:rPr>
          <w:rFonts w:cstheme="minorHAnsi"/>
          <w:sz w:val="22"/>
          <w:szCs w:val="22"/>
          <w:lang w:val="es-ES"/>
        </w:rPr>
        <w:t xml:space="preserve"> lo indicado en los volúmenes.</w:t>
      </w:r>
    </w:p>
    <w:p w14:paraId="400D8ED5" w14:textId="77777777" w:rsidR="00786B0F" w:rsidRPr="000B7B37" w:rsidRDefault="00786B0F" w:rsidP="009A0295">
      <w:pPr>
        <w:rPr>
          <w:rFonts w:cstheme="minorHAnsi"/>
          <w:b/>
          <w:bCs/>
          <w:sz w:val="22"/>
          <w:szCs w:val="22"/>
          <w:lang w:val="es-ES"/>
        </w:rPr>
      </w:pPr>
    </w:p>
    <w:p w14:paraId="632D6794" w14:textId="77777777" w:rsidR="00786B0F" w:rsidRPr="000B7B37" w:rsidRDefault="00786B0F" w:rsidP="009A0295">
      <w:pPr>
        <w:jc w:val="both"/>
        <w:rPr>
          <w:rFonts w:cstheme="minorHAnsi"/>
          <w:b/>
          <w:sz w:val="22"/>
          <w:szCs w:val="22"/>
          <w:lang w:val="es-ES"/>
        </w:rPr>
      </w:pPr>
      <w:r w:rsidRPr="000B7B37">
        <w:rPr>
          <w:rFonts w:cstheme="minorHAnsi"/>
          <w:b/>
          <w:sz w:val="22"/>
          <w:szCs w:val="22"/>
          <w:lang w:val="es-ES"/>
        </w:rPr>
        <w:t>Mano de obra mínima calificada:</w:t>
      </w:r>
    </w:p>
    <w:p w14:paraId="5FEB8FAD" w14:textId="77777777" w:rsidR="00786B0F" w:rsidRPr="000B7B37" w:rsidRDefault="00786B0F" w:rsidP="009A0295">
      <w:pPr>
        <w:jc w:val="both"/>
        <w:rPr>
          <w:rFonts w:cstheme="minorHAnsi"/>
          <w:b/>
          <w:sz w:val="22"/>
          <w:szCs w:val="22"/>
          <w:lang w:val="es-ES"/>
        </w:rPr>
      </w:pPr>
    </w:p>
    <w:p w14:paraId="6AF3C3CD" w14:textId="77777777" w:rsidR="00786B0F" w:rsidRPr="000B7B37" w:rsidRDefault="00786B0F" w:rsidP="009754F5">
      <w:pPr>
        <w:pStyle w:val="Prrafodelista"/>
        <w:numPr>
          <w:ilvl w:val="0"/>
          <w:numId w:val="166"/>
        </w:numPr>
        <w:jc w:val="both"/>
        <w:rPr>
          <w:rFonts w:cstheme="minorHAnsi"/>
          <w:noProof/>
          <w:sz w:val="22"/>
          <w:szCs w:val="22"/>
          <w:shd w:val="clear" w:color="auto" w:fill="FFFFFF"/>
          <w:lang w:val="es-ES"/>
        </w:rPr>
      </w:pPr>
      <w:r w:rsidRPr="000B7B37">
        <w:rPr>
          <w:rFonts w:cstheme="minorHAnsi"/>
          <w:noProof/>
          <w:sz w:val="22"/>
          <w:szCs w:val="22"/>
          <w:shd w:val="clear" w:color="auto" w:fill="FFFFFF"/>
          <w:lang w:val="es-ES"/>
        </w:rPr>
        <w:t>Peón (E2)</w:t>
      </w:r>
    </w:p>
    <w:p w14:paraId="24AB7527" w14:textId="77777777" w:rsidR="00786B0F" w:rsidRPr="000B7B37" w:rsidRDefault="00786B0F" w:rsidP="009754F5">
      <w:pPr>
        <w:pStyle w:val="Prrafodelista"/>
        <w:numPr>
          <w:ilvl w:val="0"/>
          <w:numId w:val="166"/>
        </w:numPr>
        <w:jc w:val="both"/>
        <w:rPr>
          <w:rFonts w:cstheme="minorHAnsi"/>
          <w:noProof/>
          <w:sz w:val="22"/>
          <w:szCs w:val="22"/>
          <w:shd w:val="clear" w:color="auto" w:fill="FFFFFF"/>
          <w:lang w:val="es-ES"/>
        </w:rPr>
      </w:pPr>
      <w:r w:rsidRPr="000B7B37">
        <w:rPr>
          <w:rFonts w:cstheme="minorHAnsi"/>
          <w:noProof/>
          <w:sz w:val="22"/>
          <w:szCs w:val="22"/>
          <w:shd w:val="clear" w:color="auto" w:fill="FFFFFF"/>
          <w:lang w:val="es-ES"/>
        </w:rPr>
        <w:t>Electricista (D2)</w:t>
      </w:r>
    </w:p>
    <w:p w14:paraId="60BA1F60" w14:textId="77777777" w:rsidR="00786B0F" w:rsidRPr="000B7B37" w:rsidRDefault="00786B0F" w:rsidP="004A4059">
      <w:pPr>
        <w:pStyle w:val="Prrafodelista"/>
        <w:numPr>
          <w:ilvl w:val="0"/>
          <w:numId w:val="166"/>
        </w:numPr>
        <w:jc w:val="both"/>
        <w:rPr>
          <w:rFonts w:cstheme="minorHAnsi"/>
          <w:noProof/>
          <w:sz w:val="22"/>
          <w:szCs w:val="22"/>
          <w:shd w:val="clear" w:color="auto" w:fill="FFFFFF"/>
          <w:lang w:val="es-ES"/>
        </w:rPr>
      </w:pPr>
      <w:r w:rsidRPr="000B7B37">
        <w:rPr>
          <w:rFonts w:cstheme="minorHAnsi"/>
          <w:noProof/>
          <w:sz w:val="22"/>
          <w:szCs w:val="22"/>
          <w:shd w:val="clear" w:color="auto" w:fill="FFFFFF"/>
          <w:lang w:val="es-ES"/>
        </w:rPr>
        <w:t>Especialista eléctrico (B1)</w:t>
      </w:r>
    </w:p>
    <w:p w14:paraId="5F528748" w14:textId="77777777" w:rsidR="00786B0F" w:rsidRPr="000B7B37" w:rsidRDefault="00786B0F" w:rsidP="009A0295">
      <w:pPr>
        <w:pStyle w:val="Prrafodelista"/>
        <w:ind w:left="0"/>
        <w:rPr>
          <w:rFonts w:cstheme="minorHAnsi"/>
          <w:sz w:val="22"/>
          <w:szCs w:val="22"/>
          <w:shd w:val="clear" w:color="auto" w:fill="FFFFFF"/>
          <w:lang w:val="es-ES"/>
        </w:rPr>
      </w:pPr>
    </w:p>
    <w:p w14:paraId="7C1CB416" w14:textId="77777777" w:rsidR="00786B0F" w:rsidRPr="000B7B37" w:rsidRDefault="00786B0F" w:rsidP="009A0295">
      <w:pPr>
        <w:pStyle w:val="Prrafodelista"/>
        <w:ind w:left="0"/>
        <w:rPr>
          <w:rFonts w:cstheme="minorHAnsi"/>
          <w:sz w:val="22"/>
          <w:szCs w:val="22"/>
          <w:shd w:val="clear" w:color="auto" w:fill="FFFFFF"/>
          <w:lang w:val="es-ES"/>
        </w:rPr>
      </w:pPr>
      <w:r w:rsidRPr="000B7B37">
        <w:rPr>
          <w:rFonts w:cstheme="minorHAnsi"/>
          <w:b/>
          <w:sz w:val="22"/>
          <w:szCs w:val="22"/>
          <w:lang w:val="es-ES"/>
        </w:rPr>
        <w:t xml:space="preserve">Servicio Técnico: </w:t>
      </w:r>
      <w:proofErr w:type="gramStart"/>
      <w:r w:rsidRPr="000B7B37">
        <w:rPr>
          <w:rFonts w:cstheme="minorHAnsi"/>
          <w:sz w:val="22"/>
          <w:szCs w:val="22"/>
          <w:lang w:val="es-ES"/>
        </w:rPr>
        <w:t>De acuerdo a</w:t>
      </w:r>
      <w:proofErr w:type="gramEnd"/>
      <w:r w:rsidRPr="000B7B37">
        <w:rPr>
          <w:rFonts w:cstheme="minorHAnsi"/>
          <w:sz w:val="22"/>
          <w:szCs w:val="22"/>
          <w:lang w:val="es-ES"/>
        </w:rPr>
        <w:t xml:space="preserve"> los documentos de garantías y servicio técnico del producto.</w:t>
      </w:r>
    </w:p>
    <w:p w14:paraId="7435B583" w14:textId="77777777" w:rsidR="00786B0F" w:rsidRPr="000B7B37" w:rsidRDefault="00786B0F" w:rsidP="009A0295">
      <w:pPr>
        <w:pStyle w:val="Prrafodelista"/>
        <w:ind w:left="0"/>
        <w:rPr>
          <w:rFonts w:cstheme="minorHAnsi"/>
          <w:sz w:val="22"/>
          <w:szCs w:val="22"/>
          <w:shd w:val="clear" w:color="auto" w:fill="FFFFFF"/>
          <w:lang w:val="es-ES"/>
        </w:rPr>
      </w:pPr>
    </w:p>
    <w:p w14:paraId="4B8156CE" w14:textId="77777777" w:rsidR="00786B0F" w:rsidRPr="000B7B37" w:rsidRDefault="00786B0F" w:rsidP="009A0295">
      <w:pPr>
        <w:jc w:val="both"/>
        <w:rPr>
          <w:rFonts w:cstheme="minorHAnsi"/>
          <w:sz w:val="22"/>
          <w:szCs w:val="22"/>
          <w:lang w:val="es-ES"/>
        </w:rPr>
        <w:sectPr w:rsidR="00786B0F" w:rsidRPr="000B7B37" w:rsidSect="00EE3BCF">
          <w:headerReference w:type="default" r:id="rId59"/>
          <w:pgSz w:w="11906" w:h="16838"/>
          <w:pgMar w:top="1701" w:right="1418" w:bottom="1418" w:left="1701" w:header="1417" w:footer="1814" w:gutter="0"/>
          <w:pgNumType w:start="1"/>
          <w:cols w:space="708"/>
          <w:docGrid w:linePitch="360"/>
        </w:sectPr>
      </w:pPr>
      <w:r w:rsidRPr="000B7B37">
        <w:rPr>
          <w:rFonts w:cstheme="minorHAnsi"/>
          <w:b/>
          <w:sz w:val="22"/>
          <w:szCs w:val="22"/>
          <w:lang w:val="es-ES"/>
        </w:rPr>
        <w:t>Unidad:</w:t>
      </w:r>
      <w:r w:rsidRPr="000B7B37">
        <w:rPr>
          <w:rFonts w:cstheme="minorHAnsi"/>
          <w:sz w:val="22"/>
          <w:szCs w:val="22"/>
          <w:lang w:val="es-ES"/>
        </w:rPr>
        <w:t xml:space="preserve"> </w:t>
      </w:r>
      <w:r w:rsidRPr="000B7B37">
        <w:rPr>
          <w:rFonts w:cstheme="minorHAnsi"/>
          <w:noProof/>
          <w:sz w:val="22"/>
          <w:szCs w:val="22"/>
          <w:lang w:val="es-ES"/>
        </w:rPr>
        <w:t>u</w:t>
      </w:r>
      <w:r w:rsidRPr="000B7B37">
        <w:rPr>
          <w:rFonts w:cstheme="minorHAnsi"/>
          <w:sz w:val="22"/>
          <w:szCs w:val="22"/>
          <w:lang w:val="es-ES"/>
        </w:rPr>
        <w:t xml:space="preserve"> (</w:t>
      </w:r>
      <w:r w:rsidRPr="000B7B37">
        <w:rPr>
          <w:rFonts w:cstheme="minorHAnsi"/>
          <w:noProof/>
          <w:sz w:val="22"/>
          <w:szCs w:val="22"/>
          <w:lang w:val="es-ES"/>
        </w:rPr>
        <w:t>unidad</w:t>
      </w:r>
      <w:r w:rsidRPr="000B7B37">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654ABC" w14:paraId="34C80B04" w14:textId="77777777" w:rsidTr="00044EE7">
        <w:tc>
          <w:tcPr>
            <w:tcW w:w="8505" w:type="dxa"/>
            <w:gridSpan w:val="3"/>
            <w:shd w:val="clear" w:color="auto" w:fill="767171" w:themeFill="background2" w:themeFillShade="80"/>
          </w:tcPr>
          <w:p w14:paraId="3BEBEC30" w14:textId="77777777" w:rsidR="00786B0F" w:rsidRPr="00654ABC" w:rsidRDefault="00786B0F" w:rsidP="00044EE7">
            <w:pPr>
              <w:spacing w:before="20"/>
              <w:rPr>
                <w:rFonts w:cstheme="minorHAnsi"/>
                <w:sz w:val="22"/>
                <w:szCs w:val="22"/>
                <w:lang w:val="es-ES"/>
              </w:rPr>
            </w:pPr>
          </w:p>
          <w:p w14:paraId="64D0AEA0" w14:textId="77777777" w:rsidR="00786B0F" w:rsidRPr="00654ABC" w:rsidRDefault="00786B0F" w:rsidP="00252DF6">
            <w:pPr>
              <w:spacing w:before="20"/>
              <w:jc w:val="center"/>
              <w:rPr>
                <w:rFonts w:cstheme="minorHAnsi"/>
                <w:sz w:val="22"/>
                <w:szCs w:val="22"/>
                <w:lang w:val="es-ES"/>
              </w:rPr>
            </w:pPr>
            <w:r w:rsidRPr="00654ABC">
              <w:rPr>
                <w:rFonts w:eastAsia="Arial" w:cstheme="minorHAnsi"/>
                <w:b/>
                <w:color w:val="FDFDFD"/>
                <w:sz w:val="22"/>
                <w:szCs w:val="22"/>
                <w:lang w:val="es-ES"/>
              </w:rPr>
              <w:t>ESPECIFICACIONES TÉCNICAS ELECTRÓNICAS</w:t>
            </w:r>
          </w:p>
        </w:tc>
      </w:tr>
      <w:tr w:rsidR="00786B0F" w:rsidRPr="00654ABC" w14:paraId="72D57962" w14:textId="77777777" w:rsidTr="00252DF6">
        <w:trPr>
          <w:trHeight w:val="388"/>
        </w:trPr>
        <w:tc>
          <w:tcPr>
            <w:tcW w:w="1036" w:type="dxa"/>
            <w:vAlign w:val="center"/>
          </w:tcPr>
          <w:p w14:paraId="795B5897" w14:textId="77777777" w:rsidR="00786B0F" w:rsidRPr="00654ABC" w:rsidRDefault="00786B0F" w:rsidP="00044EE7">
            <w:pPr>
              <w:pStyle w:val="Encabezado"/>
              <w:spacing w:before="120"/>
              <w:jc w:val="center"/>
              <w:rPr>
                <w:rFonts w:cstheme="minorHAnsi"/>
                <w:b/>
                <w:sz w:val="22"/>
                <w:szCs w:val="22"/>
                <w:lang w:val="es-MX"/>
              </w:rPr>
            </w:pPr>
            <w:r w:rsidRPr="00654ABC">
              <w:rPr>
                <w:rFonts w:cstheme="minorHAnsi"/>
                <w:b/>
                <w:sz w:val="22"/>
                <w:szCs w:val="22"/>
                <w:lang w:val="es-MX"/>
              </w:rPr>
              <w:t>CÓDIGO</w:t>
            </w:r>
          </w:p>
        </w:tc>
        <w:tc>
          <w:tcPr>
            <w:tcW w:w="6197" w:type="dxa"/>
            <w:vAlign w:val="center"/>
          </w:tcPr>
          <w:p w14:paraId="40628547" w14:textId="77777777" w:rsidR="00786B0F" w:rsidRPr="00654ABC" w:rsidRDefault="00786B0F" w:rsidP="00044EE7">
            <w:pPr>
              <w:pStyle w:val="Encabezado"/>
              <w:spacing w:before="120"/>
              <w:jc w:val="center"/>
              <w:rPr>
                <w:rFonts w:cstheme="minorHAnsi"/>
                <w:b/>
                <w:sz w:val="22"/>
                <w:szCs w:val="22"/>
              </w:rPr>
            </w:pPr>
            <w:r w:rsidRPr="00654ABC">
              <w:rPr>
                <w:rFonts w:cstheme="minorHAnsi"/>
                <w:b/>
                <w:sz w:val="22"/>
                <w:szCs w:val="22"/>
                <w:lang w:val="es-MX"/>
              </w:rPr>
              <w:t>DESCRIPCIÓN DE RUBRO</w:t>
            </w:r>
          </w:p>
        </w:tc>
        <w:tc>
          <w:tcPr>
            <w:tcW w:w="1272" w:type="dxa"/>
            <w:vAlign w:val="center"/>
          </w:tcPr>
          <w:p w14:paraId="1E9FC857" w14:textId="77777777" w:rsidR="00786B0F" w:rsidRPr="00654ABC" w:rsidRDefault="00786B0F" w:rsidP="00044EE7">
            <w:pPr>
              <w:pStyle w:val="Encabezado"/>
              <w:spacing w:before="120"/>
              <w:jc w:val="center"/>
              <w:rPr>
                <w:rFonts w:cstheme="minorHAnsi"/>
                <w:b/>
                <w:sz w:val="22"/>
                <w:szCs w:val="22"/>
              </w:rPr>
            </w:pPr>
            <w:r w:rsidRPr="00654ABC">
              <w:rPr>
                <w:rFonts w:cstheme="minorHAnsi"/>
                <w:b/>
                <w:sz w:val="22"/>
                <w:szCs w:val="22"/>
              </w:rPr>
              <w:t>UNIDAD</w:t>
            </w:r>
          </w:p>
        </w:tc>
      </w:tr>
      <w:tr w:rsidR="00786B0F" w:rsidRPr="00654ABC" w14:paraId="53E1C5BC" w14:textId="77777777" w:rsidTr="00252DF6">
        <w:trPr>
          <w:trHeight w:val="306"/>
        </w:trPr>
        <w:tc>
          <w:tcPr>
            <w:tcW w:w="1036" w:type="dxa"/>
            <w:vAlign w:val="center"/>
          </w:tcPr>
          <w:p w14:paraId="029EA542" w14:textId="77777777" w:rsidR="00786B0F" w:rsidRPr="00654ABC" w:rsidRDefault="00786B0F" w:rsidP="00044EE7">
            <w:pPr>
              <w:pStyle w:val="Encabezado"/>
              <w:jc w:val="center"/>
              <w:rPr>
                <w:rFonts w:cstheme="minorHAnsi"/>
                <w:sz w:val="22"/>
                <w:szCs w:val="22"/>
                <w:lang w:val="es-ES"/>
              </w:rPr>
            </w:pPr>
            <w:r w:rsidRPr="00654ABC">
              <w:rPr>
                <w:rFonts w:cstheme="minorHAnsi"/>
                <w:noProof/>
                <w:sz w:val="22"/>
                <w:szCs w:val="22"/>
                <w:lang w:val="es-ES"/>
              </w:rPr>
              <w:t>501693</w:t>
            </w:r>
          </w:p>
        </w:tc>
        <w:tc>
          <w:tcPr>
            <w:tcW w:w="6197" w:type="dxa"/>
            <w:vAlign w:val="center"/>
          </w:tcPr>
          <w:p w14:paraId="1B3683CF" w14:textId="77777777" w:rsidR="00786B0F" w:rsidRPr="00654ABC" w:rsidRDefault="00786B0F" w:rsidP="00044EE7">
            <w:pPr>
              <w:pStyle w:val="Encabezado"/>
              <w:jc w:val="center"/>
              <w:rPr>
                <w:rFonts w:cstheme="minorHAnsi"/>
                <w:noProof/>
                <w:sz w:val="22"/>
                <w:szCs w:val="22"/>
                <w:lang w:val="es-ES"/>
              </w:rPr>
            </w:pPr>
            <w:r w:rsidRPr="00654ABC">
              <w:rPr>
                <w:rFonts w:cstheme="minorHAnsi"/>
                <w:noProof/>
                <w:sz w:val="22"/>
                <w:szCs w:val="22"/>
                <w:lang w:val="es-ES"/>
              </w:rPr>
              <w:t>Manguera negra 3/4" polietileno</w:t>
            </w:r>
          </w:p>
        </w:tc>
        <w:tc>
          <w:tcPr>
            <w:tcW w:w="1272" w:type="dxa"/>
            <w:vAlign w:val="center"/>
          </w:tcPr>
          <w:p w14:paraId="156B63D6" w14:textId="77777777" w:rsidR="00786B0F" w:rsidRPr="00654ABC" w:rsidRDefault="00786B0F" w:rsidP="001B7C8F">
            <w:pPr>
              <w:pStyle w:val="Encabezado"/>
              <w:jc w:val="center"/>
              <w:rPr>
                <w:rFonts w:cstheme="minorHAnsi"/>
                <w:sz w:val="22"/>
                <w:szCs w:val="22"/>
              </w:rPr>
            </w:pPr>
            <w:r w:rsidRPr="00654ABC">
              <w:rPr>
                <w:rFonts w:cstheme="minorHAnsi"/>
                <w:noProof/>
                <w:sz w:val="22"/>
                <w:szCs w:val="22"/>
              </w:rPr>
              <w:t>metro</w:t>
            </w:r>
          </w:p>
        </w:tc>
      </w:tr>
    </w:tbl>
    <w:p w14:paraId="176B9198" w14:textId="77777777" w:rsidR="00786B0F" w:rsidRPr="00654ABC" w:rsidRDefault="00786B0F" w:rsidP="00044EE7">
      <w:pPr>
        <w:tabs>
          <w:tab w:val="left" w:pos="-720"/>
        </w:tabs>
        <w:suppressAutoHyphens/>
        <w:jc w:val="both"/>
        <w:rPr>
          <w:rFonts w:cstheme="minorHAnsi"/>
          <w:b/>
          <w:sz w:val="22"/>
          <w:szCs w:val="22"/>
        </w:rPr>
      </w:pPr>
    </w:p>
    <w:p w14:paraId="14BD34F6" w14:textId="77777777" w:rsidR="00786B0F" w:rsidRPr="00654ABC" w:rsidRDefault="00786B0F" w:rsidP="009A0295">
      <w:pPr>
        <w:tabs>
          <w:tab w:val="left" w:pos="-720"/>
        </w:tabs>
        <w:suppressAutoHyphens/>
        <w:jc w:val="both"/>
        <w:rPr>
          <w:rFonts w:cstheme="minorHAnsi"/>
          <w:sz w:val="22"/>
          <w:szCs w:val="22"/>
          <w:lang w:eastAsia="es-ES"/>
        </w:rPr>
      </w:pPr>
      <w:r w:rsidRPr="00654ABC">
        <w:rPr>
          <w:rFonts w:cstheme="minorHAnsi"/>
          <w:b/>
          <w:sz w:val="22"/>
          <w:szCs w:val="22"/>
        </w:rPr>
        <w:t>Descripción</w:t>
      </w:r>
      <w:r w:rsidRPr="00654ABC">
        <w:rPr>
          <w:rFonts w:cstheme="minorHAnsi"/>
          <w:sz w:val="22"/>
          <w:szCs w:val="22"/>
          <w:lang w:eastAsia="es-ES"/>
        </w:rPr>
        <w:t xml:space="preserve">: </w:t>
      </w:r>
    </w:p>
    <w:p w14:paraId="1B245848" w14:textId="77777777" w:rsidR="00786B0F" w:rsidRPr="00654ABC" w:rsidRDefault="00786B0F" w:rsidP="004A4059">
      <w:pPr>
        <w:tabs>
          <w:tab w:val="left" w:pos="-720"/>
        </w:tabs>
        <w:suppressAutoHyphens/>
        <w:jc w:val="both"/>
        <w:rPr>
          <w:rFonts w:cstheme="minorHAnsi"/>
          <w:sz w:val="22"/>
          <w:szCs w:val="22"/>
          <w:lang w:eastAsia="es-ES"/>
        </w:rPr>
      </w:pPr>
      <w:r w:rsidRPr="00654ABC">
        <w:rPr>
          <w:rFonts w:cstheme="minorHAnsi"/>
          <w:sz w:val="22"/>
          <w:szCs w:val="22"/>
          <w:lang w:eastAsia="es-ES"/>
        </w:rPr>
        <w:t xml:space="preserve">Suministro e instalación de </w:t>
      </w:r>
      <w:r w:rsidRPr="00654ABC">
        <w:rPr>
          <w:rFonts w:cstheme="minorHAnsi"/>
          <w:noProof/>
          <w:sz w:val="22"/>
          <w:szCs w:val="22"/>
          <w:lang w:eastAsia="es-ES"/>
        </w:rPr>
        <w:t>Manguera negra 3/4" polietileno</w:t>
      </w:r>
    </w:p>
    <w:p w14:paraId="5C5B85F7" w14:textId="77777777" w:rsidR="00786B0F" w:rsidRPr="00654ABC" w:rsidRDefault="00786B0F" w:rsidP="009A0295">
      <w:pPr>
        <w:suppressAutoHyphens/>
        <w:jc w:val="both"/>
        <w:rPr>
          <w:rFonts w:cstheme="minorHAnsi"/>
          <w:b/>
          <w:sz w:val="22"/>
          <w:szCs w:val="22"/>
        </w:rPr>
      </w:pPr>
    </w:p>
    <w:p w14:paraId="3E2F3D55" w14:textId="77777777" w:rsidR="00786B0F" w:rsidRPr="00654ABC" w:rsidRDefault="00786B0F" w:rsidP="009A0295">
      <w:pPr>
        <w:tabs>
          <w:tab w:val="left" w:pos="-720"/>
        </w:tabs>
        <w:suppressAutoHyphens/>
        <w:jc w:val="both"/>
        <w:rPr>
          <w:rFonts w:cstheme="minorHAnsi"/>
          <w:b/>
          <w:sz w:val="22"/>
          <w:szCs w:val="22"/>
        </w:rPr>
      </w:pPr>
      <w:r w:rsidRPr="00654ABC">
        <w:rPr>
          <w:rFonts w:cstheme="minorHAnsi"/>
          <w:b/>
          <w:sz w:val="22"/>
          <w:szCs w:val="22"/>
        </w:rPr>
        <w:t>Características técnicas mínimas:</w:t>
      </w:r>
    </w:p>
    <w:p w14:paraId="2D8AEC66"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CONSTRUCCIÓN</w:t>
      </w:r>
    </w:p>
    <w:p w14:paraId="459BCDA9"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Manguera elaborada con polietileno de baja densidad 80% reciclado 20% virgen  original e importado</w:t>
      </w:r>
    </w:p>
    <w:p w14:paraId="052DA69D"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USOS Y RECOMENDACIONES:</w:t>
      </w:r>
    </w:p>
    <w:p w14:paraId="435D7CD2"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Puede ser usada en muchas aplicaciones que requieran una manguera  de óptima calidad para paso de agua, puede  estar bajo tierra,  concreto</w:t>
      </w:r>
    </w:p>
    <w:p w14:paraId="748A6F6F"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PRESIÓN DE TRABAJO:</w:t>
      </w:r>
    </w:p>
    <w:p w14:paraId="7DE1EBC8"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Desde 60psi 100psi de acuerdo a la medida</w:t>
      </w:r>
    </w:p>
    <w:p w14:paraId="5F1F5E9A"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Para cables de luz no requiere presión</w:t>
      </w:r>
    </w:p>
    <w:p w14:paraId="517D1907"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TEMPERATURA DE TRABAJO:</w:t>
      </w:r>
    </w:p>
    <w:p w14:paraId="47360EA3"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De 10°C a +- 60°C (en trabajo continuo).</w:t>
      </w:r>
    </w:p>
    <w:p w14:paraId="7FDC6F08"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PRESENTACIÓN:</w:t>
      </w:r>
    </w:p>
    <w:p w14:paraId="469C94B8"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En diámetro de ½” hasta  2”tramos  100mts   3”y   4” tramos  50mts</w:t>
      </w:r>
    </w:p>
    <w:p w14:paraId="000238C7" w14:textId="77777777" w:rsidR="00786B0F" w:rsidRPr="00654ABC" w:rsidRDefault="00786B0F" w:rsidP="009754F5">
      <w:pPr>
        <w:jc w:val="both"/>
        <w:rPr>
          <w:rFonts w:cstheme="minorHAnsi"/>
          <w:noProof/>
          <w:sz w:val="22"/>
          <w:szCs w:val="22"/>
          <w:lang w:val="es-EC" w:eastAsia="es-ES"/>
        </w:rPr>
      </w:pPr>
    </w:p>
    <w:p w14:paraId="44AFCAC7" w14:textId="77777777" w:rsidR="00786B0F" w:rsidRPr="00654ABC" w:rsidRDefault="00786B0F" w:rsidP="009A0295">
      <w:pPr>
        <w:rPr>
          <w:rFonts w:cstheme="minorHAnsi"/>
          <w:b/>
          <w:sz w:val="22"/>
          <w:szCs w:val="22"/>
        </w:rPr>
      </w:pPr>
      <w:r w:rsidRPr="00654ABC">
        <w:rPr>
          <w:rFonts w:cstheme="minorHAnsi"/>
          <w:b/>
          <w:sz w:val="22"/>
          <w:szCs w:val="22"/>
        </w:rPr>
        <w:t>Procedimiento:</w:t>
      </w:r>
    </w:p>
    <w:p w14:paraId="3D1C4AAF" w14:textId="77777777" w:rsidR="00786B0F" w:rsidRPr="00654ABC" w:rsidRDefault="00786B0F" w:rsidP="009A0295">
      <w:pPr>
        <w:rPr>
          <w:rFonts w:cstheme="minorHAnsi"/>
          <w:sz w:val="22"/>
          <w:szCs w:val="22"/>
        </w:rPr>
      </w:pPr>
      <w:r w:rsidRPr="00654ABC">
        <w:rPr>
          <w:rFonts w:cstheme="minorHAnsi"/>
          <w:sz w:val="22"/>
          <w:szCs w:val="22"/>
        </w:rPr>
        <w:t xml:space="preserve">Se realizará la instalación </w:t>
      </w:r>
      <w:proofErr w:type="gramStart"/>
      <w:r w:rsidRPr="00654ABC">
        <w:rPr>
          <w:rFonts w:cstheme="minorHAnsi"/>
          <w:sz w:val="22"/>
          <w:szCs w:val="22"/>
        </w:rPr>
        <w:t>de acuerdo a</w:t>
      </w:r>
      <w:proofErr w:type="gramEnd"/>
      <w:r w:rsidRPr="00654ABC">
        <w:rPr>
          <w:rFonts w:cstheme="minorHAnsi"/>
          <w:sz w:val="22"/>
          <w:szCs w:val="22"/>
        </w:rPr>
        <w:t xml:space="preserve"> las memorias técnicas, normativas vigentes, y planos para que cumplan con un correcto funcionamiento y puesta en marcha.</w:t>
      </w:r>
    </w:p>
    <w:p w14:paraId="0169FF88" w14:textId="77777777" w:rsidR="00786B0F" w:rsidRPr="00654ABC" w:rsidRDefault="00786B0F" w:rsidP="009A0295">
      <w:pPr>
        <w:rPr>
          <w:rFonts w:cstheme="minorHAnsi"/>
          <w:b/>
          <w:sz w:val="22"/>
          <w:szCs w:val="22"/>
        </w:rPr>
      </w:pPr>
    </w:p>
    <w:p w14:paraId="7F6D5656" w14:textId="77777777" w:rsidR="00786B0F" w:rsidRPr="00654ABC" w:rsidRDefault="00786B0F" w:rsidP="009A0295">
      <w:pPr>
        <w:rPr>
          <w:rFonts w:cstheme="minorHAnsi"/>
          <w:sz w:val="22"/>
          <w:szCs w:val="22"/>
        </w:rPr>
      </w:pPr>
      <w:r w:rsidRPr="00654ABC">
        <w:rPr>
          <w:rFonts w:cstheme="minorHAnsi"/>
          <w:b/>
          <w:sz w:val="22"/>
          <w:szCs w:val="22"/>
        </w:rPr>
        <w:t>Normativas</w:t>
      </w:r>
      <w:r w:rsidRPr="00654ABC">
        <w:rPr>
          <w:rFonts w:cstheme="minorHAnsi"/>
          <w:sz w:val="22"/>
          <w:szCs w:val="22"/>
        </w:rPr>
        <w:t>:</w:t>
      </w:r>
    </w:p>
    <w:p w14:paraId="3C5CAF44" w14:textId="77777777" w:rsidR="00786B0F" w:rsidRPr="00654ABC" w:rsidRDefault="00786B0F" w:rsidP="009754F5">
      <w:pPr>
        <w:jc w:val="both"/>
        <w:rPr>
          <w:rFonts w:cstheme="minorHAnsi"/>
          <w:noProof/>
          <w:sz w:val="22"/>
          <w:szCs w:val="22"/>
          <w:lang w:val="es-EC" w:eastAsia="es-ES"/>
        </w:rPr>
      </w:pPr>
      <w:r w:rsidRPr="00654ABC">
        <w:rPr>
          <w:rFonts w:cstheme="minorHAnsi"/>
          <w:noProof/>
          <w:sz w:val="22"/>
          <w:szCs w:val="22"/>
          <w:lang w:val="es-EC" w:eastAsia="es-ES"/>
        </w:rPr>
        <w:t>nec</w:t>
      </w:r>
    </w:p>
    <w:p w14:paraId="64C1ED2D" w14:textId="77777777" w:rsidR="00786B0F" w:rsidRPr="00654ABC" w:rsidRDefault="00786B0F" w:rsidP="009A0295">
      <w:pPr>
        <w:rPr>
          <w:rFonts w:cstheme="minorHAnsi"/>
          <w:b/>
          <w:bCs/>
          <w:sz w:val="22"/>
          <w:szCs w:val="22"/>
          <w:lang w:val="es-ES"/>
        </w:rPr>
      </w:pPr>
      <w:r w:rsidRPr="00654ABC">
        <w:rPr>
          <w:rFonts w:cstheme="minorHAnsi"/>
          <w:b/>
          <w:bCs/>
          <w:sz w:val="22"/>
          <w:szCs w:val="22"/>
          <w:lang w:val="es-ES"/>
        </w:rPr>
        <w:t>Materiales mínimos:</w:t>
      </w:r>
    </w:p>
    <w:p w14:paraId="75EFC53E" w14:textId="77777777" w:rsidR="00786B0F" w:rsidRPr="00654ABC"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654ABC">
        <w:rPr>
          <w:rFonts w:cstheme="minorHAnsi"/>
          <w:noProof/>
          <w:sz w:val="22"/>
          <w:szCs w:val="22"/>
          <w:lang w:val="en-US" w:eastAsia="es-ES"/>
        </w:rPr>
        <w:t>Manguera negra de polietileno de 3/4"</w:t>
      </w:r>
    </w:p>
    <w:p w14:paraId="0C79A589" w14:textId="23C09E93" w:rsidR="00786B0F" w:rsidRPr="00654ABC" w:rsidRDefault="00786B0F" w:rsidP="009A0295">
      <w:pPr>
        <w:rPr>
          <w:rFonts w:cstheme="minorHAnsi"/>
          <w:b/>
          <w:sz w:val="22"/>
          <w:szCs w:val="22"/>
          <w:lang w:val="es-ES"/>
        </w:rPr>
      </w:pPr>
      <w:r w:rsidRPr="00654ABC">
        <w:rPr>
          <w:rFonts w:cstheme="minorHAnsi"/>
          <w:b/>
          <w:sz w:val="22"/>
          <w:szCs w:val="22"/>
          <w:lang w:val="es-ES"/>
        </w:rPr>
        <w:t>Garantía:</w:t>
      </w:r>
    </w:p>
    <w:p w14:paraId="31D03CE1" w14:textId="3172E2A1" w:rsidR="00786B0F" w:rsidRPr="00654ABC" w:rsidRDefault="00F67063" w:rsidP="004A4059">
      <w:pPr>
        <w:jc w:val="both"/>
        <w:rPr>
          <w:rFonts w:cstheme="minorHAnsi"/>
          <w:sz w:val="22"/>
          <w:szCs w:val="22"/>
        </w:rPr>
      </w:pPr>
      <w:r w:rsidRPr="00654ABC">
        <w:rPr>
          <w:rFonts w:cstheme="minorHAnsi"/>
          <w:sz w:val="22"/>
          <w:szCs w:val="22"/>
        </w:rPr>
        <w:t>Garantía Técnica de 3 años y en el caso de cableado estructurado 15 años mínimo, a partir de la firma del acta entrega de recepción provisional o definitiva de ser el caso</w:t>
      </w:r>
      <w:r w:rsidR="00786B0F" w:rsidRPr="00654ABC">
        <w:rPr>
          <w:rFonts w:cstheme="minorHAnsi"/>
          <w:sz w:val="22"/>
          <w:szCs w:val="22"/>
        </w:rPr>
        <w:t>.</w:t>
      </w:r>
    </w:p>
    <w:p w14:paraId="1CBC61DA" w14:textId="77777777" w:rsidR="00786B0F" w:rsidRPr="00654ABC" w:rsidRDefault="00786B0F" w:rsidP="009A0295">
      <w:pPr>
        <w:jc w:val="both"/>
        <w:rPr>
          <w:rFonts w:cstheme="minorHAnsi"/>
          <w:b/>
          <w:sz w:val="22"/>
          <w:szCs w:val="22"/>
          <w:lang w:val="es-ES"/>
        </w:rPr>
      </w:pPr>
    </w:p>
    <w:p w14:paraId="39E9DDD8" w14:textId="2A838BFD" w:rsidR="00786B0F" w:rsidRPr="00654ABC" w:rsidRDefault="00786B0F" w:rsidP="009A0295">
      <w:pPr>
        <w:jc w:val="both"/>
        <w:rPr>
          <w:rFonts w:cstheme="minorHAnsi"/>
          <w:b/>
          <w:sz w:val="22"/>
          <w:szCs w:val="22"/>
          <w:lang w:val="es-ES"/>
        </w:rPr>
      </w:pPr>
      <w:r w:rsidRPr="00654ABC">
        <w:rPr>
          <w:rFonts w:cstheme="minorHAnsi"/>
          <w:b/>
          <w:sz w:val="22"/>
          <w:szCs w:val="22"/>
          <w:lang w:val="es-ES"/>
        </w:rPr>
        <w:t>Equipo mínimo:</w:t>
      </w:r>
    </w:p>
    <w:p w14:paraId="5BF08B0D" w14:textId="77777777" w:rsidR="00786B0F" w:rsidRPr="00654ABC" w:rsidRDefault="00786B0F" w:rsidP="009A0295">
      <w:pPr>
        <w:pStyle w:val="Prrafodelista"/>
        <w:numPr>
          <w:ilvl w:val="0"/>
          <w:numId w:val="167"/>
        </w:numPr>
        <w:jc w:val="both"/>
        <w:rPr>
          <w:rFonts w:cstheme="minorHAnsi"/>
          <w:sz w:val="22"/>
          <w:szCs w:val="22"/>
          <w:lang w:val="es-ES"/>
        </w:rPr>
      </w:pPr>
      <w:r w:rsidRPr="00654ABC">
        <w:rPr>
          <w:rFonts w:cstheme="minorHAnsi"/>
          <w:noProof/>
          <w:sz w:val="22"/>
          <w:szCs w:val="22"/>
          <w:lang w:val="es-ES"/>
        </w:rPr>
        <w:t>Herramienta menor</w:t>
      </w:r>
    </w:p>
    <w:p w14:paraId="3A3430F0" w14:textId="21DCEFD7" w:rsidR="00786B0F" w:rsidRPr="00654ABC" w:rsidRDefault="00786B0F" w:rsidP="00156B57">
      <w:pPr>
        <w:jc w:val="both"/>
        <w:rPr>
          <w:rFonts w:cstheme="minorHAnsi"/>
          <w:sz w:val="22"/>
          <w:szCs w:val="22"/>
          <w:lang w:val="es-ES"/>
        </w:rPr>
      </w:pPr>
      <w:r w:rsidRPr="00654ABC">
        <w:rPr>
          <w:rFonts w:cstheme="minorHAnsi"/>
          <w:b/>
          <w:sz w:val="22"/>
          <w:szCs w:val="22"/>
          <w:lang w:val="es-ES"/>
        </w:rPr>
        <w:t>Medición y Forma de Pago:</w:t>
      </w:r>
    </w:p>
    <w:p w14:paraId="7F463569" w14:textId="77777777" w:rsidR="00786B0F" w:rsidRPr="00654ABC" w:rsidRDefault="00786B0F" w:rsidP="004A4059">
      <w:pPr>
        <w:rPr>
          <w:rFonts w:cstheme="minorHAnsi"/>
          <w:sz w:val="22"/>
          <w:szCs w:val="22"/>
          <w:lang w:val="es-ES"/>
        </w:rPr>
      </w:pPr>
      <w:r w:rsidRPr="00654ABC">
        <w:rPr>
          <w:rFonts w:cstheme="minorHAnsi"/>
          <w:sz w:val="22"/>
          <w:szCs w:val="22"/>
          <w:lang w:val="es-ES"/>
        </w:rPr>
        <w:t>Sera cuantificado por (</w:t>
      </w:r>
      <w:r w:rsidRPr="00654ABC">
        <w:rPr>
          <w:rFonts w:cstheme="minorHAnsi"/>
          <w:noProof/>
          <w:sz w:val="22"/>
          <w:szCs w:val="22"/>
          <w:lang w:val="es-ES"/>
        </w:rPr>
        <w:t>metro</w:t>
      </w:r>
      <w:r w:rsidRPr="00654ABC">
        <w:rPr>
          <w:rFonts w:cstheme="minorHAnsi"/>
          <w:sz w:val="22"/>
          <w:szCs w:val="22"/>
          <w:lang w:val="es-ES"/>
        </w:rPr>
        <w:t xml:space="preserve">) </w:t>
      </w:r>
      <w:proofErr w:type="gramStart"/>
      <w:r w:rsidRPr="00654ABC">
        <w:rPr>
          <w:rFonts w:cstheme="minorHAnsi"/>
          <w:sz w:val="22"/>
          <w:szCs w:val="22"/>
          <w:lang w:val="es-ES"/>
        </w:rPr>
        <w:t>de acuerdo a</w:t>
      </w:r>
      <w:proofErr w:type="gramEnd"/>
      <w:r w:rsidRPr="00654ABC">
        <w:rPr>
          <w:rFonts w:cstheme="minorHAnsi"/>
          <w:sz w:val="22"/>
          <w:szCs w:val="22"/>
          <w:lang w:val="es-ES"/>
        </w:rPr>
        <w:t xml:space="preserve"> lo indicado en los volúmenes.</w:t>
      </w:r>
    </w:p>
    <w:p w14:paraId="437BEF43" w14:textId="77777777" w:rsidR="00786B0F" w:rsidRPr="00654ABC" w:rsidRDefault="00786B0F" w:rsidP="009A0295">
      <w:pPr>
        <w:rPr>
          <w:rFonts w:cstheme="minorHAnsi"/>
          <w:b/>
          <w:bCs/>
          <w:sz w:val="22"/>
          <w:szCs w:val="22"/>
          <w:lang w:val="es-ES"/>
        </w:rPr>
      </w:pPr>
    </w:p>
    <w:p w14:paraId="22ED492E" w14:textId="1A76C6EC" w:rsidR="00786B0F" w:rsidRPr="00654ABC" w:rsidRDefault="00786B0F" w:rsidP="009A0295">
      <w:pPr>
        <w:jc w:val="both"/>
        <w:rPr>
          <w:rFonts w:cstheme="minorHAnsi"/>
          <w:b/>
          <w:sz w:val="22"/>
          <w:szCs w:val="22"/>
          <w:lang w:val="es-ES"/>
        </w:rPr>
      </w:pPr>
      <w:r w:rsidRPr="00654ABC">
        <w:rPr>
          <w:rFonts w:cstheme="minorHAnsi"/>
          <w:b/>
          <w:sz w:val="22"/>
          <w:szCs w:val="22"/>
          <w:lang w:val="es-ES"/>
        </w:rPr>
        <w:t>Mano de obra mínima calificada:</w:t>
      </w:r>
    </w:p>
    <w:p w14:paraId="041D3A1D" w14:textId="77777777" w:rsidR="00786B0F" w:rsidRPr="00654ABC" w:rsidRDefault="00786B0F" w:rsidP="009754F5">
      <w:pPr>
        <w:pStyle w:val="Prrafodelista"/>
        <w:numPr>
          <w:ilvl w:val="0"/>
          <w:numId w:val="166"/>
        </w:numPr>
        <w:jc w:val="both"/>
        <w:rPr>
          <w:rFonts w:cstheme="minorHAnsi"/>
          <w:noProof/>
          <w:sz w:val="22"/>
          <w:szCs w:val="22"/>
          <w:shd w:val="clear" w:color="auto" w:fill="FFFFFF"/>
          <w:lang w:val="es-ES"/>
        </w:rPr>
      </w:pPr>
      <w:r w:rsidRPr="00654ABC">
        <w:rPr>
          <w:rFonts w:cstheme="minorHAnsi"/>
          <w:noProof/>
          <w:sz w:val="22"/>
          <w:szCs w:val="22"/>
          <w:shd w:val="clear" w:color="auto" w:fill="FFFFFF"/>
          <w:lang w:val="es-ES"/>
        </w:rPr>
        <w:t>Peón (E2)</w:t>
      </w:r>
    </w:p>
    <w:p w14:paraId="704B1A30" w14:textId="77777777" w:rsidR="00786B0F" w:rsidRPr="00654ABC" w:rsidRDefault="00786B0F" w:rsidP="009754F5">
      <w:pPr>
        <w:pStyle w:val="Prrafodelista"/>
        <w:numPr>
          <w:ilvl w:val="0"/>
          <w:numId w:val="166"/>
        </w:numPr>
        <w:jc w:val="both"/>
        <w:rPr>
          <w:rFonts w:cstheme="minorHAnsi"/>
          <w:noProof/>
          <w:sz w:val="22"/>
          <w:szCs w:val="22"/>
          <w:shd w:val="clear" w:color="auto" w:fill="FFFFFF"/>
          <w:lang w:val="es-ES"/>
        </w:rPr>
      </w:pPr>
      <w:r w:rsidRPr="00654ABC">
        <w:rPr>
          <w:rFonts w:cstheme="minorHAnsi"/>
          <w:noProof/>
          <w:sz w:val="22"/>
          <w:szCs w:val="22"/>
          <w:shd w:val="clear" w:color="auto" w:fill="FFFFFF"/>
          <w:lang w:val="es-ES"/>
        </w:rPr>
        <w:t>Electricista (D2)</w:t>
      </w:r>
    </w:p>
    <w:p w14:paraId="0C38915C" w14:textId="77777777" w:rsidR="00786B0F" w:rsidRPr="00654ABC" w:rsidRDefault="00786B0F" w:rsidP="004A4059">
      <w:pPr>
        <w:pStyle w:val="Prrafodelista"/>
        <w:numPr>
          <w:ilvl w:val="0"/>
          <w:numId w:val="166"/>
        </w:numPr>
        <w:jc w:val="both"/>
        <w:rPr>
          <w:rFonts w:cstheme="minorHAnsi"/>
          <w:noProof/>
          <w:sz w:val="22"/>
          <w:szCs w:val="22"/>
          <w:shd w:val="clear" w:color="auto" w:fill="FFFFFF"/>
          <w:lang w:val="es-ES"/>
        </w:rPr>
      </w:pPr>
      <w:r w:rsidRPr="00654ABC">
        <w:rPr>
          <w:rFonts w:cstheme="minorHAnsi"/>
          <w:noProof/>
          <w:sz w:val="22"/>
          <w:szCs w:val="22"/>
          <w:shd w:val="clear" w:color="auto" w:fill="FFFFFF"/>
          <w:lang w:val="es-ES"/>
        </w:rPr>
        <w:t>Especialista eléctrico (B1)</w:t>
      </w:r>
    </w:p>
    <w:p w14:paraId="712D3BE1" w14:textId="77777777" w:rsidR="00786B0F" w:rsidRPr="00654ABC" w:rsidRDefault="00786B0F" w:rsidP="009A0295">
      <w:pPr>
        <w:pStyle w:val="Prrafodelista"/>
        <w:ind w:left="0"/>
        <w:rPr>
          <w:rFonts w:cstheme="minorHAnsi"/>
          <w:sz w:val="22"/>
          <w:szCs w:val="22"/>
          <w:shd w:val="clear" w:color="auto" w:fill="FFFFFF"/>
          <w:lang w:val="es-ES"/>
        </w:rPr>
      </w:pPr>
    </w:p>
    <w:p w14:paraId="6F5F0F30" w14:textId="77777777" w:rsidR="00786B0F" w:rsidRPr="00654ABC" w:rsidRDefault="00786B0F" w:rsidP="009A0295">
      <w:pPr>
        <w:pStyle w:val="Prrafodelista"/>
        <w:ind w:left="0"/>
        <w:rPr>
          <w:rFonts w:cstheme="minorHAnsi"/>
          <w:sz w:val="22"/>
          <w:szCs w:val="22"/>
          <w:shd w:val="clear" w:color="auto" w:fill="FFFFFF"/>
          <w:lang w:val="es-ES"/>
        </w:rPr>
      </w:pPr>
      <w:r w:rsidRPr="00654ABC">
        <w:rPr>
          <w:rFonts w:cstheme="minorHAnsi"/>
          <w:b/>
          <w:sz w:val="22"/>
          <w:szCs w:val="22"/>
          <w:lang w:val="es-ES"/>
        </w:rPr>
        <w:t xml:space="preserve">Servicio Técnico: </w:t>
      </w:r>
      <w:proofErr w:type="gramStart"/>
      <w:r w:rsidRPr="00654ABC">
        <w:rPr>
          <w:rFonts w:cstheme="minorHAnsi"/>
          <w:sz w:val="22"/>
          <w:szCs w:val="22"/>
          <w:lang w:val="es-ES"/>
        </w:rPr>
        <w:t>De acuerdo a</w:t>
      </w:r>
      <w:proofErr w:type="gramEnd"/>
      <w:r w:rsidRPr="00654ABC">
        <w:rPr>
          <w:rFonts w:cstheme="minorHAnsi"/>
          <w:sz w:val="22"/>
          <w:szCs w:val="22"/>
          <w:lang w:val="es-ES"/>
        </w:rPr>
        <w:t xml:space="preserve"> los documentos de garantías y servicio técnico del producto.</w:t>
      </w:r>
    </w:p>
    <w:p w14:paraId="3CEDAD93" w14:textId="77777777" w:rsidR="00786B0F" w:rsidRPr="00654ABC" w:rsidRDefault="00786B0F" w:rsidP="009A0295">
      <w:pPr>
        <w:jc w:val="both"/>
        <w:rPr>
          <w:rFonts w:cstheme="minorHAnsi"/>
          <w:sz w:val="22"/>
          <w:szCs w:val="22"/>
          <w:lang w:val="es-ES"/>
        </w:rPr>
        <w:sectPr w:rsidR="00786B0F" w:rsidRPr="00654ABC" w:rsidSect="00EE3BCF">
          <w:headerReference w:type="default" r:id="rId60"/>
          <w:pgSz w:w="11906" w:h="16838"/>
          <w:pgMar w:top="1701" w:right="1418" w:bottom="1418" w:left="1701" w:header="1417" w:footer="1814" w:gutter="0"/>
          <w:pgNumType w:start="1"/>
          <w:cols w:space="708"/>
          <w:docGrid w:linePitch="360"/>
        </w:sectPr>
      </w:pPr>
      <w:r w:rsidRPr="00654ABC">
        <w:rPr>
          <w:rFonts w:cstheme="minorHAnsi"/>
          <w:b/>
          <w:sz w:val="22"/>
          <w:szCs w:val="22"/>
          <w:lang w:val="es-ES"/>
        </w:rPr>
        <w:t>Unidad:</w:t>
      </w:r>
      <w:r w:rsidRPr="00654ABC">
        <w:rPr>
          <w:rFonts w:cstheme="minorHAnsi"/>
          <w:sz w:val="22"/>
          <w:szCs w:val="22"/>
          <w:lang w:val="es-ES"/>
        </w:rPr>
        <w:t xml:space="preserve"> </w:t>
      </w:r>
      <w:r w:rsidRPr="00654ABC">
        <w:rPr>
          <w:rFonts w:cstheme="minorHAnsi"/>
          <w:noProof/>
          <w:sz w:val="22"/>
          <w:szCs w:val="22"/>
          <w:lang w:val="es-ES"/>
        </w:rPr>
        <w:t>m</w:t>
      </w:r>
      <w:r w:rsidRPr="00654ABC">
        <w:rPr>
          <w:rFonts w:cstheme="minorHAnsi"/>
          <w:sz w:val="22"/>
          <w:szCs w:val="22"/>
          <w:lang w:val="es-ES"/>
        </w:rPr>
        <w:t xml:space="preserve"> (</w:t>
      </w:r>
      <w:r w:rsidRPr="00654ABC">
        <w:rPr>
          <w:rFonts w:cstheme="minorHAnsi"/>
          <w:noProof/>
          <w:sz w:val="22"/>
          <w:szCs w:val="22"/>
          <w:lang w:val="es-ES"/>
        </w:rPr>
        <w:t>metro</w:t>
      </w:r>
      <w:r w:rsidRPr="00654ABC">
        <w:rPr>
          <w:rFonts w:cstheme="minorHAnsi"/>
          <w:sz w:val="22"/>
          <w:szCs w:val="22"/>
          <w:lang w:val="es-ES"/>
        </w:rPr>
        <w:t>)</w:t>
      </w: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5307E9" w14:paraId="6BC723B7" w14:textId="77777777" w:rsidTr="00044EE7">
        <w:tc>
          <w:tcPr>
            <w:tcW w:w="8505" w:type="dxa"/>
            <w:gridSpan w:val="3"/>
            <w:shd w:val="clear" w:color="auto" w:fill="767171" w:themeFill="background2" w:themeFillShade="80"/>
          </w:tcPr>
          <w:p w14:paraId="0528A9B0" w14:textId="77777777" w:rsidR="00786B0F" w:rsidRPr="005307E9" w:rsidRDefault="00786B0F" w:rsidP="00044EE7">
            <w:pPr>
              <w:spacing w:before="20"/>
              <w:rPr>
                <w:rFonts w:cstheme="minorHAnsi"/>
                <w:sz w:val="22"/>
                <w:szCs w:val="22"/>
                <w:lang w:val="es-ES"/>
              </w:rPr>
            </w:pPr>
          </w:p>
          <w:p w14:paraId="04026AC8" w14:textId="77777777" w:rsidR="00786B0F" w:rsidRPr="005307E9" w:rsidRDefault="00786B0F" w:rsidP="00252DF6">
            <w:pPr>
              <w:spacing w:before="20"/>
              <w:jc w:val="center"/>
              <w:rPr>
                <w:rFonts w:cstheme="minorHAnsi"/>
                <w:sz w:val="22"/>
                <w:szCs w:val="22"/>
                <w:lang w:val="es-ES"/>
              </w:rPr>
            </w:pPr>
            <w:r w:rsidRPr="005307E9">
              <w:rPr>
                <w:rFonts w:eastAsia="Arial" w:cstheme="minorHAnsi"/>
                <w:b/>
                <w:color w:val="FDFDFD"/>
                <w:sz w:val="22"/>
                <w:szCs w:val="22"/>
                <w:lang w:val="es-ES"/>
              </w:rPr>
              <w:t>ESPECIFICACIONES TÉCNICAS ELECTRÓNICAS</w:t>
            </w:r>
          </w:p>
        </w:tc>
      </w:tr>
      <w:tr w:rsidR="00786B0F" w:rsidRPr="005307E9" w14:paraId="1BB2200F" w14:textId="77777777" w:rsidTr="00252DF6">
        <w:trPr>
          <w:trHeight w:val="388"/>
        </w:trPr>
        <w:tc>
          <w:tcPr>
            <w:tcW w:w="1036" w:type="dxa"/>
            <w:vAlign w:val="center"/>
          </w:tcPr>
          <w:p w14:paraId="51B21200" w14:textId="77777777" w:rsidR="00786B0F" w:rsidRPr="005307E9" w:rsidRDefault="00786B0F" w:rsidP="00044EE7">
            <w:pPr>
              <w:pStyle w:val="Encabezado"/>
              <w:spacing w:before="120"/>
              <w:jc w:val="center"/>
              <w:rPr>
                <w:rFonts w:cstheme="minorHAnsi"/>
                <w:b/>
                <w:sz w:val="22"/>
                <w:szCs w:val="22"/>
                <w:lang w:val="es-MX"/>
              </w:rPr>
            </w:pPr>
            <w:r w:rsidRPr="005307E9">
              <w:rPr>
                <w:rFonts w:cstheme="minorHAnsi"/>
                <w:b/>
                <w:sz w:val="22"/>
                <w:szCs w:val="22"/>
                <w:lang w:val="es-MX"/>
              </w:rPr>
              <w:t>CÓDIGO</w:t>
            </w:r>
          </w:p>
        </w:tc>
        <w:tc>
          <w:tcPr>
            <w:tcW w:w="6197" w:type="dxa"/>
            <w:vAlign w:val="center"/>
          </w:tcPr>
          <w:p w14:paraId="376960D8" w14:textId="77777777" w:rsidR="00786B0F" w:rsidRPr="005307E9" w:rsidRDefault="00786B0F" w:rsidP="00044EE7">
            <w:pPr>
              <w:pStyle w:val="Encabezado"/>
              <w:spacing w:before="120"/>
              <w:jc w:val="center"/>
              <w:rPr>
                <w:rFonts w:cstheme="minorHAnsi"/>
                <w:b/>
                <w:sz w:val="22"/>
                <w:szCs w:val="22"/>
              </w:rPr>
            </w:pPr>
            <w:r w:rsidRPr="005307E9">
              <w:rPr>
                <w:rFonts w:cstheme="minorHAnsi"/>
                <w:b/>
                <w:sz w:val="22"/>
                <w:szCs w:val="22"/>
                <w:lang w:val="es-MX"/>
              </w:rPr>
              <w:t>DESCRIPCIÓN DE RUBRO</w:t>
            </w:r>
          </w:p>
        </w:tc>
        <w:tc>
          <w:tcPr>
            <w:tcW w:w="1272" w:type="dxa"/>
            <w:vAlign w:val="center"/>
          </w:tcPr>
          <w:p w14:paraId="60B505F3" w14:textId="77777777" w:rsidR="00786B0F" w:rsidRPr="005307E9" w:rsidRDefault="00786B0F" w:rsidP="00044EE7">
            <w:pPr>
              <w:pStyle w:val="Encabezado"/>
              <w:spacing w:before="120"/>
              <w:jc w:val="center"/>
              <w:rPr>
                <w:rFonts w:cstheme="minorHAnsi"/>
                <w:b/>
                <w:sz w:val="22"/>
                <w:szCs w:val="22"/>
              </w:rPr>
            </w:pPr>
            <w:r w:rsidRPr="005307E9">
              <w:rPr>
                <w:rFonts w:cstheme="minorHAnsi"/>
                <w:b/>
                <w:sz w:val="22"/>
                <w:szCs w:val="22"/>
              </w:rPr>
              <w:t>UNIDAD</w:t>
            </w:r>
          </w:p>
        </w:tc>
      </w:tr>
      <w:tr w:rsidR="00786B0F" w:rsidRPr="005307E9" w14:paraId="2DB17211" w14:textId="77777777" w:rsidTr="00252DF6">
        <w:trPr>
          <w:trHeight w:val="306"/>
        </w:trPr>
        <w:tc>
          <w:tcPr>
            <w:tcW w:w="1036" w:type="dxa"/>
            <w:vAlign w:val="center"/>
          </w:tcPr>
          <w:p w14:paraId="1B849EB1" w14:textId="77777777" w:rsidR="00786B0F" w:rsidRPr="005307E9" w:rsidRDefault="00786B0F" w:rsidP="00044EE7">
            <w:pPr>
              <w:pStyle w:val="Encabezado"/>
              <w:jc w:val="center"/>
              <w:rPr>
                <w:rFonts w:cstheme="minorHAnsi"/>
                <w:sz w:val="22"/>
                <w:szCs w:val="22"/>
                <w:lang w:val="es-ES"/>
              </w:rPr>
            </w:pPr>
            <w:r w:rsidRPr="005307E9">
              <w:rPr>
                <w:rFonts w:cstheme="minorHAnsi"/>
                <w:noProof/>
                <w:sz w:val="22"/>
                <w:szCs w:val="22"/>
                <w:lang w:val="es-ES"/>
              </w:rPr>
              <w:t>501804</w:t>
            </w:r>
          </w:p>
        </w:tc>
        <w:tc>
          <w:tcPr>
            <w:tcW w:w="6197" w:type="dxa"/>
            <w:vAlign w:val="center"/>
          </w:tcPr>
          <w:p w14:paraId="49C8AB77" w14:textId="77777777" w:rsidR="00786B0F" w:rsidRPr="005307E9" w:rsidRDefault="00786B0F" w:rsidP="00044EE7">
            <w:pPr>
              <w:pStyle w:val="Encabezado"/>
              <w:jc w:val="center"/>
              <w:rPr>
                <w:rFonts w:cstheme="minorHAnsi"/>
                <w:noProof/>
                <w:sz w:val="22"/>
                <w:szCs w:val="22"/>
                <w:lang w:val="es-ES"/>
              </w:rPr>
            </w:pPr>
            <w:r w:rsidRPr="005307E9">
              <w:rPr>
                <w:rFonts w:cstheme="minorHAnsi"/>
                <w:noProof/>
                <w:sz w:val="22"/>
                <w:szCs w:val="22"/>
                <w:lang w:val="es-ES"/>
              </w:rPr>
              <w:t>Convertidor Multimedia multimodo Gigabit</w:t>
            </w:r>
          </w:p>
        </w:tc>
        <w:tc>
          <w:tcPr>
            <w:tcW w:w="1272" w:type="dxa"/>
            <w:vAlign w:val="center"/>
          </w:tcPr>
          <w:p w14:paraId="3266D2CB" w14:textId="77777777" w:rsidR="00786B0F" w:rsidRPr="005307E9" w:rsidRDefault="00786B0F" w:rsidP="001B7C8F">
            <w:pPr>
              <w:pStyle w:val="Encabezado"/>
              <w:jc w:val="center"/>
              <w:rPr>
                <w:rFonts w:cstheme="minorHAnsi"/>
                <w:sz w:val="22"/>
                <w:szCs w:val="22"/>
              </w:rPr>
            </w:pPr>
            <w:r w:rsidRPr="005307E9">
              <w:rPr>
                <w:rFonts w:cstheme="minorHAnsi"/>
                <w:noProof/>
                <w:sz w:val="22"/>
                <w:szCs w:val="22"/>
              </w:rPr>
              <w:t>unidad</w:t>
            </w:r>
          </w:p>
        </w:tc>
      </w:tr>
    </w:tbl>
    <w:p w14:paraId="0B71B21F" w14:textId="77777777" w:rsidR="00786B0F" w:rsidRPr="005307E9" w:rsidRDefault="00786B0F" w:rsidP="00044EE7">
      <w:pPr>
        <w:tabs>
          <w:tab w:val="left" w:pos="-720"/>
        </w:tabs>
        <w:suppressAutoHyphens/>
        <w:jc w:val="both"/>
        <w:rPr>
          <w:rFonts w:cstheme="minorHAnsi"/>
          <w:b/>
          <w:sz w:val="22"/>
          <w:szCs w:val="22"/>
        </w:rPr>
      </w:pPr>
    </w:p>
    <w:p w14:paraId="23CB0EBA" w14:textId="77777777" w:rsidR="00786B0F" w:rsidRPr="005307E9" w:rsidRDefault="00786B0F" w:rsidP="009A0295">
      <w:pPr>
        <w:tabs>
          <w:tab w:val="left" w:pos="-720"/>
        </w:tabs>
        <w:suppressAutoHyphens/>
        <w:jc w:val="both"/>
        <w:rPr>
          <w:rFonts w:cstheme="minorHAnsi"/>
          <w:sz w:val="22"/>
          <w:szCs w:val="22"/>
          <w:lang w:eastAsia="es-ES"/>
        </w:rPr>
      </w:pPr>
      <w:r w:rsidRPr="005307E9">
        <w:rPr>
          <w:rFonts w:cstheme="minorHAnsi"/>
          <w:b/>
          <w:sz w:val="22"/>
          <w:szCs w:val="22"/>
        </w:rPr>
        <w:t>Descripción</w:t>
      </w:r>
      <w:r w:rsidRPr="005307E9">
        <w:rPr>
          <w:rFonts w:cstheme="minorHAnsi"/>
          <w:sz w:val="22"/>
          <w:szCs w:val="22"/>
          <w:lang w:eastAsia="es-ES"/>
        </w:rPr>
        <w:t xml:space="preserve">: </w:t>
      </w:r>
    </w:p>
    <w:p w14:paraId="79446AC5" w14:textId="77777777" w:rsidR="00786B0F" w:rsidRPr="005307E9" w:rsidRDefault="00786B0F" w:rsidP="004A4059">
      <w:pPr>
        <w:tabs>
          <w:tab w:val="left" w:pos="-720"/>
        </w:tabs>
        <w:suppressAutoHyphens/>
        <w:jc w:val="both"/>
        <w:rPr>
          <w:rFonts w:cstheme="minorHAnsi"/>
          <w:sz w:val="22"/>
          <w:szCs w:val="22"/>
          <w:lang w:eastAsia="es-ES"/>
        </w:rPr>
      </w:pPr>
      <w:r w:rsidRPr="005307E9">
        <w:rPr>
          <w:rFonts w:cstheme="minorHAnsi"/>
          <w:sz w:val="22"/>
          <w:szCs w:val="22"/>
          <w:lang w:eastAsia="es-ES"/>
        </w:rPr>
        <w:t xml:space="preserve">Suministro e instalación de </w:t>
      </w:r>
      <w:r w:rsidRPr="005307E9">
        <w:rPr>
          <w:rFonts w:cstheme="minorHAnsi"/>
          <w:noProof/>
          <w:sz w:val="22"/>
          <w:szCs w:val="22"/>
          <w:lang w:eastAsia="es-ES"/>
        </w:rPr>
        <w:t>Convertidor Multimedia multimodo Gigabit</w:t>
      </w:r>
    </w:p>
    <w:p w14:paraId="50C111BC" w14:textId="77777777" w:rsidR="00786B0F" w:rsidRPr="005307E9" w:rsidRDefault="00786B0F" w:rsidP="009A0295">
      <w:pPr>
        <w:suppressAutoHyphens/>
        <w:jc w:val="both"/>
        <w:rPr>
          <w:rFonts w:cstheme="minorHAnsi"/>
          <w:b/>
          <w:sz w:val="22"/>
          <w:szCs w:val="22"/>
        </w:rPr>
      </w:pPr>
    </w:p>
    <w:p w14:paraId="19D2310A" w14:textId="77777777" w:rsidR="00786B0F" w:rsidRPr="005307E9" w:rsidRDefault="00786B0F" w:rsidP="009A0295">
      <w:pPr>
        <w:tabs>
          <w:tab w:val="left" w:pos="-720"/>
        </w:tabs>
        <w:suppressAutoHyphens/>
        <w:jc w:val="both"/>
        <w:rPr>
          <w:rFonts w:cstheme="minorHAnsi"/>
          <w:b/>
          <w:sz w:val="22"/>
          <w:szCs w:val="22"/>
        </w:rPr>
      </w:pPr>
      <w:r w:rsidRPr="005307E9">
        <w:rPr>
          <w:rFonts w:cstheme="minorHAnsi"/>
          <w:b/>
          <w:sz w:val="22"/>
          <w:szCs w:val="22"/>
        </w:rPr>
        <w:t>Características técnicas mínimas:</w:t>
      </w:r>
    </w:p>
    <w:p w14:paraId="1208F56B"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Estándares y protocolos IEEE 802.3i, IEEE 802.3u, IEEE 802.3ab, IEEE 802.3z</w:t>
      </w:r>
    </w:p>
    <w:p w14:paraId="7CBBCD9A"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Función básica Negociación automática del modo de transferencia Half-Duplex / Full-Duplex</w:t>
      </w:r>
    </w:p>
    <w:p w14:paraId="4BCB94F1"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Extiende la distancia de la fibra hasta 1.800 pies (550 m) utilizando fibra de 50/125 um</w:t>
      </w:r>
    </w:p>
    <w:p w14:paraId="5C1DAF1A"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Extiende la distancia de la fibra hasta 720 pies (220 m) usando fibra de 62.5 / 125um</w:t>
      </w:r>
    </w:p>
    <w:p w14:paraId="79D35235"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Puertos 1 puerto SC / UPC dual de 1000 M</w:t>
      </w:r>
    </w:p>
    <w:p w14:paraId="3B05AC52"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1 puerto RJ45 10/100 / 1000M (Auto MDI / MDIX)</w:t>
      </w:r>
    </w:p>
    <w:p w14:paraId="63B0A35F"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Longitud de onda 850nm</w:t>
      </w:r>
    </w:p>
    <w:p w14:paraId="0A786EB3"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Medios de red Fibra multimodo 1000BASE-SX</w:t>
      </w:r>
    </w:p>
    <w:p w14:paraId="493B6DD1"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Medios de red 1000BASE-T UTP categoría 5, cable 5e (máximo 100 m)</w:t>
      </w:r>
    </w:p>
    <w:p w14:paraId="07F0CBE3"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EIA / TIA-568 100Ω STP (máximo 100 m)</w:t>
      </w:r>
    </w:p>
    <w:p w14:paraId="3BCA7897"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Indicadores LED PWR, Link / Act</w:t>
      </w:r>
    </w:p>
    <w:p w14:paraId="61810A60"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Dimensiones (W * D * H) 3,7 × 2,9 × 1,1 pulg.</w:t>
      </w:r>
    </w:p>
    <w:p w14:paraId="2E77F6B1"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(95 × 73 × 27 mm)</w:t>
      </w:r>
    </w:p>
    <w:p w14:paraId="4B3FBAC5"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Fuente de alimentación Adaptador de corriente externo</w:t>
      </w:r>
    </w:p>
    <w:p w14:paraId="66ECE291"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Consumo máximo de energía 1,66 W</w:t>
      </w:r>
    </w:p>
    <w:p w14:paraId="28BCCE10"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Seguridad y emisiones FCC, CE, RoHS</w:t>
      </w:r>
    </w:p>
    <w:p w14:paraId="6E39F92D"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 xml:space="preserve">Ambiente Temperatura de funcionamiento: 0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 40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(32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 104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w:t>
      </w:r>
    </w:p>
    <w:p w14:paraId="41192A7C"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 xml:space="preserve">Temperatura de almacenamiento: -40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 70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(-40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 xml:space="preserve"> ~ 158 </w:t>
      </w:r>
      <w:r w:rsidRPr="005307E9">
        <w:rPr>
          <w:rFonts w:ascii="Cambria Math" w:hAnsi="Cambria Math" w:cs="Cambria Math"/>
          <w:noProof/>
          <w:sz w:val="22"/>
          <w:szCs w:val="22"/>
          <w:lang w:val="es-EC" w:eastAsia="es-ES"/>
        </w:rPr>
        <w:t>℉</w:t>
      </w:r>
      <w:r w:rsidRPr="005307E9">
        <w:rPr>
          <w:rFonts w:cstheme="minorHAnsi"/>
          <w:noProof/>
          <w:sz w:val="22"/>
          <w:szCs w:val="22"/>
          <w:lang w:val="es-EC" w:eastAsia="es-ES"/>
        </w:rPr>
        <w:t>)</w:t>
      </w:r>
    </w:p>
    <w:p w14:paraId="7D7FA9B0"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Humedad de funcionamiento: 10% ~ 90% sin condensación</w:t>
      </w:r>
    </w:p>
    <w:p w14:paraId="259DD28E"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Humedad de almacenamiento: 5% ~ 90% sin condensación</w:t>
      </w:r>
    </w:p>
    <w:p w14:paraId="32A350C0" w14:textId="77777777" w:rsidR="00786B0F" w:rsidRPr="005307E9" w:rsidRDefault="00786B0F" w:rsidP="004A4059">
      <w:pPr>
        <w:jc w:val="both"/>
        <w:rPr>
          <w:rFonts w:cstheme="minorHAnsi"/>
          <w:sz w:val="22"/>
          <w:szCs w:val="22"/>
          <w:lang w:val="es-EC" w:eastAsia="es-ES"/>
        </w:rPr>
      </w:pPr>
    </w:p>
    <w:p w14:paraId="2BDB1D62" w14:textId="77777777" w:rsidR="00786B0F" w:rsidRPr="005307E9" w:rsidRDefault="00786B0F" w:rsidP="009A0295">
      <w:pPr>
        <w:rPr>
          <w:rFonts w:cstheme="minorHAnsi"/>
          <w:b/>
          <w:sz w:val="22"/>
          <w:szCs w:val="22"/>
        </w:rPr>
      </w:pPr>
      <w:r w:rsidRPr="005307E9">
        <w:rPr>
          <w:rFonts w:cstheme="minorHAnsi"/>
          <w:b/>
          <w:sz w:val="22"/>
          <w:szCs w:val="22"/>
        </w:rPr>
        <w:t>Procedimiento:</w:t>
      </w:r>
    </w:p>
    <w:p w14:paraId="5C6C5E52" w14:textId="77777777" w:rsidR="00786B0F" w:rsidRPr="005307E9" w:rsidRDefault="00786B0F" w:rsidP="009A0295">
      <w:pPr>
        <w:rPr>
          <w:rFonts w:cstheme="minorHAnsi"/>
          <w:sz w:val="22"/>
          <w:szCs w:val="22"/>
        </w:rPr>
      </w:pPr>
      <w:r w:rsidRPr="005307E9">
        <w:rPr>
          <w:rFonts w:cstheme="minorHAnsi"/>
          <w:sz w:val="22"/>
          <w:szCs w:val="22"/>
        </w:rPr>
        <w:t xml:space="preserve">Se realizará la instalación </w:t>
      </w:r>
      <w:proofErr w:type="gramStart"/>
      <w:r w:rsidRPr="005307E9">
        <w:rPr>
          <w:rFonts w:cstheme="minorHAnsi"/>
          <w:sz w:val="22"/>
          <w:szCs w:val="22"/>
        </w:rPr>
        <w:t>de acuerdo a</w:t>
      </w:r>
      <w:proofErr w:type="gramEnd"/>
      <w:r w:rsidRPr="005307E9">
        <w:rPr>
          <w:rFonts w:cstheme="minorHAnsi"/>
          <w:sz w:val="22"/>
          <w:szCs w:val="22"/>
        </w:rPr>
        <w:t xml:space="preserve"> las memorias técnicas, normativas vigentes, y planos para que cumplan con un correcto funcionamiento y puesta en marcha.</w:t>
      </w:r>
    </w:p>
    <w:p w14:paraId="67D6DEE7" w14:textId="77777777" w:rsidR="00786B0F" w:rsidRPr="005307E9" w:rsidRDefault="00786B0F" w:rsidP="009A0295">
      <w:pPr>
        <w:rPr>
          <w:rFonts w:cstheme="minorHAnsi"/>
          <w:b/>
          <w:sz w:val="22"/>
          <w:szCs w:val="22"/>
        </w:rPr>
      </w:pPr>
    </w:p>
    <w:p w14:paraId="393227B9" w14:textId="77777777" w:rsidR="00786B0F" w:rsidRPr="005307E9" w:rsidRDefault="00786B0F" w:rsidP="009A0295">
      <w:pPr>
        <w:rPr>
          <w:rFonts w:cstheme="minorHAnsi"/>
          <w:sz w:val="22"/>
          <w:szCs w:val="22"/>
        </w:rPr>
      </w:pPr>
      <w:r w:rsidRPr="005307E9">
        <w:rPr>
          <w:rFonts w:cstheme="minorHAnsi"/>
          <w:b/>
          <w:sz w:val="22"/>
          <w:szCs w:val="22"/>
        </w:rPr>
        <w:t>Normativas</w:t>
      </w:r>
      <w:r w:rsidRPr="005307E9">
        <w:rPr>
          <w:rFonts w:cstheme="minorHAnsi"/>
          <w:sz w:val="22"/>
          <w:szCs w:val="22"/>
        </w:rPr>
        <w:t>:</w:t>
      </w:r>
    </w:p>
    <w:p w14:paraId="067927A8" w14:textId="77777777" w:rsidR="00786B0F" w:rsidRPr="005307E9" w:rsidRDefault="00786B0F" w:rsidP="009754F5">
      <w:pPr>
        <w:jc w:val="both"/>
        <w:rPr>
          <w:rFonts w:cstheme="minorHAnsi"/>
          <w:noProof/>
          <w:sz w:val="22"/>
          <w:szCs w:val="22"/>
          <w:lang w:val="es-EC" w:eastAsia="es-ES"/>
        </w:rPr>
      </w:pPr>
      <w:r w:rsidRPr="005307E9">
        <w:rPr>
          <w:rFonts w:cstheme="minorHAnsi"/>
          <w:noProof/>
          <w:sz w:val="22"/>
          <w:szCs w:val="22"/>
          <w:lang w:val="es-EC" w:eastAsia="es-ES"/>
        </w:rPr>
        <w:t>IEEE 802.3i, IEEE 802.3u, IEEE 802.3ab, IEEE 802.3z</w:t>
      </w:r>
    </w:p>
    <w:p w14:paraId="70F30B5B" w14:textId="77777777" w:rsidR="00786B0F" w:rsidRPr="005307E9" w:rsidRDefault="00786B0F" w:rsidP="004A4059">
      <w:pPr>
        <w:jc w:val="both"/>
        <w:rPr>
          <w:rFonts w:cstheme="minorHAnsi"/>
          <w:sz w:val="22"/>
          <w:szCs w:val="22"/>
          <w:lang w:val="es-EC" w:eastAsia="es-ES"/>
        </w:rPr>
      </w:pPr>
    </w:p>
    <w:p w14:paraId="3798BC2A" w14:textId="77777777" w:rsidR="00786B0F" w:rsidRPr="005307E9" w:rsidRDefault="00786B0F" w:rsidP="009A0295">
      <w:pPr>
        <w:rPr>
          <w:rFonts w:cstheme="minorHAnsi"/>
          <w:b/>
          <w:bCs/>
          <w:sz w:val="22"/>
          <w:szCs w:val="22"/>
          <w:lang w:val="es-ES"/>
        </w:rPr>
      </w:pPr>
      <w:r w:rsidRPr="005307E9">
        <w:rPr>
          <w:rFonts w:cstheme="minorHAnsi"/>
          <w:b/>
          <w:bCs/>
          <w:sz w:val="22"/>
          <w:szCs w:val="22"/>
          <w:lang w:val="es-ES"/>
        </w:rPr>
        <w:t>Materiales mínimos:</w:t>
      </w:r>
    </w:p>
    <w:p w14:paraId="74605317" w14:textId="77777777" w:rsidR="00786B0F" w:rsidRPr="005307E9"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5307E9">
        <w:rPr>
          <w:rFonts w:cstheme="minorHAnsi"/>
          <w:noProof/>
          <w:sz w:val="22"/>
          <w:szCs w:val="22"/>
          <w:lang w:val="en-US" w:eastAsia="es-ES"/>
        </w:rPr>
        <w:t>Convertidor Multimedia multimodo Gigabit</w:t>
      </w:r>
    </w:p>
    <w:p w14:paraId="2E608E9F" w14:textId="77777777" w:rsidR="00786B0F" w:rsidRPr="005307E9" w:rsidRDefault="00786B0F" w:rsidP="009A0295">
      <w:pPr>
        <w:rPr>
          <w:rFonts w:cstheme="minorHAnsi"/>
          <w:sz w:val="22"/>
          <w:szCs w:val="22"/>
          <w:lang w:val="en-US" w:eastAsia="es-ES"/>
        </w:rPr>
      </w:pPr>
    </w:p>
    <w:p w14:paraId="494C2794" w14:textId="77777777" w:rsidR="00786B0F" w:rsidRPr="005307E9" w:rsidRDefault="00786B0F" w:rsidP="009A0295">
      <w:pPr>
        <w:rPr>
          <w:rFonts w:cstheme="minorHAnsi"/>
          <w:b/>
          <w:sz w:val="22"/>
          <w:szCs w:val="22"/>
          <w:lang w:val="es-ES"/>
        </w:rPr>
      </w:pPr>
      <w:r w:rsidRPr="005307E9">
        <w:rPr>
          <w:rFonts w:cstheme="minorHAnsi"/>
          <w:b/>
          <w:sz w:val="22"/>
          <w:szCs w:val="22"/>
          <w:lang w:val="es-ES"/>
        </w:rPr>
        <w:t>Garantía:</w:t>
      </w:r>
    </w:p>
    <w:p w14:paraId="07A59FAF" w14:textId="370DA80D" w:rsidR="00786B0F" w:rsidRPr="005307E9" w:rsidRDefault="00F67063" w:rsidP="004A4059">
      <w:pPr>
        <w:jc w:val="both"/>
        <w:rPr>
          <w:rFonts w:cstheme="minorHAnsi"/>
          <w:sz w:val="22"/>
          <w:szCs w:val="22"/>
        </w:rPr>
      </w:pPr>
      <w:r w:rsidRPr="005307E9">
        <w:rPr>
          <w:rFonts w:cstheme="minorHAnsi"/>
          <w:sz w:val="22"/>
          <w:szCs w:val="22"/>
        </w:rPr>
        <w:t>Garantía Técnica de 3 años y en el caso de cableado estructurado 15 años mínimo, a partir de la firma del acta entrega de recepción provisional o definitiva de ser el caso</w:t>
      </w:r>
      <w:r w:rsidR="00786B0F" w:rsidRPr="005307E9">
        <w:rPr>
          <w:rFonts w:cstheme="minorHAnsi"/>
          <w:sz w:val="22"/>
          <w:szCs w:val="22"/>
        </w:rPr>
        <w:t>.</w:t>
      </w:r>
    </w:p>
    <w:p w14:paraId="77EBB1C5" w14:textId="77777777" w:rsidR="00786B0F" w:rsidRPr="005307E9" w:rsidRDefault="00786B0F" w:rsidP="009A0295">
      <w:pPr>
        <w:jc w:val="both"/>
        <w:rPr>
          <w:rFonts w:cstheme="minorHAnsi"/>
          <w:b/>
          <w:sz w:val="22"/>
          <w:szCs w:val="22"/>
          <w:lang w:val="es-ES"/>
        </w:rPr>
      </w:pPr>
    </w:p>
    <w:p w14:paraId="280FD16C" w14:textId="77777777" w:rsidR="00786B0F" w:rsidRPr="005307E9" w:rsidRDefault="00786B0F" w:rsidP="009A0295">
      <w:pPr>
        <w:jc w:val="both"/>
        <w:rPr>
          <w:rFonts w:cstheme="minorHAnsi"/>
          <w:b/>
          <w:sz w:val="22"/>
          <w:szCs w:val="22"/>
          <w:lang w:val="es-ES"/>
        </w:rPr>
      </w:pPr>
      <w:r w:rsidRPr="005307E9">
        <w:rPr>
          <w:rFonts w:cstheme="minorHAnsi"/>
          <w:b/>
          <w:sz w:val="22"/>
          <w:szCs w:val="22"/>
          <w:lang w:val="es-ES"/>
        </w:rPr>
        <w:t>Equipo mínimo:</w:t>
      </w:r>
    </w:p>
    <w:p w14:paraId="51E6E863" w14:textId="77777777" w:rsidR="00786B0F" w:rsidRPr="005307E9" w:rsidRDefault="00786B0F" w:rsidP="009A0295">
      <w:pPr>
        <w:pStyle w:val="Prrafodelista"/>
        <w:numPr>
          <w:ilvl w:val="0"/>
          <w:numId w:val="167"/>
        </w:numPr>
        <w:jc w:val="both"/>
        <w:rPr>
          <w:rFonts w:cstheme="minorHAnsi"/>
          <w:sz w:val="22"/>
          <w:szCs w:val="22"/>
          <w:lang w:val="es-ES"/>
        </w:rPr>
      </w:pPr>
      <w:r w:rsidRPr="005307E9">
        <w:rPr>
          <w:rFonts w:cstheme="minorHAnsi"/>
          <w:noProof/>
          <w:sz w:val="22"/>
          <w:szCs w:val="22"/>
          <w:lang w:val="es-ES"/>
        </w:rPr>
        <w:t>Herramienta menor</w:t>
      </w:r>
    </w:p>
    <w:p w14:paraId="226E07B1" w14:textId="77777777" w:rsidR="00786B0F" w:rsidRPr="005307E9" w:rsidRDefault="00786B0F" w:rsidP="009A0295">
      <w:pPr>
        <w:jc w:val="both"/>
        <w:rPr>
          <w:rFonts w:cstheme="minorHAnsi"/>
          <w:b/>
          <w:sz w:val="22"/>
          <w:szCs w:val="22"/>
          <w:lang w:val="es-ES"/>
        </w:rPr>
      </w:pPr>
    </w:p>
    <w:p w14:paraId="7229E717" w14:textId="77777777" w:rsidR="00786B0F" w:rsidRPr="005307E9" w:rsidRDefault="00786B0F" w:rsidP="009A0295">
      <w:pPr>
        <w:jc w:val="both"/>
        <w:rPr>
          <w:rFonts w:cstheme="minorHAnsi"/>
          <w:b/>
          <w:sz w:val="22"/>
          <w:szCs w:val="22"/>
          <w:lang w:val="es-ES"/>
        </w:rPr>
      </w:pPr>
      <w:r w:rsidRPr="005307E9">
        <w:rPr>
          <w:rFonts w:cstheme="minorHAnsi"/>
          <w:b/>
          <w:sz w:val="22"/>
          <w:szCs w:val="22"/>
          <w:lang w:val="es-ES"/>
        </w:rPr>
        <w:lastRenderedPageBreak/>
        <w:t>Medición y Forma de Pago:</w:t>
      </w:r>
    </w:p>
    <w:p w14:paraId="4C596A0B" w14:textId="77777777" w:rsidR="00786B0F" w:rsidRPr="005307E9" w:rsidRDefault="00786B0F" w:rsidP="004A4059">
      <w:pPr>
        <w:rPr>
          <w:rFonts w:cstheme="minorHAnsi"/>
          <w:sz w:val="22"/>
          <w:szCs w:val="22"/>
          <w:lang w:val="es-ES"/>
        </w:rPr>
      </w:pPr>
      <w:r w:rsidRPr="005307E9">
        <w:rPr>
          <w:rFonts w:cstheme="minorHAnsi"/>
          <w:sz w:val="22"/>
          <w:szCs w:val="22"/>
          <w:lang w:val="es-ES"/>
        </w:rPr>
        <w:t>Sera cuantificado por (</w:t>
      </w:r>
      <w:r w:rsidRPr="005307E9">
        <w:rPr>
          <w:rFonts w:cstheme="minorHAnsi"/>
          <w:noProof/>
          <w:sz w:val="22"/>
          <w:szCs w:val="22"/>
          <w:lang w:val="es-ES"/>
        </w:rPr>
        <w:t>unidad</w:t>
      </w:r>
      <w:r w:rsidRPr="005307E9">
        <w:rPr>
          <w:rFonts w:cstheme="minorHAnsi"/>
          <w:sz w:val="22"/>
          <w:szCs w:val="22"/>
          <w:lang w:val="es-ES"/>
        </w:rPr>
        <w:t xml:space="preserve">) </w:t>
      </w:r>
      <w:proofErr w:type="gramStart"/>
      <w:r w:rsidRPr="005307E9">
        <w:rPr>
          <w:rFonts w:cstheme="minorHAnsi"/>
          <w:sz w:val="22"/>
          <w:szCs w:val="22"/>
          <w:lang w:val="es-ES"/>
        </w:rPr>
        <w:t>de acuerdo a</w:t>
      </w:r>
      <w:proofErr w:type="gramEnd"/>
      <w:r w:rsidRPr="005307E9">
        <w:rPr>
          <w:rFonts w:cstheme="minorHAnsi"/>
          <w:sz w:val="22"/>
          <w:szCs w:val="22"/>
          <w:lang w:val="es-ES"/>
        </w:rPr>
        <w:t xml:space="preserve"> lo indicado en los volúmenes.</w:t>
      </w:r>
    </w:p>
    <w:p w14:paraId="1D46085B" w14:textId="77777777" w:rsidR="00786B0F" w:rsidRPr="005307E9" w:rsidRDefault="00786B0F" w:rsidP="009A0295">
      <w:pPr>
        <w:rPr>
          <w:rFonts w:cstheme="minorHAnsi"/>
          <w:b/>
          <w:bCs/>
          <w:sz w:val="22"/>
          <w:szCs w:val="22"/>
          <w:lang w:val="es-ES"/>
        </w:rPr>
      </w:pPr>
    </w:p>
    <w:p w14:paraId="22BB552A" w14:textId="77777777" w:rsidR="00786B0F" w:rsidRPr="005307E9" w:rsidRDefault="00786B0F" w:rsidP="009A0295">
      <w:pPr>
        <w:jc w:val="both"/>
        <w:rPr>
          <w:rFonts w:cstheme="minorHAnsi"/>
          <w:b/>
          <w:sz w:val="22"/>
          <w:szCs w:val="22"/>
          <w:lang w:val="es-ES"/>
        </w:rPr>
      </w:pPr>
      <w:r w:rsidRPr="005307E9">
        <w:rPr>
          <w:rFonts w:cstheme="minorHAnsi"/>
          <w:b/>
          <w:sz w:val="22"/>
          <w:szCs w:val="22"/>
          <w:lang w:val="es-ES"/>
        </w:rPr>
        <w:t>Mano de obra mínima calificada:</w:t>
      </w:r>
    </w:p>
    <w:p w14:paraId="444BB66C" w14:textId="77777777" w:rsidR="00786B0F" w:rsidRPr="005307E9" w:rsidRDefault="00786B0F" w:rsidP="009754F5">
      <w:pPr>
        <w:pStyle w:val="Prrafodelista"/>
        <w:numPr>
          <w:ilvl w:val="0"/>
          <w:numId w:val="166"/>
        </w:numPr>
        <w:jc w:val="both"/>
        <w:rPr>
          <w:rFonts w:cstheme="minorHAnsi"/>
          <w:noProof/>
          <w:sz w:val="22"/>
          <w:szCs w:val="22"/>
          <w:shd w:val="clear" w:color="auto" w:fill="FFFFFF"/>
          <w:lang w:val="es-ES"/>
        </w:rPr>
      </w:pPr>
      <w:r w:rsidRPr="005307E9">
        <w:rPr>
          <w:rFonts w:cstheme="minorHAnsi"/>
          <w:noProof/>
          <w:sz w:val="22"/>
          <w:szCs w:val="22"/>
          <w:shd w:val="clear" w:color="auto" w:fill="FFFFFF"/>
          <w:lang w:val="es-ES"/>
        </w:rPr>
        <w:t>Peón (E2)</w:t>
      </w:r>
    </w:p>
    <w:p w14:paraId="27A21983" w14:textId="77777777" w:rsidR="00786B0F" w:rsidRPr="005307E9" w:rsidRDefault="00786B0F" w:rsidP="009754F5">
      <w:pPr>
        <w:pStyle w:val="Prrafodelista"/>
        <w:numPr>
          <w:ilvl w:val="0"/>
          <w:numId w:val="166"/>
        </w:numPr>
        <w:jc w:val="both"/>
        <w:rPr>
          <w:rFonts w:cstheme="minorHAnsi"/>
          <w:noProof/>
          <w:sz w:val="22"/>
          <w:szCs w:val="22"/>
          <w:shd w:val="clear" w:color="auto" w:fill="FFFFFF"/>
          <w:lang w:val="es-ES"/>
        </w:rPr>
      </w:pPr>
      <w:r w:rsidRPr="005307E9">
        <w:rPr>
          <w:rFonts w:cstheme="minorHAnsi"/>
          <w:noProof/>
          <w:sz w:val="22"/>
          <w:szCs w:val="22"/>
          <w:shd w:val="clear" w:color="auto" w:fill="FFFFFF"/>
          <w:lang w:val="es-ES"/>
        </w:rPr>
        <w:t>Electricista (D2)</w:t>
      </w:r>
    </w:p>
    <w:p w14:paraId="10B98CFC" w14:textId="77777777" w:rsidR="00786B0F" w:rsidRPr="005307E9" w:rsidRDefault="00786B0F" w:rsidP="004A4059">
      <w:pPr>
        <w:pStyle w:val="Prrafodelista"/>
        <w:numPr>
          <w:ilvl w:val="0"/>
          <w:numId w:val="166"/>
        </w:numPr>
        <w:jc w:val="both"/>
        <w:rPr>
          <w:rFonts w:cstheme="minorHAnsi"/>
          <w:noProof/>
          <w:sz w:val="22"/>
          <w:szCs w:val="22"/>
          <w:shd w:val="clear" w:color="auto" w:fill="FFFFFF"/>
          <w:lang w:val="es-ES"/>
        </w:rPr>
      </w:pPr>
      <w:r w:rsidRPr="005307E9">
        <w:rPr>
          <w:rFonts w:cstheme="minorHAnsi"/>
          <w:noProof/>
          <w:sz w:val="22"/>
          <w:szCs w:val="22"/>
          <w:shd w:val="clear" w:color="auto" w:fill="FFFFFF"/>
          <w:lang w:val="es-ES"/>
        </w:rPr>
        <w:t>Especialista eléctrico (B1)</w:t>
      </w:r>
    </w:p>
    <w:p w14:paraId="39626395" w14:textId="77777777" w:rsidR="00786B0F" w:rsidRPr="005307E9" w:rsidRDefault="00786B0F" w:rsidP="009A0295">
      <w:pPr>
        <w:pStyle w:val="Prrafodelista"/>
        <w:ind w:left="0"/>
        <w:rPr>
          <w:rFonts w:cstheme="minorHAnsi"/>
          <w:sz w:val="22"/>
          <w:szCs w:val="22"/>
          <w:shd w:val="clear" w:color="auto" w:fill="FFFFFF"/>
          <w:lang w:val="es-ES"/>
        </w:rPr>
      </w:pPr>
    </w:p>
    <w:p w14:paraId="0E932246" w14:textId="77777777" w:rsidR="00786B0F" w:rsidRPr="005307E9" w:rsidRDefault="00786B0F" w:rsidP="009A0295">
      <w:pPr>
        <w:pStyle w:val="Prrafodelista"/>
        <w:ind w:left="0"/>
        <w:rPr>
          <w:rFonts w:cstheme="minorHAnsi"/>
          <w:sz w:val="22"/>
          <w:szCs w:val="22"/>
          <w:shd w:val="clear" w:color="auto" w:fill="FFFFFF"/>
          <w:lang w:val="es-ES"/>
        </w:rPr>
      </w:pPr>
      <w:r w:rsidRPr="005307E9">
        <w:rPr>
          <w:rFonts w:cstheme="minorHAnsi"/>
          <w:b/>
          <w:sz w:val="22"/>
          <w:szCs w:val="22"/>
          <w:lang w:val="es-ES"/>
        </w:rPr>
        <w:t xml:space="preserve">Servicio Técnico: </w:t>
      </w:r>
      <w:proofErr w:type="gramStart"/>
      <w:r w:rsidRPr="005307E9">
        <w:rPr>
          <w:rFonts w:cstheme="minorHAnsi"/>
          <w:sz w:val="22"/>
          <w:szCs w:val="22"/>
          <w:lang w:val="es-ES"/>
        </w:rPr>
        <w:t>De acuerdo a</w:t>
      </w:r>
      <w:proofErr w:type="gramEnd"/>
      <w:r w:rsidRPr="005307E9">
        <w:rPr>
          <w:rFonts w:cstheme="minorHAnsi"/>
          <w:sz w:val="22"/>
          <w:szCs w:val="22"/>
          <w:lang w:val="es-ES"/>
        </w:rPr>
        <w:t xml:space="preserve"> los documentos de garantías y servicio técnico del producto.</w:t>
      </w:r>
    </w:p>
    <w:p w14:paraId="3D96946C" w14:textId="77777777" w:rsidR="00786B0F" w:rsidRPr="005307E9" w:rsidRDefault="00786B0F" w:rsidP="009A0295">
      <w:pPr>
        <w:pStyle w:val="Prrafodelista"/>
        <w:ind w:left="0"/>
        <w:rPr>
          <w:rFonts w:cstheme="minorHAnsi"/>
          <w:sz w:val="22"/>
          <w:szCs w:val="22"/>
          <w:shd w:val="clear" w:color="auto" w:fill="FFFFFF"/>
          <w:lang w:val="es-ES"/>
        </w:rPr>
      </w:pPr>
    </w:p>
    <w:p w14:paraId="56E432BE" w14:textId="77777777" w:rsidR="00786B0F" w:rsidRDefault="00786B0F" w:rsidP="009A0295">
      <w:pPr>
        <w:jc w:val="both"/>
        <w:rPr>
          <w:rFonts w:cstheme="minorHAnsi"/>
          <w:sz w:val="22"/>
          <w:szCs w:val="22"/>
          <w:lang w:val="es-ES"/>
        </w:rPr>
      </w:pPr>
      <w:r w:rsidRPr="005307E9">
        <w:rPr>
          <w:rFonts w:cstheme="minorHAnsi"/>
          <w:b/>
          <w:sz w:val="22"/>
          <w:szCs w:val="22"/>
          <w:lang w:val="es-ES"/>
        </w:rPr>
        <w:t>Unidad:</w:t>
      </w:r>
      <w:r w:rsidRPr="005307E9">
        <w:rPr>
          <w:rFonts w:cstheme="minorHAnsi"/>
          <w:sz w:val="22"/>
          <w:szCs w:val="22"/>
          <w:lang w:val="es-ES"/>
        </w:rPr>
        <w:t xml:space="preserve"> </w:t>
      </w:r>
      <w:r w:rsidRPr="005307E9">
        <w:rPr>
          <w:rFonts w:cstheme="minorHAnsi"/>
          <w:noProof/>
          <w:sz w:val="22"/>
          <w:szCs w:val="22"/>
          <w:lang w:val="es-ES"/>
        </w:rPr>
        <w:t>u</w:t>
      </w:r>
      <w:r w:rsidRPr="005307E9">
        <w:rPr>
          <w:rFonts w:cstheme="minorHAnsi"/>
          <w:sz w:val="22"/>
          <w:szCs w:val="22"/>
          <w:lang w:val="es-ES"/>
        </w:rPr>
        <w:t xml:space="preserve"> (</w:t>
      </w:r>
      <w:r w:rsidRPr="005307E9">
        <w:rPr>
          <w:rFonts w:cstheme="minorHAnsi"/>
          <w:noProof/>
          <w:sz w:val="22"/>
          <w:szCs w:val="22"/>
          <w:lang w:val="es-ES"/>
        </w:rPr>
        <w:t>unidad</w:t>
      </w:r>
      <w:r w:rsidRPr="005307E9">
        <w:rPr>
          <w:rFonts w:cstheme="minorHAnsi"/>
          <w:sz w:val="22"/>
          <w:szCs w:val="22"/>
          <w:lang w:val="es-ES"/>
        </w:rPr>
        <w:t>)</w:t>
      </w:r>
    </w:p>
    <w:p w14:paraId="1AB7245E" w14:textId="77777777" w:rsidR="0021759D" w:rsidRDefault="0021759D" w:rsidP="009A0295">
      <w:pPr>
        <w:jc w:val="both"/>
        <w:rPr>
          <w:rFonts w:cstheme="minorHAnsi"/>
          <w:sz w:val="22"/>
          <w:szCs w:val="22"/>
          <w:lang w:val="es-ES"/>
        </w:rPr>
      </w:pPr>
    </w:p>
    <w:p w14:paraId="78E9F6BC" w14:textId="77777777" w:rsidR="0021759D" w:rsidRDefault="0021759D"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E72308" w14:paraId="54E9E5F7" w14:textId="77777777" w:rsidTr="00044EE7">
        <w:tc>
          <w:tcPr>
            <w:tcW w:w="8505" w:type="dxa"/>
            <w:gridSpan w:val="3"/>
            <w:shd w:val="clear" w:color="auto" w:fill="767171" w:themeFill="background2" w:themeFillShade="80"/>
          </w:tcPr>
          <w:p w14:paraId="359B6D25" w14:textId="77777777" w:rsidR="00786B0F" w:rsidRPr="00E72308" w:rsidRDefault="00786B0F" w:rsidP="00044EE7">
            <w:pPr>
              <w:spacing w:before="20"/>
              <w:rPr>
                <w:rFonts w:cstheme="minorHAnsi"/>
                <w:sz w:val="22"/>
                <w:szCs w:val="22"/>
                <w:lang w:val="es-ES"/>
              </w:rPr>
            </w:pPr>
          </w:p>
          <w:p w14:paraId="26B6FBE2" w14:textId="77777777" w:rsidR="00786B0F" w:rsidRPr="00E72308" w:rsidRDefault="00786B0F" w:rsidP="00252DF6">
            <w:pPr>
              <w:spacing w:before="20"/>
              <w:jc w:val="center"/>
              <w:rPr>
                <w:rFonts w:cstheme="minorHAnsi"/>
                <w:sz w:val="22"/>
                <w:szCs w:val="22"/>
                <w:lang w:val="es-ES"/>
              </w:rPr>
            </w:pPr>
            <w:r w:rsidRPr="00E72308">
              <w:rPr>
                <w:rFonts w:eastAsia="Arial" w:cstheme="minorHAnsi"/>
                <w:b/>
                <w:color w:val="FDFDFD"/>
                <w:sz w:val="22"/>
                <w:szCs w:val="22"/>
                <w:lang w:val="es-ES"/>
              </w:rPr>
              <w:t>ESPECIFICACIONES TÉCNICAS ELECTRÓNICAS</w:t>
            </w:r>
          </w:p>
        </w:tc>
      </w:tr>
      <w:tr w:rsidR="00786B0F" w:rsidRPr="00E72308" w14:paraId="27A9E0A8" w14:textId="77777777" w:rsidTr="00252DF6">
        <w:trPr>
          <w:trHeight w:val="388"/>
        </w:trPr>
        <w:tc>
          <w:tcPr>
            <w:tcW w:w="1036" w:type="dxa"/>
            <w:vAlign w:val="center"/>
          </w:tcPr>
          <w:p w14:paraId="2C281EE8" w14:textId="77777777" w:rsidR="00786B0F" w:rsidRPr="00E72308" w:rsidRDefault="00786B0F" w:rsidP="00044EE7">
            <w:pPr>
              <w:pStyle w:val="Encabezado"/>
              <w:spacing w:before="120"/>
              <w:jc w:val="center"/>
              <w:rPr>
                <w:rFonts w:cstheme="minorHAnsi"/>
                <w:b/>
                <w:sz w:val="22"/>
                <w:szCs w:val="22"/>
                <w:lang w:val="es-MX"/>
              </w:rPr>
            </w:pPr>
            <w:r w:rsidRPr="00E72308">
              <w:rPr>
                <w:rFonts w:cstheme="minorHAnsi"/>
                <w:b/>
                <w:sz w:val="22"/>
                <w:szCs w:val="22"/>
                <w:lang w:val="es-MX"/>
              </w:rPr>
              <w:t>CÓDIGO</w:t>
            </w:r>
          </w:p>
        </w:tc>
        <w:tc>
          <w:tcPr>
            <w:tcW w:w="6197" w:type="dxa"/>
            <w:vAlign w:val="center"/>
          </w:tcPr>
          <w:p w14:paraId="1A366C85" w14:textId="77777777" w:rsidR="00786B0F" w:rsidRPr="00E72308" w:rsidRDefault="00786B0F" w:rsidP="00044EE7">
            <w:pPr>
              <w:pStyle w:val="Encabezado"/>
              <w:spacing w:before="120"/>
              <w:jc w:val="center"/>
              <w:rPr>
                <w:rFonts w:cstheme="minorHAnsi"/>
                <w:b/>
                <w:sz w:val="22"/>
                <w:szCs w:val="22"/>
              </w:rPr>
            </w:pPr>
            <w:r w:rsidRPr="00E72308">
              <w:rPr>
                <w:rFonts w:cstheme="minorHAnsi"/>
                <w:b/>
                <w:sz w:val="22"/>
                <w:szCs w:val="22"/>
                <w:lang w:val="es-MX"/>
              </w:rPr>
              <w:t>DESCRIPCIÓN DE RUBRO</w:t>
            </w:r>
          </w:p>
        </w:tc>
        <w:tc>
          <w:tcPr>
            <w:tcW w:w="1272" w:type="dxa"/>
            <w:vAlign w:val="center"/>
          </w:tcPr>
          <w:p w14:paraId="34EDF3AC" w14:textId="77777777" w:rsidR="00786B0F" w:rsidRPr="00E72308" w:rsidRDefault="00786B0F" w:rsidP="00044EE7">
            <w:pPr>
              <w:pStyle w:val="Encabezado"/>
              <w:spacing w:before="120"/>
              <w:jc w:val="center"/>
              <w:rPr>
                <w:rFonts w:cstheme="minorHAnsi"/>
                <w:b/>
                <w:sz w:val="22"/>
                <w:szCs w:val="22"/>
              </w:rPr>
            </w:pPr>
            <w:r w:rsidRPr="00E72308">
              <w:rPr>
                <w:rFonts w:cstheme="minorHAnsi"/>
                <w:b/>
                <w:sz w:val="22"/>
                <w:szCs w:val="22"/>
              </w:rPr>
              <w:t>UNIDAD</w:t>
            </w:r>
          </w:p>
        </w:tc>
      </w:tr>
      <w:tr w:rsidR="00786B0F" w:rsidRPr="00E72308" w14:paraId="6C11AE9E" w14:textId="77777777" w:rsidTr="00252DF6">
        <w:trPr>
          <w:trHeight w:val="306"/>
        </w:trPr>
        <w:tc>
          <w:tcPr>
            <w:tcW w:w="1036" w:type="dxa"/>
            <w:vAlign w:val="center"/>
          </w:tcPr>
          <w:p w14:paraId="3B1C5856" w14:textId="77777777" w:rsidR="00786B0F" w:rsidRPr="00E72308" w:rsidRDefault="00786B0F" w:rsidP="00044EE7">
            <w:pPr>
              <w:pStyle w:val="Encabezado"/>
              <w:jc w:val="center"/>
              <w:rPr>
                <w:rFonts w:cstheme="minorHAnsi"/>
                <w:sz w:val="22"/>
                <w:szCs w:val="22"/>
                <w:lang w:val="es-ES"/>
              </w:rPr>
            </w:pPr>
            <w:r w:rsidRPr="00E72308">
              <w:rPr>
                <w:rFonts w:cstheme="minorHAnsi"/>
                <w:noProof/>
                <w:sz w:val="22"/>
                <w:szCs w:val="22"/>
                <w:lang w:val="es-ES"/>
              </w:rPr>
              <w:t>501823</w:t>
            </w:r>
          </w:p>
        </w:tc>
        <w:tc>
          <w:tcPr>
            <w:tcW w:w="6197" w:type="dxa"/>
            <w:vAlign w:val="center"/>
          </w:tcPr>
          <w:p w14:paraId="4975A3C6" w14:textId="77777777" w:rsidR="00786B0F" w:rsidRPr="00E72308" w:rsidRDefault="00786B0F" w:rsidP="00044EE7">
            <w:pPr>
              <w:pStyle w:val="Encabezado"/>
              <w:jc w:val="center"/>
              <w:rPr>
                <w:rFonts w:cstheme="minorHAnsi"/>
                <w:noProof/>
                <w:sz w:val="22"/>
                <w:szCs w:val="22"/>
                <w:lang w:val="es-ES"/>
              </w:rPr>
            </w:pPr>
            <w:r w:rsidRPr="00E72308">
              <w:rPr>
                <w:rFonts w:cstheme="minorHAnsi"/>
                <w:noProof/>
                <w:sz w:val="22"/>
                <w:szCs w:val="22"/>
                <w:lang w:val="es-ES"/>
              </w:rPr>
              <w:t>Central telefónica IPBX 4 puertos FXO, 2 puertos FXS</w:t>
            </w:r>
          </w:p>
        </w:tc>
        <w:tc>
          <w:tcPr>
            <w:tcW w:w="1272" w:type="dxa"/>
            <w:vAlign w:val="center"/>
          </w:tcPr>
          <w:p w14:paraId="4118B62D" w14:textId="77777777" w:rsidR="00786B0F" w:rsidRPr="00E72308" w:rsidRDefault="00786B0F" w:rsidP="001B7C8F">
            <w:pPr>
              <w:pStyle w:val="Encabezado"/>
              <w:jc w:val="center"/>
              <w:rPr>
                <w:rFonts w:cstheme="minorHAnsi"/>
                <w:sz w:val="22"/>
                <w:szCs w:val="22"/>
              </w:rPr>
            </w:pPr>
            <w:r w:rsidRPr="00E72308">
              <w:rPr>
                <w:rFonts w:cstheme="minorHAnsi"/>
                <w:noProof/>
                <w:sz w:val="22"/>
                <w:szCs w:val="22"/>
              </w:rPr>
              <w:t>unidad</w:t>
            </w:r>
          </w:p>
        </w:tc>
      </w:tr>
    </w:tbl>
    <w:p w14:paraId="7D64CE2B" w14:textId="77777777" w:rsidR="00786B0F" w:rsidRPr="00E72308" w:rsidRDefault="00786B0F" w:rsidP="00044EE7">
      <w:pPr>
        <w:tabs>
          <w:tab w:val="left" w:pos="-720"/>
        </w:tabs>
        <w:suppressAutoHyphens/>
        <w:jc w:val="both"/>
        <w:rPr>
          <w:rFonts w:cstheme="minorHAnsi"/>
          <w:b/>
          <w:sz w:val="22"/>
          <w:szCs w:val="22"/>
        </w:rPr>
      </w:pPr>
    </w:p>
    <w:p w14:paraId="65528600" w14:textId="3596AC86" w:rsidR="00786B0F" w:rsidRPr="00E72308" w:rsidRDefault="00786B0F" w:rsidP="009A0295">
      <w:pPr>
        <w:tabs>
          <w:tab w:val="left" w:pos="-720"/>
        </w:tabs>
        <w:suppressAutoHyphens/>
        <w:jc w:val="both"/>
        <w:rPr>
          <w:rFonts w:cstheme="minorHAnsi"/>
          <w:sz w:val="22"/>
          <w:szCs w:val="22"/>
          <w:lang w:eastAsia="es-ES"/>
        </w:rPr>
      </w:pPr>
      <w:r w:rsidRPr="00E72308">
        <w:rPr>
          <w:rFonts w:cstheme="minorHAnsi"/>
          <w:b/>
          <w:sz w:val="22"/>
          <w:szCs w:val="22"/>
        </w:rPr>
        <w:t>Descripción</w:t>
      </w:r>
      <w:r w:rsidR="00156B57">
        <w:rPr>
          <w:rFonts w:cstheme="minorHAnsi"/>
          <w:b/>
          <w:sz w:val="22"/>
          <w:szCs w:val="22"/>
        </w:rPr>
        <w:t>:</w:t>
      </w:r>
    </w:p>
    <w:p w14:paraId="29EBAD61" w14:textId="77777777" w:rsidR="00786B0F" w:rsidRPr="00E72308" w:rsidRDefault="00786B0F" w:rsidP="004A4059">
      <w:pPr>
        <w:tabs>
          <w:tab w:val="left" w:pos="-720"/>
        </w:tabs>
        <w:suppressAutoHyphens/>
        <w:jc w:val="both"/>
        <w:rPr>
          <w:rFonts w:cstheme="minorHAnsi"/>
          <w:sz w:val="22"/>
          <w:szCs w:val="22"/>
          <w:lang w:eastAsia="es-ES"/>
        </w:rPr>
      </w:pPr>
      <w:r w:rsidRPr="00E72308">
        <w:rPr>
          <w:rFonts w:cstheme="minorHAnsi"/>
          <w:sz w:val="22"/>
          <w:szCs w:val="22"/>
          <w:lang w:eastAsia="es-ES"/>
        </w:rPr>
        <w:t xml:space="preserve">Suministro e instalación de </w:t>
      </w:r>
      <w:r w:rsidRPr="00E72308">
        <w:rPr>
          <w:rFonts w:cstheme="minorHAnsi"/>
          <w:noProof/>
          <w:sz w:val="22"/>
          <w:szCs w:val="22"/>
          <w:lang w:eastAsia="es-ES"/>
        </w:rPr>
        <w:t>Central telefónica IPBX 4 puertos FXO, 2 puertos FXS</w:t>
      </w:r>
    </w:p>
    <w:p w14:paraId="2C56FDC0" w14:textId="77777777" w:rsidR="0021759D" w:rsidRDefault="0021759D" w:rsidP="009A0295">
      <w:pPr>
        <w:tabs>
          <w:tab w:val="left" w:pos="-720"/>
        </w:tabs>
        <w:suppressAutoHyphens/>
        <w:jc w:val="both"/>
        <w:rPr>
          <w:rFonts w:cstheme="minorHAnsi"/>
          <w:b/>
          <w:sz w:val="22"/>
          <w:szCs w:val="22"/>
        </w:rPr>
      </w:pPr>
    </w:p>
    <w:p w14:paraId="7F422AE7" w14:textId="3778B225" w:rsidR="00786B0F" w:rsidRPr="00E72308" w:rsidRDefault="00786B0F" w:rsidP="009A0295">
      <w:pPr>
        <w:tabs>
          <w:tab w:val="left" w:pos="-720"/>
        </w:tabs>
        <w:suppressAutoHyphens/>
        <w:jc w:val="both"/>
        <w:rPr>
          <w:rFonts w:cstheme="minorHAnsi"/>
          <w:b/>
          <w:sz w:val="22"/>
          <w:szCs w:val="22"/>
        </w:rPr>
      </w:pPr>
      <w:r w:rsidRPr="00E72308">
        <w:rPr>
          <w:rFonts w:cstheme="minorHAnsi"/>
          <w:b/>
          <w:sz w:val="22"/>
          <w:szCs w:val="22"/>
        </w:rPr>
        <w:t>Características técnicas mínimas:</w:t>
      </w:r>
    </w:p>
    <w:p w14:paraId="5A285F46"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Admite hasta 500 usuarios y 50/75 llamadas simultáneas</w:t>
      </w:r>
    </w:p>
    <w:p w14:paraId="59DBEA01"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Descubrimiento automático y configuración cero de terminales SIP de Grandstream</w:t>
      </w:r>
    </w:p>
    <w:p w14:paraId="64ACFF94"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2/4 puertos FXO de troncales PSTN integrados, 2 puertos FXS de teléfonos analógicos con capacidad de línea de vida</w:t>
      </w:r>
    </w:p>
    <w:p w14:paraId="5BD5BB16"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Puertos de red Gigabit con PoE integrado, USB, tarjeta SD</w:t>
      </w:r>
    </w:p>
    <w:p w14:paraId="31773188"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Servidor de grabaciones de llamadas incorporado; grabaciones accesibles a través de la interfaz de usuario web</w:t>
      </w:r>
    </w:p>
    <w:p w14:paraId="44B3EF85"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Registros de detalles de llamadas (CDR) incorporados para rastrear el uso del teléfono por línea, fecha, etc.</w:t>
      </w:r>
    </w:p>
    <w:p w14:paraId="45F8953C"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Admite asistente automático en varios idiomas y cola de llamadas para manejar de manera eficiente las llamadas entrantes</w:t>
      </w:r>
    </w:p>
    <w:p w14:paraId="6C82096B" w14:textId="77777777" w:rsidR="00466CE3"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La protección de seguridad más fuerte posible usando encriptación SRTP, TLS y HTTPS</w:t>
      </w:r>
    </w:p>
    <w:p w14:paraId="1C756DD1" w14:textId="53B039EB" w:rsidR="00786B0F" w:rsidRPr="00E72308" w:rsidRDefault="00466CE3" w:rsidP="00466CE3">
      <w:pPr>
        <w:jc w:val="both"/>
        <w:rPr>
          <w:rFonts w:cstheme="minorHAnsi"/>
          <w:noProof/>
          <w:sz w:val="22"/>
          <w:szCs w:val="22"/>
          <w:lang w:val="es-EC" w:eastAsia="es-ES"/>
        </w:rPr>
      </w:pPr>
      <w:r w:rsidRPr="00E72308">
        <w:rPr>
          <w:rFonts w:cstheme="minorHAnsi"/>
          <w:noProof/>
          <w:sz w:val="22"/>
          <w:szCs w:val="22"/>
          <w:lang w:val="es-EC" w:eastAsia="es-ES"/>
        </w:rPr>
        <w:t>Admite cualquier extremo de video SIP que use los códecs H.264, H.263 o H.263+</w:t>
      </w:r>
    </w:p>
    <w:p w14:paraId="6ED2E9FD" w14:textId="77777777" w:rsidR="0021759D" w:rsidRDefault="0021759D" w:rsidP="009A0295">
      <w:pPr>
        <w:rPr>
          <w:rFonts w:cstheme="minorHAnsi"/>
          <w:b/>
          <w:sz w:val="22"/>
          <w:szCs w:val="22"/>
        </w:rPr>
      </w:pPr>
    </w:p>
    <w:p w14:paraId="43269882" w14:textId="20516D18" w:rsidR="00786B0F" w:rsidRPr="00E72308" w:rsidRDefault="00786B0F" w:rsidP="009A0295">
      <w:pPr>
        <w:rPr>
          <w:rFonts w:cstheme="minorHAnsi"/>
          <w:b/>
          <w:sz w:val="22"/>
          <w:szCs w:val="22"/>
        </w:rPr>
      </w:pPr>
      <w:r w:rsidRPr="00E72308">
        <w:rPr>
          <w:rFonts w:cstheme="minorHAnsi"/>
          <w:b/>
          <w:sz w:val="22"/>
          <w:szCs w:val="22"/>
        </w:rPr>
        <w:t>Procedimiento:</w:t>
      </w:r>
    </w:p>
    <w:p w14:paraId="61F75696" w14:textId="77777777" w:rsidR="00786B0F" w:rsidRPr="00E72308" w:rsidRDefault="00786B0F" w:rsidP="009A0295">
      <w:pPr>
        <w:rPr>
          <w:rFonts w:cstheme="minorHAnsi"/>
          <w:sz w:val="22"/>
          <w:szCs w:val="22"/>
        </w:rPr>
      </w:pPr>
      <w:r w:rsidRPr="00E72308">
        <w:rPr>
          <w:rFonts w:cstheme="minorHAnsi"/>
          <w:sz w:val="22"/>
          <w:szCs w:val="22"/>
        </w:rPr>
        <w:t xml:space="preserve">Se realizará la instalación </w:t>
      </w:r>
      <w:proofErr w:type="gramStart"/>
      <w:r w:rsidRPr="00E72308">
        <w:rPr>
          <w:rFonts w:cstheme="minorHAnsi"/>
          <w:sz w:val="22"/>
          <w:szCs w:val="22"/>
        </w:rPr>
        <w:t>de acuerdo a</w:t>
      </w:r>
      <w:proofErr w:type="gramEnd"/>
      <w:r w:rsidRPr="00E72308">
        <w:rPr>
          <w:rFonts w:cstheme="minorHAnsi"/>
          <w:sz w:val="22"/>
          <w:szCs w:val="22"/>
        </w:rPr>
        <w:t xml:space="preserve"> las memorias técnicas, normativas vigentes, y planos para que cumplan con un correcto funcionamiento y puesta en marcha.</w:t>
      </w:r>
    </w:p>
    <w:p w14:paraId="6989E556" w14:textId="77777777" w:rsidR="00786B0F" w:rsidRPr="00E72308" w:rsidRDefault="00786B0F" w:rsidP="009A0295">
      <w:pPr>
        <w:rPr>
          <w:rFonts w:cstheme="minorHAnsi"/>
          <w:b/>
          <w:sz w:val="22"/>
          <w:szCs w:val="22"/>
        </w:rPr>
      </w:pPr>
    </w:p>
    <w:p w14:paraId="6A2FFF50" w14:textId="77777777" w:rsidR="00786B0F" w:rsidRPr="00E72308" w:rsidRDefault="00786B0F" w:rsidP="009A0295">
      <w:pPr>
        <w:rPr>
          <w:rFonts w:cstheme="minorHAnsi"/>
          <w:sz w:val="22"/>
          <w:szCs w:val="22"/>
        </w:rPr>
      </w:pPr>
      <w:r w:rsidRPr="00E72308">
        <w:rPr>
          <w:rFonts w:cstheme="minorHAnsi"/>
          <w:b/>
          <w:sz w:val="22"/>
          <w:szCs w:val="22"/>
        </w:rPr>
        <w:t>Normativas</w:t>
      </w:r>
      <w:r w:rsidRPr="00E72308">
        <w:rPr>
          <w:rFonts w:cstheme="minorHAnsi"/>
          <w:sz w:val="22"/>
          <w:szCs w:val="22"/>
        </w:rPr>
        <w:t>:</w:t>
      </w:r>
    </w:p>
    <w:p w14:paraId="362A1F37" w14:textId="757EB7DC" w:rsidR="00786B0F" w:rsidRPr="00E72308" w:rsidRDefault="00E72308" w:rsidP="009754F5">
      <w:pPr>
        <w:jc w:val="both"/>
        <w:rPr>
          <w:rFonts w:cstheme="minorHAnsi"/>
          <w:noProof/>
          <w:sz w:val="22"/>
          <w:szCs w:val="22"/>
          <w:lang w:val="es-EC" w:eastAsia="es-ES"/>
        </w:rPr>
      </w:pPr>
      <w:r w:rsidRPr="00E72308">
        <w:rPr>
          <w:rFonts w:cstheme="minorHAnsi"/>
          <w:noProof/>
          <w:sz w:val="22"/>
          <w:szCs w:val="22"/>
          <w:lang w:val="es-EC" w:eastAsia="es-ES"/>
        </w:rPr>
        <w:t>SIP, TCP/UDP/IP, RTP/RTCP, IAX, ICMP, ARP, DNS, DDNS, DHCP, NTP, TFTP, SSH, HTTP/HTTPS, PPPoE, STUN, SRTP, TLS, LDAP, HDLC, HDLC-ETH, PPP, Frame Relay (en trámite), IPv6, OpenVPN</w:t>
      </w:r>
    </w:p>
    <w:p w14:paraId="08FC58A6" w14:textId="77777777" w:rsidR="00786B0F" w:rsidRPr="00E72308" w:rsidRDefault="00786B0F" w:rsidP="004A4059">
      <w:pPr>
        <w:jc w:val="both"/>
        <w:rPr>
          <w:rFonts w:cstheme="minorHAnsi"/>
          <w:sz w:val="22"/>
          <w:szCs w:val="22"/>
          <w:lang w:val="es-EC" w:eastAsia="es-ES"/>
        </w:rPr>
      </w:pPr>
    </w:p>
    <w:p w14:paraId="11B8E6EE" w14:textId="77777777" w:rsidR="00786B0F" w:rsidRPr="00E72308" w:rsidRDefault="00786B0F" w:rsidP="009A0295">
      <w:pPr>
        <w:rPr>
          <w:rFonts w:cstheme="minorHAnsi"/>
          <w:b/>
          <w:bCs/>
          <w:sz w:val="22"/>
          <w:szCs w:val="22"/>
          <w:lang w:val="es-ES"/>
        </w:rPr>
      </w:pPr>
      <w:r w:rsidRPr="00E72308">
        <w:rPr>
          <w:rFonts w:cstheme="minorHAnsi"/>
          <w:b/>
          <w:bCs/>
          <w:sz w:val="22"/>
          <w:szCs w:val="22"/>
          <w:lang w:val="es-ES"/>
        </w:rPr>
        <w:t>Materiales mínimos:</w:t>
      </w:r>
    </w:p>
    <w:p w14:paraId="31EC8C72" w14:textId="77777777" w:rsidR="00786B0F" w:rsidRPr="00E72308"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E72308">
        <w:rPr>
          <w:rFonts w:cstheme="minorHAnsi"/>
          <w:noProof/>
          <w:sz w:val="22"/>
          <w:szCs w:val="22"/>
          <w:lang w:val="en-US" w:eastAsia="es-ES"/>
        </w:rPr>
        <w:t>Central telefónica IPBX 4 puertos FXO, 2 puertos FXS</w:t>
      </w:r>
    </w:p>
    <w:p w14:paraId="5AD4AD48" w14:textId="77777777" w:rsidR="00786B0F" w:rsidRPr="00E72308" w:rsidRDefault="00786B0F" w:rsidP="009A0295">
      <w:pPr>
        <w:rPr>
          <w:rFonts w:cstheme="minorHAnsi"/>
          <w:sz w:val="22"/>
          <w:szCs w:val="22"/>
          <w:lang w:val="en-US" w:eastAsia="es-ES"/>
        </w:rPr>
      </w:pPr>
    </w:p>
    <w:p w14:paraId="2C088204" w14:textId="77777777" w:rsidR="00786B0F" w:rsidRPr="00E72308" w:rsidRDefault="00786B0F" w:rsidP="009A0295">
      <w:pPr>
        <w:rPr>
          <w:rFonts w:cstheme="minorHAnsi"/>
          <w:b/>
          <w:sz w:val="22"/>
          <w:szCs w:val="22"/>
          <w:lang w:val="es-ES"/>
        </w:rPr>
      </w:pPr>
      <w:r w:rsidRPr="00E72308">
        <w:rPr>
          <w:rFonts w:cstheme="minorHAnsi"/>
          <w:b/>
          <w:sz w:val="22"/>
          <w:szCs w:val="22"/>
          <w:lang w:val="es-ES"/>
        </w:rPr>
        <w:lastRenderedPageBreak/>
        <w:t>Garantía:</w:t>
      </w:r>
    </w:p>
    <w:p w14:paraId="4675AAC3" w14:textId="403A4964" w:rsidR="00786B0F" w:rsidRPr="00E72308" w:rsidRDefault="00F67063" w:rsidP="004A4059">
      <w:pPr>
        <w:jc w:val="both"/>
        <w:rPr>
          <w:rFonts w:cstheme="minorHAnsi"/>
          <w:sz w:val="22"/>
          <w:szCs w:val="22"/>
        </w:rPr>
      </w:pPr>
      <w:r w:rsidRPr="00E72308">
        <w:rPr>
          <w:rFonts w:cstheme="minorHAnsi"/>
          <w:sz w:val="22"/>
          <w:szCs w:val="22"/>
        </w:rPr>
        <w:t>Garantía Técnica de 3 años y en el caso de cableado estructurado 15 años mínimo, a partir de la firma del acta entrega de recepción provisional o definitiva de ser el caso</w:t>
      </w:r>
      <w:r w:rsidR="00786B0F" w:rsidRPr="00E72308">
        <w:rPr>
          <w:rFonts w:cstheme="minorHAnsi"/>
          <w:sz w:val="22"/>
          <w:szCs w:val="22"/>
        </w:rPr>
        <w:t>.</w:t>
      </w:r>
    </w:p>
    <w:p w14:paraId="2B24E22B" w14:textId="77777777" w:rsidR="00786B0F" w:rsidRPr="00E72308" w:rsidRDefault="00786B0F" w:rsidP="009A0295">
      <w:pPr>
        <w:jc w:val="both"/>
        <w:rPr>
          <w:rFonts w:cstheme="minorHAnsi"/>
          <w:b/>
          <w:sz w:val="22"/>
          <w:szCs w:val="22"/>
          <w:lang w:val="es-ES"/>
        </w:rPr>
      </w:pPr>
    </w:p>
    <w:p w14:paraId="4105519B" w14:textId="77777777" w:rsidR="00786B0F" w:rsidRPr="00E72308" w:rsidRDefault="00786B0F" w:rsidP="009A0295">
      <w:pPr>
        <w:jc w:val="both"/>
        <w:rPr>
          <w:rFonts w:cstheme="minorHAnsi"/>
          <w:b/>
          <w:sz w:val="22"/>
          <w:szCs w:val="22"/>
          <w:lang w:val="es-ES"/>
        </w:rPr>
      </w:pPr>
      <w:r w:rsidRPr="00E72308">
        <w:rPr>
          <w:rFonts w:cstheme="minorHAnsi"/>
          <w:b/>
          <w:sz w:val="22"/>
          <w:szCs w:val="22"/>
          <w:lang w:val="es-ES"/>
        </w:rPr>
        <w:t>Equipo mínimo:</w:t>
      </w:r>
    </w:p>
    <w:p w14:paraId="391FB77F" w14:textId="77777777" w:rsidR="00786B0F" w:rsidRPr="00E72308" w:rsidRDefault="00786B0F" w:rsidP="009A0295">
      <w:pPr>
        <w:pStyle w:val="Prrafodelista"/>
        <w:numPr>
          <w:ilvl w:val="0"/>
          <w:numId w:val="167"/>
        </w:numPr>
        <w:jc w:val="both"/>
        <w:rPr>
          <w:rFonts w:cstheme="minorHAnsi"/>
          <w:sz w:val="22"/>
          <w:szCs w:val="22"/>
          <w:lang w:val="es-ES"/>
        </w:rPr>
      </w:pPr>
      <w:r w:rsidRPr="00E72308">
        <w:rPr>
          <w:rFonts w:cstheme="minorHAnsi"/>
          <w:noProof/>
          <w:sz w:val="22"/>
          <w:szCs w:val="22"/>
          <w:lang w:val="es-ES"/>
        </w:rPr>
        <w:t>Herramienta menor</w:t>
      </w:r>
    </w:p>
    <w:p w14:paraId="10CF612D" w14:textId="77777777" w:rsidR="00786B0F" w:rsidRPr="00E72308" w:rsidRDefault="00786B0F" w:rsidP="009A0295">
      <w:pPr>
        <w:jc w:val="both"/>
        <w:rPr>
          <w:rFonts w:cstheme="minorHAnsi"/>
          <w:b/>
          <w:sz w:val="22"/>
          <w:szCs w:val="22"/>
          <w:lang w:val="es-ES"/>
        </w:rPr>
      </w:pPr>
    </w:p>
    <w:p w14:paraId="7ECFAD3F" w14:textId="77777777" w:rsidR="00786B0F" w:rsidRPr="00E72308" w:rsidRDefault="00786B0F" w:rsidP="009A0295">
      <w:pPr>
        <w:jc w:val="both"/>
        <w:rPr>
          <w:rFonts w:cstheme="minorHAnsi"/>
          <w:b/>
          <w:sz w:val="22"/>
          <w:szCs w:val="22"/>
          <w:lang w:val="es-ES"/>
        </w:rPr>
      </w:pPr>
      <w:r w:rsidRPr="00E72308">
        <w:rPr>
          <w:rFonts w:cstheme="minorHAnsi"/>
          <w:b/>
          <w:sz w:val="22"/>
          <w:szCs w:val="22"/>
          <w:lang w:val="es-ES"/>
        </w:rPr>
        <w:t>Medición y Forma de Pago:</w:t>
      </w:r>
    </w:p>
    <w:p w14:paraId="3D9CE7EA" w14:textId="77777777" w:rsidR="00786B0F" w:rsidRPr="00E72308" w:rsidRDefault="00786B0F" w:rsidP="004A4059">
      <w:pPr>
        <w:rPr>
          <w:rFonts w:cstheme="minorHAnsi"/>
          <w:sz w:val="22"/>
          <w:szCs w:val="22"/>
          <w:lang w:val="es-ES"/>
        </w:rPr>
      </w:pPr>
      <w:r w:rsidRPr="00E72308">
        <w:rPr>
          <w:rFonts w:cstheme="minorHAnsi"/>
          <w:sz w:val="22"/>
          <w:szCs w:val="22"/>
          <w:lang w:val="es-ES"/>
        </w:rPr>
        <w:t>Sera cuantificado por (</w:t>
      </w:r>
      <w:r w:rsidRPr="00E72308">
        <w:rPr>
          <w:rFonts w:cstheme="minorHAnsi"/>
          <w:noProof/>
          <w:sz w:val="22"/>
          <w:szCs w:val="22"/>
          <w:lang w:val="es-ES"/>
        </w:rPr>
        <w:t>unidad</w:t>
      </w:r>
      <w:r w:rsidRPr="00E72308">
        <w:rPr>
          <w:rFonts w:cstheme="minorHAnsi"/>
          <w:sz w:val="22"/>
          <w:szCs w:val="22"/>
          <w:lang w:val="es-ES"/>
        </w:rPr>
        <w:t xml:space="preserve">) </w:t>
      </w:r>
      <w:proofErr w:type="gramStart"/>
      <w:r w:rsidRPr="00E72308">
        <w:rPr>
          <w:rFonts w:cstheme="minorHAnsi"/>
          <w:sz w:val="22"/>
          <w:szCs w:val="22"/>
          <w:lang w:val="es-ES"/>
        </w:rPr>
        <w:t>de acuerdo a</w:t>
      </w:r>
      <w:proofErr w:type="gramEnd"/>
      <w:r w:rsidRPr="00E72308">
        <w:rPr>
          <w:rFonts w:cstheme="minorHAnsi"/>
          <w:sz w:val="22"/>
          <w:szCs w:val="22"/>
          <w:lang w:val="es-ES"/>
        </w:rPr>
        <w:t xml:space="preserve"> lo indicado en los volúmenes.</w:t>
      </w:r>
    </w:p>
    <w:p w14:paraId="4779C956" w14:textId="77777777" w:rsidR="00786B0F" w:rsidRPr="00E72308" w:rsidRDefault="00786B0F" w:rsidP="009A0295">
      <w:pPr>
        <w:rPr>
          <w:rFonts w:cstheme="minorHAnsi"/>
          <w:b/>
          <w:bCs/>
          <w:sz w:val="22"/>
          <w:szCs w:val="22"/>
          <w:lang w:val="es-ES"/>
        </w:rPr>
      </w:pPr>
    </w:p>
    <w:p w14:paraId="262DBB7D" w14:textId="77777777" w:rsidR="00786B0F" w:rsidRPr="00E72308" w:rsidRDefault="00786B0F" w:rsidP="009A0295">
      <w:pPr>
        <w:jc w:val="both"/>
        <w:rPr>
          <w:rFonts w:cstheme="minorHAnsi"/>
          <w:b/>
          <w:sz w:val="22"/>
          <w:szCs w:val="22"/>
          <w:lang w:val="es-ES"/>
        </w:rPr>
      </w:pPr>
      <w:r w:rsidRPr="00E72308">
        <w:rPr>
          <w:rFonts w:cstheme="minorHAnsi"/>
          <w:b/>
          <w:sz w:val="22"/>
          <w:szCs w:val="22"/>
          <w:lang w:val="es-ES"/>
        </w:rPr>
        <w:t>Mano de obra mínima calificada:</w:t>
      </w:r>
    </w:p>
    <w:p w14:paraId="668209FB" w14:textId="77777777" w:rsidR="00786B0F" w:rsidRPr="00E72308" w:rsidRDefault="00786B0F" w:rsidP="009754F5">
      <w:pPr>
        <w:pStyle w:val="Prrafodelista"/>
        <w:numPr>
          <w:ilvl w:val="0"/>
          <w:numId w:val="166"/>
        </w:numPr>
        <w:jc w:val="both"/>
        <w:rPr>
          <w:rFonts w:cstheme="minorHAnsi"/>
          <w:noProof/>
          <w:sz w:val="22"/>
          <w:szCs w:val="22"/>
          <w:shd w:val="clear" w:color="auto" w:fill="FFFFFF"/>
          <w:lang w:val="es-ES"/>
        </w:rPr>
      </w:pPr>
      <w:r w:rsidRPr="00E72308">
        <w:rPr>
          <w:rFonts w:cstheme="minorHAnsi"/>
          <w:noProof/>
          <w:sz w:val="22"/>
          <w:szCs w:val="22"/>
          <w:shd w:val="clear" w:color="auto" w:fill="FFFFFF"/>
          <w:lang w:val="es-ES"/>
        </w:rPr>
        <w:t>Electricista (D2)</w:t>
      </w:r>
    </w:p>
    <w:p w14:paraId="25C5DC2B" w14:textId="77777777" w:rsidR="00786B0F" w:rsidRPr="00E72308" w:rsidRDefault="00786B0F" w:rsidP="004A4059">
      <w:pPr>
        <w:pStyle w:val="Prrafodelista"/>
        <w:numPr>
          <w:ilvl w:val="0"/>
          <w:numId w:val="166"/>
        </w:numPr>
        <w:jc w:val="both"/>
        <w:rPr>
          <w:rFonts w:cstheme="minorHAnsi"/>
          <w:noProof/>
          <w:sz w:val="22"/>
          <w:szCs w:val="22"/>
          <w:shd w:val="clear" w:color="auto" w:fill="FFFFFF"/>
          <w:lang w:val="es-ES"/>
        </w:rPr>
      </w:pPr>
      <w:r w:rsidRPr="00E72308">
        <w:rPr>
          <w:rFonts w:cstheme="minorHAnsi"/>
          <w:noProof/>
          <w:sz w:val="22"/>
          <w:szCs w:val="22"/>
          <w:shd w:val="clear" w:color="auto" w:fill="FFFFFF"/>
          <w:lang w:val="es-ES"/>
        </w:rPr>
        <w:t>Especialista eléctrico (B1)</w:t>
      </w:r>
    </w:p>
    <w:p w14:paraId="2C5F0EAE" w14:textId="77777777" w:rsidR="00786B0F" w:rsidRPr="00E72308" w:rsidRDefault="00786B0F" w:rsidP="009A0295">
      <w:pPr>
        <w:pStyle w:val="Prrafodelista"/>
        <w:ind w:left="0"/>
        <w:rPr>
          <w:rFonts w:cstheme="minorHAnsi"/>
          <w:sz w:val="22"/>
          <w:szCs w:val="22"/>
          <w:shd w:val="clear" w:color="auto" w:fill="FFFFFF"/>
          <w:lang w:val="es-ES"/>
        </w:rPr>
      </w:pPr>
      <w:r w:rsidRPr="00E72308">
        <w:rPr>
          <w:rFonts w:cstheme="minorHAnsi"/>
          <w:b/>
          <w:sz w:val="22"/>
          <w:szCs w:val="22"/>
          <w:lang w:val="es-ES"/>
        </w:rPr>
        <w:t xml:space="preserve">Servicio Técnico: </w:t>
      </w:r>
      <w:proofErr w:type="gramStart"/>
      <w:r w:rsidRPr="00E72308">
        <w:rPr>
          <w:rFonts w:cstheme="minorHAnsi"/>
          <w:sz w:val="22"/>
          <w:szCs w:val="22"/>
          <w:lang w:val="es-ES"/>
        </w:rPr>
        <w:t>De acuerdo a</w:t>
      </w:r>
      <w:proofErr w:type="gramEnd"/>
      <w:r w:rsidRPr="00E72308">
        <w:rPr>
          <w:rFonts w:cstheme="minorHAnsi"/>
          <w:sz w:val="22"/>
          <w:szCs w:val="22"/>
          <w:lang w:val="es-ES"/>
        </w:rPr>
        <w:t xml:space="preserve"> los documentos de garantías y servicio técnico del producto.</w:t>
      </w:r>
    </w:p>
    <w:p w14:paraId="1888E449" w14:textId="77777777" w:rsidR="0021759D" w:rsidRDefault="0021759D" w:rsidP="009A0295">
      <w:pPr>
        <w:jc w:val="both"/>
        <w:rPr>
          <w:rFonts w:cstheme="minorHAnsi"/>
          <w:b/>
          <w:sz w:val="22"/>
          <w:szCs w:val="22"/>
          <w:lang w:val="es-ES"/>
        </w:rPr>
      </w:pPr>
    </w:p>
    <w:p w14:paraId="68BB35EA" w14:textId="77777777" w:rsidR="00786B0F" w:rsidRDefault="00786B0F" w:rsidP="009A0295">
      <w:pPr>
        <w:jc w:val="both"/>
        <w:rPr>
          <w:rFonts w:cstheme="minorHAnsi"/>
          <w:sz w:val="22"/>
          <w:szCs w:val="22"/>
          <w:lang w:val="es-ES"/>
        </w:rPr>
      </w:pPr>
      <w:r w:rsidRPr="00E72308">
        <w:rPr>
          <w:rFonts w:cstheme="minorHAnsi"/>
          <w:b/>
          <w:sz w:val="22"/>
          <w:szCs w:val="22"/>
          <w:lang w:val="es-ES"/>
        </w:rPr>
        <w:t>Unidad:</w:t>
      </w:r>
      <w:r w:rsidRPr="00E72308">
        <w:rPr>
          <w:rFonts w:cstheme="minorHAnsi"/>
          <w:sz w:val="22"/>
          <w:szCs w:val="22"/>
          <w:lang w:val="es-ES"/>
        </w:rPr>
        <w:t xml:space="preserve"> </w:t>
      </w:r>
      <w:r w:rsidRPr="00E72308">
        <w:rPr>
          <w:rFonts w:cstheme="minorHAnsi"/>
          <w:noProof/>
          <w:sz w:val="22"/>
          <w:szCs w:val="22"/>
          <w:lang w:val="es-ES"/>
        </w:rPr>
        <w:t>u</w:t>
      </w:r>
      <w:r w:rsidRPr="00E72308">
        <w:rPr>
          <w:rFonts w:cstheme="minorHAnsi"/>
          <w:sz w:val="22"/>
          <w:szCs w:val="22"/>
          <w:lang w:val="es-ES"/>
        </w:rPr>
        <w:t xml:space="preserve"> (</w:t>
      </w:r>
      <w:r w:rsidRPr="00E72308">
        <w:rPr>
          <w:rFonts w:cstheme="minorHAnsi"/>
          <w:noProof/>
          <w:sz w:val="22"/>
          <w:szCs w:val="22"/>
          <w:lang w:val="es-ES"/>
        </w:rPr>
        <w:t>unidad</w:t>
      </w:r>
      <w:r w:rsidRPr="00E72308">
        <w:rPr>
          <w:rFonts w:cstheme="minorHAnsi"/>
          <w:sz w:val="22"/>
          <w:szCs w:val="22"/>
          <w:lang w:val="es-ES"/>
        </w:rPr>
        <w:t>)</w:t>
      </w:r>
    </w:p>
    <w:p w14:paraId="160FC2C1" w14:textId="77777777" w:rsidR="0021759D" w:rsidRDefault="0021759D" w:rsidP="009A0295">
      <w:pPr>
        <w:jc w:val="both"/>
        <w:rPr>
          <w:rFonts w:cstheme="minorHAnsi"/>
          <w:sz w:val="22"/>
          <w:szCs w:val="22"/>
          <w:lang w:val="es-ES"/>
        </w:rPr>
      </w:pPr>
    </w:p>
    <w:p w14:paraId="5BD6EC1C" w14:textId="77777777" w:rsidR="0021759D" w:rsidRDefault="0021759D"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D727C6" w14:paraId="788E3D49" w14:textId="77777777" w:rsidTr="00044EE7">
        <w:tc>
          <w:tcPr>
            <w:tcW w:w="8505" w:type="dxa"/>
            <w:gridSpan w:val="3"/>
            <w:shd w:val="clear" w:color="auto" w:fill="767171" w:themeFill="background2" w:themeFillShade="80"/>
          </w:tcPr>
          <w:p w14:paraId="6BD645EB" w14:textId="77777777" w:rsidR="00786B0F" w:rsidRPr="00D727C6" w:rsidRDefault="00786B0F" w:rsidP="00044EE7">
            <w:pPr>
              <w:spacing w:before="20"/>
              <w:rPr>
                <w:rFonts w:cstheme="minorHAnsi"/>
                <w:sz w:val="22"/>
                <w:szCs w:val="22"/>
                <w:lang w:val="es-ES"/>
              </w:rPr>
            </w:pPr>
          </w:p>
          <w:p w14:paraId="16453851" w14:textId="77777777" w:rsidR="00786B0F" w:rsidRPr="00D727C6" w:rsidRDefault="00786B0F" w:rsidP="00252DF6">
            <w:pPr>
              <w:spacing w:before="20"/>
              <w:jc w:val="center"/>
              <w:rPr>
                <w:rFonts w:cstheme="minorHAnsi"/>
                <w:sz w:val="22"/>
                <w:szCs w:val="22"/>
                <w:lang w:val="es-ES"/>
              </w:rPr>
            </w:pPr>
            <w:r w:rsidRPr="00D727C6">
              <w:rPr>
                <w:rFonts w:eastAsia="Arial" w:cstheme="minorHAnsi"/>
                <w:b/>
                <w:color w:val="FDFDFD"/>
                <w:sz w:val="22"/>
                <w:szCs w:val="22"/>
                <w:lang w:val="es-ES"/>
              </w:rPr>
              <w:t>ESPECIFICACIONES TÉCNICAS ELECTRÓNICAS</w:t>
            </w:r>
          </w:p>
        </w:tc>
      </w:tr>
      <w:tr w:rsidR="00786B0F" w:rsidRPr="00D727C6" w14:paraId="0ED5E4EB" w14:textId="77777777" w:rsidTr="00252DF6">
        <w:trPr>
          <w:trHeight w:val="388"/>
        </w:trPr>
        <w:tc>
          <w:tcPr>
            <w:tcW w:w="1036" w:type="dxa"/>
            <w:vAlign w:val="center"/>
          </w:tcPr>
          <w:p w14:paraId="03D20CC3" w14:textId="77777777" w:rsidR="00786B0F" w:rsidRPr="00D727C6" w:rsidRDefault="00786B0F" w:rsidP="00044EE7">
            <w:pPr>
              <w:pStyle w:val="Encabezado"/>
              <w:spacing w:before="120"/>
              <w:jc w:val="center"/>
              <w:rPr>
                <w:rFonts w:cstheme="minorHAnsi"/>
                <w:b/>
                <w:sz w:val="22"/>
                <w:szCs w:val="22"/>
                <w:lang w:val="es-MX"/>
              </w:rPr>
            </w:pPr>
            <w:r w:rsidRPr="00D727C6">
              <w:rPr>
                <w:rFonts w:cstheme="minorHAnsi"/>
                <w:b/>
                <w:sz w:val="22"/>
                <w:szCs w:val="22"/>
                <w:lang w:val="es-MX"/>
              </w:rPr>
              <w:t>CÓDIGO</w:t>
            </w:r>
          </w:p>
        </w:tc>
        <w:tc>
          <w:tcPr>
            <w:tcW w:w="6197" w:type="dxa"/>
            <w:vAlign w:val="center"/>
          </w:tcPr>
          <w:p w14:paraId="2C405667" w14:textId="77777777" w:rsidR="00786B0F" w:rsidRPr="00D727C6" w:rsidRDefault="00786B0F" w:rsidP="00044EE7">
            <w:pPr>
              <w:pStyle w:val="Encabezado"/>
              <w:spacing w:before="120"/>
              <w:jc w:val="center"/>
              <w:rPr>
                <w:rFonts w:cstheme="minorHAnsi"/>
                <w:b/>
                <w:sz w:val="22"/>
                <w:szCs w:val="22"/>
              </w:rPr>
            </w:pPr>
            <w:r w:rsidRPr="00D727C6">
              <w:rPr>
                <w:rFonts w:cstheme="minorHAnsi"/>
                <w:b/>
                <w:sz w:val="22"/>
                <w:szCs w:val="22"/>
                <w:lang w:val="es-MX"/>
              </w:rPr>
              <w:t>DESCRIPCIÓN DE RUBRO</w:t>
            </w:r>
          </w:p>
        </w:tc>
        <w:tc>
          <w:tcPr>
            <w:tcW w:w="1272" w:type="dxa"/>
            <w:vAlign w:val="center"/>
          </w:tcPr>
          <w:p w14:paraId="3B3F84C9" w14:textId="77777777" w:rsidR="00786B0F" w:rsidRPr="00D727C6" w:rsidRDefault="00786B0F" w:rsidP="00044EE7">
            <w:pPr>
              <w:pStyle w:val="Encabezado"/>
              <w:spacing w:before="120"/>
              <w:jc w:val="center"/>
              <w:rPr>
                <w:rFonts w:cstheme="minorHAnsi"/>
                <w:b/>
                <w:sz w:val="22"/>
                <w:szCs w:val="22"/>
              </w:rPr>
            </w:pPr>
            <w:r w:rsidRPr="00D727C6">
              <w:rPr>
                <w:rFonts w:cstheme="minorHAnsi"/>
                <w:b/>
                <w:sz w:val="22"/>
                <w:szCs w:val="22"/>
              </w:rPr>
              <w:t>UNIDAD</w:t>
            </w:r>
          </w:p>
        </w:tc>
      </w:tr>
      <w:tr w:rsidR="00786B0F" w:rsidRPr="00D727C6" w14:paraId="3A2E0532" w14:textId="77777777" w:rsidTr="00252DF6">
        <w:trPr>
          <w:trHeight w:val="306"/>
        </w:trPr>
        <w:tc>
          <w:tcPr>
            <w:tcW w:w="1036" w:type="dxa"/>
            <w:vAlign w:val="center"/>
          </w:tcPr>
          <w:p w14:paraId="3EBBD34D" w14:textId="77777777" w:rsidR="00786B0F" w:rsidRPr="00D727C6" w:rsidRDefault="00786B0F" w:rsidP="00044EE7">
            <w:pPr>
              <w:pStyle w:val="Encabezado"/>
              <w:jc w:val="center"/>
              <w:rPr>
                <w:rFonts w:cstheme="minorHAnsi"/>
                <w:sz w:val="22"/>
                <w:szCs w:val="22"/>
                <w:lang w:val="es-ES"/>
              </w:rPr>
            </w:pPr>
            <w:r w:rsidRPr="00D727C6">
              <w:rPr>
                <w:rFonts w:cstheme="minorHAnsi"/>
                <w:noProof/>
                <w:sz w:val="22"/>
                <w:szCs w:val="22"/>
                <w:lang w:val="es-ES"/>
              </w:rPr>
              <w:t>501934</w:t>
            </w:r>
          </w:p>
        </w:tc>
        <w:tc>
          <w:tcPr>
            <w:tcW w:w="6197" w:type="dxa"/>
            <w:vAlign w:val="center"/>
          </w:tcPr>
          <w:p w14:paraId="46A61933" w14:textId="77777777" w:rsidR="00786B0F" w:rsidRPr="00D727C6" w:rsidRDefault="00786B0F" w:rsidP="00044EE7">
            <w:pPr>
              <w:pStyle w:val="Encabezado"/>
              <w:jc w:val="center"/>
              <w:rPr>
                <w:rFonts w:cstheme="minorHAnsi"/>
                <w:noProof/>
                <w:sz w:val="22"/>
                <w:szCs w:val="22"/>
                <w:lang w:val="es-ES"/>
              </w:rPr>
            </w:pPr>
            <w:r w:rsidRPr="00D727C6">
              <w:rPr>
                <w:rFonts w:cstheme="minorHAnsi"/>
                <w:noProof/>
                <w:sz w:val="22"/>
                <w:szCs w:val="22"/>
                <w:lang w:val="es-ES"/>
              </w:rPr>
              <w:t>Punto de red de seguridad sin tubería</w:t>
            </w:r>
          </w:p>
        </w:tc>
        <w:tc>
          <w:tcPr>
            <w:tcW w:w="1272" w:type="dxa"/>
            <w:vAlign w:val="center"/>
          </w:tcPr>
          <w:p w14:paraId="6D218667" w14:textId="762509AC" w:rsidR="00786B0F" w:rsidRPr="00D727C6" w:rsidRDefault="006E2C9B" w:rsidP="001B7C8F">
            <w:pPr>
              <w:pStyle w:val="Encabezado"/>
              <w:jc w:val="center"/>
              <w:rPr>
                <w:rFonts w:cstheme="minorHAnsi"/>
                <w:sz w:val="22"/>
                <w:szCs w:val="22"/>
              </w:rPr>
            </w:pPr>
            <w:r>
              <w:rPr>
                <w:rFonts w:cstheme="minorHAnsi"/>
                <w:noProof/>
                <w:sz w:val="22"/>
                <w:szCs w:val="22"/>
              </w:rPr>
              <w:t>u</w:t>
            </w:r>
          </w:p>
        </w:tc>
      </w:tr>
    </w:tbl>
    <w:p w14:paraId="128A18AC" w14:textId="77777777" w:rsidR="00786B0F" w:rsidRPr="00D727C6" w:rsidRDefault="00786B0F" w:rsidP="00044EE7">
      <w:pPr>
        <w:tabs>
          <w:tab w:val="left" w:pos="-720"/>
        </w:tabs>
        <w:suppressAutoHyphens/>
        <w:jc w:val="both"/>
        <w:rPr>
          <w:rFonts w:cstheme="minorHAnsi"/>
          <w:b/>
          <w:sz w:val="22"/>
          <w:szCs w:val="22"/>
        </w:rPr>
      </w:pPr>
    </w:p>
    <w:p w14:paraId="56E1393A" w14:textId="77777777" w:rsidR="00786B0F" w:rsidRPr="00D727C6" w:rsidRDefault="00786B0F" w:rsidP="009A0295">
      <w:pPr>
        <w:tabs>
          <w:tab w:val="left" w:pos="-720"/>
        </w:tabs>
        <w:suppressAutoHyphens/>
        <w:jc w:val="both"/>
        <w:rPr>
          <w:rFonts w:cstheme="minorHAnsi"/>
          <w:sz w:val="22"/>
          <w:szCs w:val="22"/>
          <w:lang w:eastAsia="es-ES"/>
        </w:rPr>
      </w:pPr>
      <w:r w:rsidRPr="00D727C6">
        <w:rPr>
          <w:rFonts w:cstheme="minorHAnsi"/>
          <w:b/>
          <w:sz w:val="22"/>
          <w:szCs w:val="22"/>
        </w:rPr>
        <w:t>Descripción</w:t>
      </w:r>
      <w:r w:rsidRPr="00D727C6">
        <w:rPr>
          <w:rFonts w:cstheme="minorHAnsi"/>
          <w:sz w:val="22"/>
          <w:szCs w:val="22"/>
          <w:lang w:eastAsia="es-ES"/>
        </w:rPr>
        <w:t xml:space="preserve">: </w:t>
      </w:r>
    </w:p>
    <w:p w14:paraId="2BBF846B" w14:textId="77777777" w:rsidR="00786B0F" w:rsidRPr="00D727C6" w:rsidRDefault="00786B0F" w:rsidP="004A4059">
      <w:pPr>
        <w:tabs>
          <w:tab w:val="left" w:pos="-720"/>
        </w:tabs>
        <w:suppressAutoHyphens/>
        <w:jc w:val="both"/>
        <w:rPr>
          <w:rFonts w:cstheme="minorHAnsi"/>
          <w:sz w:val="22"/>
          <w:szCs w:val="22"/>
          <w:lang w:eastAsia="es-ES"/>
        </w:rPr>
      </w:pPr>
      <w:r w:rsidRPr="00D727C6">
        <w:rPr>
          <w:rFonts w:cstheme="minorHAnsi"/>
          <w:sz w:val="22"/>
          <w:szCs w:val="22"/>
          <w:lang w:eastAsia="es-ES"/>
        </w:rPr>
        <w:t xml:space="preserve">Suministro e instalación de </w:t>
      </w:r>
      <w:r w:rsidRPr="00D727C6">
        <w:rPr>
          <w:rFonts w:cstheme="minorHAnsi"/>
          <w:noProof/>
          <w:sz w:val="22"/>
          <w:szCs w:val="22"/>
          <w:lang w:eastAsia="es-ES"/>
        </w:rPr>
        <w:t>Punto de red de seguridad sin tubería</w:t>
      </w:r>
    </w:p>
    <w:p w14:paraId="6D47C912" w14:textId="77777777" w:rsidR="00786B0F" w:rsidRPr="00D727C6" w:rsidRDefault="00786B0F" w:rsidP="009A0295">
      <w:pPr>
        <w:suppressAutoHyphens/>
        <w:jc w:val="both"/>
        <w:rPr>
          <w:rFonts w:cstheme="minorHAnsi"/>
          <w:b/>
          <w:sz w:val="22"/>
          <w:szCs w:val="22"/>
        </w:rPr>
      </w:pPr>
    </w:p>
    <w:p w14:paraId="75F9AD53" w14:textId="77777777" w:rsidR="00786B0F" w:rsidRPr="00D727C6" w:rsidRDefault="00786B0F" w:rsidP="009A0295">
      <w:pPr>
        <w:tabs>
          <w:tab w:val="left" w:pos="-720"/>
        </w:tabs>
        <w:suppressAutoHyphens/>
        <w:jc w:val="both"/>
        <w:rPr>
          <w:rFonts w:cstheme="minorHAnsi"/>
          <w:b/>
          <w:sz w:val="22"/>
          <w:szCs w:val="22"/>
        </w:rPr>
      </w:pPr>
      <w:r w:rsidRPr="00D727C6">
        <w:rPr>
          <w:rFonts w:cstheme="minorHAnsi"/>
          <w:b/>
          <w:sz w:val="22"/>
          <w:szCs w:val="22"/>
        </w:rPr>
        <w:t>Características técnicas mínimas:</w:t>
      </w:r>
    </w:p>
    <w:p w14:paraId="40139854" w14:textId="77777777" w:rsidR="00786B0F" w:rsidRPr="00D727C6" w:rsidRDefault="00786B0F" w:rsidP="009754F5">
      <w:pPr>
        <w:jc w:val="both"/>
        <w:rPr>
          <w:rFonts w:cstheme="minorHAnsi"/>
          <w:noProof/>
          <w:sz w:val="22"/>
          <w:szCs w:val="22"/>
          <w:lang w:val="es-EC" w:eastAsia="es-ES"/>
        </w:rPr>
      </w:pPr>
      <w:r w:rsidRPr="00D727C6">
        <w:rPr>
          <w:rFonts w:cstheme="minorHAnsi"/>
          <w:noProof/>
          <w:sz w:val="22"/>
          <w:szCs w:val="22"/>
          <w:lang w:val="es-EC" w:eastAsia="es-ES"/>
        </w:rPr>
        <w:t>Previo al inicio de los trabajos, el fiscalizador exigirá al constructor la hoja técnica del equipo y de los materiales a utilizar previa instalación para su verificación y aprobación, igualmente se receptará los certificados del fabricante del cumplimiento de las normas solicitadas.</w:t>
      </w:r>
    </w:p>
    <w:p w14:paraId="4AC795FF" w14:textId="77777777" w:rsidR="00786B0F" w:rsidRPr="00D727C6" w:rsidRDefault="00786B0F" w:rsidP="009754F5">
      <w:pPr>
        <w:jc w:val="both"/>
        <w:rPr>
          <w:rFonts w:cstheme="minorHAnsi"/>
          <w:noProof/>
          <w:sz w:val="22"/>
          <w:szCs w:val="22"/>
          <w:lang w:val="es-EC" w:eastAsia="es-ES"/>
        </w:rPr>
      </w:pPr>
      <w:r w:rsidRPr="00D727C6">
        <w:rPr>
          <w:rFonts w:cstheme="minorHAnsi"/>
          <w:noProof/>
          <w:sz w:val="22"/>
          <w:szCs w:val="22"/>
          <w:lang w:val="es-EC" w:eastAsia="es-ES"/>
        </w:rPr>
        <w:t>Revisión general de planos con verificación de ubicación, diámetros de tuberías y tipo de materiales a utilizarse para la instalación del cableado de conexión.</w:t>
      </w:r>
    </w:p>
    <w:p w14:paraId="65D23C6A" w14:textId="77777777" w:rsidR="00786B0F" w:rsidRPr="00D727C6" w:rsidRDefault="00786B0F" w:rsidP="009754F5">
      <w:pPr>
        <w:jc w:val="both"/>
        <w:rPr>
          <w:rFonts w:cstheme="minorHAnsi"/>
          <w:noProof/>
          <w:sz w:val="22"/>
          <w:szCs w:val="22"/>
          <w:lang w:val="es-EC" w:eastAsia="es-ES"/>
        </w:rPr>
      </w:pPr>
      <w:r w:rsidRPr="00D727C6">
        <w:rPr>
          <w:rFonts w:cstheme="minorHAnsi"/>
          <w:noProof/>
          <w:sz w:val="22"/>
          <w:szCs w:val="22"/>
          <w:lang w:val="es-EC" w:eastAsia="es-ES"/>
        </w:rPr>
        <w:t>Verificación del tipo de tubería de conexión, la cual debe cumplir con las normas mencionadas y requerimientos de diseño.</w:t>
      </w:r>
    </w:p>
    <w:p w14:paraId="4D64941C" w14:textId="77777777" w:rsidR="00786B0F" w:rsidRPr="00D727C6" w:rsidRDefault="00786B0F" w:rsidP="009754F5">
      <w:pPr>
        <w:jc w:val="both"/>
        <w:rPr>
          <w:rFonts w:cstheme="minorHAnsi"/>
          <w:noProof/>
          <w:sz w:val="22"/>
          <w:szCs w:val="22"/>
          <w:lang w:val="es-EC" w:eastAsia="es-ES"/>
        </w:rPr>
      </w:pPr>
      <w:r w:rsidRPr="00D727C6">
        <w:rPr>
          <w:rFonts w:cstheme="minorHAnsi"/>
          <w:noProof/>
          <w:sz w:val="22"/>
          <w:szCs w:val="22"/>
          <w:lang w:val="es-EC" w:eastAsia="es-ES"/>
        </w:rPr>
        <w:t>La tubería deberá conectarse de acuerdo a las especificaciones del fabricante, respetando todos los parámetros que este indique para obtener un uso correcto y al mismo tiempo brinde confiabilidad en el sistema sin perder las garantías correspondientes.</w:t>
      </w:r>
    </w:p>
    <w:p w14:paraId="2692DBB4" w14:textId="77777777" w:rsidR="00786B0F" w:rsidRPr="00D727C6" w:rsidRDefault="00786B0F" w:rsidP="009754F5">
      <w:pPr>
        <w:jc w:val="both"/>
        <w:rPr>
          <w:rFonts w:cstheme="minorHAnsi"/>
          <w:noProof/>
          <w:sz w:val="22"/>
          <w:szCs w:val="22"/>
          <w:lang w:val="es-EC" w:eastAsia="es-ES"/>
        </w:rPr>
      </w:pPr>
    </w:p>
    <w:p w14:paraId="6287835D" w14:textId="77777777" w:rsidR="00786B0F" w:rsidRPr="00D727C6" w:rsidRDefault="00786B0F" w:rsidP="009A0295">
      <w:pPr>
        <w:rPr>
          <w:rFonts w:cstheme="minorHAnsi"/>
          <w:b/>
          <w:sz w:val="22"/>
          <w:szCs w:val="22"/>
        </w:rPr>
      </w:pPr>
      <w:r w:rsidRPr="00D727C6">
        <w:rPr>
          <w:rFonts w:cstheme="minorHAnsi"/>
          <w:b/>
          <w:sz w:val="22"/>
          <w:szCs w:val="22"/>
        </w:rPr>
        <w:t>Procedimiento:</w:t>
      </w:r>
    </w:p>
    <w:p w14:paraId="15ACCAF3" w14:textId="77777777" w:rsidR="00786B0F" w:rsidRPr="00D727C6" w:rsidRDefault="00786B0F" w:rsidP="009A0295">
      <w:pPr>
        <w:rPr>
          <w:rFonts w:cstheme="minorHAnsi"/>
          <w:sz w:val="22"/>
          <w:szCs w:val="22"/>
        </w:rPr>
      </w:pPr>
      <w:r w:rsidRPr="00D727C6">
        <w:rPr>
          <w:rFonts w:cstheme="minorHAnsi"/>
          <w:sz w:val="22"/>
          <w:szCs w:val="22"/>
        </w:rPr>
        <w:t xml:space="preserve">Se realizará la instalación </w:t>
      </w:r>
      <w:proofErr w:type="gramStart"/>
      <w:r w:rsidRPr="00D727C6">
        <w:rPr>
          <w:rFonts w:cstheme="minorHAnsi"/>
          <w:sz w:val="22"/>
          <w:szCs w:val="22"/>
        </w:rPr>
        <w:t>de acuerdo a</w:t>
      </w:r>
      <w:proofErr w:type="gramEnd"/>
      <w:r w:rsidRPr="00D727C6">
        <w:rPr>
          <w:rFonts w:cstheme="minorHAnsi"/>
          <w:sz w:val="22"/>
          <w:szCs w:val="22"/>
        </w:rPr>
        <w:t xml:space="preserve"> las memorias técnicas, normativas vigentes, y planos para que cumplan con un correcto funcionamiento y puesta en marcha.</w:t>
      </w:r>
    </w:p>
    <w:p w14:paraId="20F29ABB" w14:textId="77777777" w:rsidR="00786B0F" w:rsidRPr="00D727C6" w:rsidRDefault="00786B0F" w:rsidP="009A0295">
      <w:pPr>
        <w:rPr>
          <w:rFonts w:cstheme="minorHAnsi"/>
          <w:b/>
          <w:sz w:val="22"/>
          <w:szCs w:val="22"/>
        </w:rPr>
      </w:pPr>
    </w:p>
    <w:p w14:paraId="6590410C" w14:textId="77777777" w:rsidR="00786B0F" w:rsidRPr="00D727C6" w:rsidRDefault="00786B0F" w:rsidP="009A0295">
      <w:pPr>
        <w:rPr>
          <w:rFonts w:cstheme="minorHAnsi"/>
          <w:sz w:val="22"/>
          <w:szCs w:val="22"/>
        </w:rPr>
      </w:pPr>
      <w:r w:rsidRPr="00D727C6">
        <w:rPr>
          <w:rFonts w:cstheme="minorHAnsi"/>
          <w:b/>
          <w:sz w:val="22"/>
          <w:szCs w:val="22"/>
        </w:rPr>
        <w:t>Normativas</w:t>
      </w:r>
      <w:r w:rsidRPr="00D727C6">
        <w:rPr>
          <w:rFonts w:cstheme="minorHAnsi"/>
          <w:sz w:val="22"/>
          <w:szCs w:val="22"/>
        </w:rPr>
        <w:t>:</w:t>
      </w:r>
    </w:p>
    <w:p w14:paraId="5A841F1A" w14:textId="77777777" w:rsidR="00786B0F" w:rsidRPr="00D727C6" w:rsidRDefault="00786B0F" w:rsidP="009754F5">
      <w:pPr>
        <w:jc w:val="both"/>
        <w:rPr>
          <w:rFonts w:cstheme="minorHAnsi"/>
          <w:noProof/>
          <w:sz w:val="22"/>
          <w:szCs w:val="22"/>
          <w:lang w:val="es-EC" w:eastAsia="es-ES"/>
        </w:rPr>
      </w:pPr>
      <w:r w:rsidRPr="00D727C6">
        <w:rPr>
          <w:rFonts w:cstheme="minorHAnsi"/>
          <w:noProof/>
          <w:sz w:val="22"/>
          <w:szCs w:val="22"/>
          <w:lang w:val="es-EC" w:eastAsia="es-ES"/>
        </w:rPr>
        <w:t>ANSI C80.3, UL797, NEC</w:t>
      </w:r>
    </w:p>
    <w:p w14:paraId="19AA0D00" w14:textId="77777777" w:rsidR="00786B0F" w:rsidRPr="00D727C6" w:rsidRDefault="00786B0F" w:rsidP="004A4059">
      <w:pPr>
        <w:jc w:val="both"/>
        <w:rPr>
          <w:rFonts w:cstheme="minorHAnsi"/>
          <w:sz w:val="22"/>
          <w:szCs w:val="22"/>
          <w:lang w:val="es-EC" w:eastAsia="es-ES"/>
        </w:rPr>
      </w:pPr>
    </w:p>
    <w:p w14:paraId="3ACC638E" w14:textId="77777777" w:rsidR="00786B0F" w:rsidRPr="00D727C6" w:rsidRDefault="00786B0F" w:rsidP="009A0295">
      <w:pPr>
        <w:rPr>
          <w:rFonts w:cstheme="minorHAnsi"/>
          <w:b/>
          <w:bCs/>
          <w:sz w:val="22"/>
          <w:szCs w:val="22"/>
          <w:lang w:val="es-ES"/>
        </w:rPr>
      </w:pPr>
      <w:r w:rsidRPr="00D727C6">
        <w:rPr>
          <w:rFonts w:cstheme="minorHAnsi"/>
          <w:b/>
          <w:bCs/>
          <w:sz w:val="22"/>
          <w:szCs w:val="22"/>
          <w:lang w:val="es-ES"/>
        </w:rPr>
        <w:t>Materiales mínimos:</w:t>
      </w:r>
    </w:p>
    <w:p w14:paraId="7483D90F" w14:textId="77777777" w:rsidR="00786B0F" w:rsidRPr="00D727C6"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D727C6">
        <w:rPr>
          <w:rFonts w:cstheme="minorHAnsi"/>
          <w:noProof/>
          <w:sz w:val="22"/>
          <w:szCs w:val="22"/>
          <w:lang w:val="en-US" w:eastAsia="es-ES"/>
        </w:rPr>
        <w:t>Cable UTP CAT 3  3pares</w:t>
      </w:r>
    </w:p>
    <w:p w14:paraId="6BCCE789" w14:textId="77777777" w:rsidR="00786B0F" w:rsidRPr="00D727C6" w:rsidRDefault="00786B0F" w:rsidP="009A0295">
      <w:pPr>
        <w:rPr>
          <w:rFonts w:cstheme="minorHAnsi"/>
          <w:b/>
          <w:sz w:val="22"/>
          <w:szCs w:val="22"/>
          <w:lang w:val="es-ES"/>
        </w:rPr>
      </w:pPr>
      <w:r w:rsidRPr="00D727C6">
        <w:rPr>
          <w:rFonts w:cstheme="minorHAnsi"/>
          <w:b/>
          <w:sz w:val="22"/>
          <w:szCs w:val="22"/>
          <w:lang w:val="es-ES"/>
        </w:rPr>
        <w:lastRenderedPageBreak/>
        <w:t>Garantía:</w:t>
      </w:r>
    </w:p>
    <w:p w14:paraId="306F9EDB" w14:textId="4EF77D7C" w:rsidR="00786B0F" w:rsidRPr="00D727C6" w:rsidRDefault="00F67063" w:rsidP="004A4059">
      <w:pPr>
        <w:jc w:val="both"/>
        <w:rPr>
          <w:rFonts w:cstheme="minorHAnsi"/>
          <w:sz w:val="22"/>
          <w:szCs w:val="22"/>
        </w:rPr>
      </w:pPr>
      <w:r w:rsidRPr="00D727C6">
        <w:rPr>
          <w:rFonts w:cstheme="minorHAnsi"/>
          <w:sz w:val="22"/>
          <w:szCs w:val="22"/>
        </w:rPr>
        <w:t>Garantía Técnica de 3 años y en el caso de cableado estructurado 15 años mínimo, a partir de la firma del acta entrega de recepción provisional o definitiva de ser el caso</w:t>
      </w:r>
      <w:r w:rsidR="00786B0F" w:rsidRPr="00D727C6">
        <w:rPr>
          <w:rFonts w:cstheme="minorHAnsi"/>
          <w:sz w:val="22"/>
          <w:szCs w:val="22"/>
        </w:rPr>
        <w:t>.</w:t>
      </w:r>
    </w:p>
    <w:p w14:paraId="452DFE97" w14:textId="77777777" w:rsidR="00786B0F" w:rsidRPr="00D727C6" w:rsidRDefault="00786B0F" w:rsidP="009A0295">
      <w:pPr>
        <w:jc w:val="both"/>
        <w:rPr>
          <w:rFonts w:cstheme="minorHAnsi"/>
          <w:b/>
          <w:sz w:val="22"/>
          <w:szCs w:val="22"/>
          <w:lang w:val="es-ES"/>
        </w:rPr>
      </w:pPr>
    </w:p>
    <w:p w14:paraId="108CC831" w14:textId="77777777" w:rsidR="00786B0F" w:rsidRPr="00D727C6" w:rsidRDefault="00786B0F" w:rsidP="009A0295">
      <w:pPr>
        <w:jc w:val="both"/>
        <w:rPr>
          <w:rFonts w:cstheme="minorHAnsi"/>
          <w:b/>
          <w:sz w:val="22"/>
          <w:szCs w:val="22"/>
          <w:lang w:val="es-ES"/>
        </w:rPr>
      </w:pPr>
      <w:r w:rsidRPr="00D727C6">
        <w:rPr>
          <w:rFonts w:cstheme="minorHAnsi"/>
          <w:b/>
          <w:sz w:val="22"/>
          <w:szCs w:val="22"/>
          <w:lang w:val="es-ES"/>
        </w:rPr>
        <w:t>Equipo mínimo:</w:t>
      </w:r>
    </w:p>
    <w:p w14:paraId="10EA9FB3" w14:textId="77777777" w:rsidR="00786B0F" w:rsidRPr="00D727C6" w:rsidRDefault="00786B0F" w:rsidP="009A0295">
      <w:pPr>
        <w:pStyle w:val="Prrafodelista"/>
        <w:numPr>
          <w:ilvl w:val="0"/>
          <w:numId w:val="167"/>
        </w:numPr>
        <w:jc w:val="both"/>
        <w:rPr>
          <w:rFonts w:cstheme="minorHAnsi"/>
          <w:sz w:val="22"/>
          <w:szCs w:val="22"/>
          <w:lang w:val="es-ES"/>
        </w:rPr>
      </w:pPr>
      <w:r w:rsidRPr="00D727C6">
        <w:rPr>
          <w:rFonts w:cstheme="minorHAnsi"/>
          <w:noProof/>
          <w:sz w:val="22"/>
          <w:szCs w:val="22"/>
          <w:lang w:val="es-ES"/>
        </w:rPr>
        <w:t>Herramienta menor</w:t>
      </w:r>
    </w:p>
    <w:p w14:paraId="13FD635B" w14:textId="77777777" w:rsidR="00786B0F" w:rsidRPr="00D727C6" w:rsidRDefault="00786B0F" w:rsidP="009A0295">
      <w:pPr>
        <w:jc w:val="both"/>
        <w:rPr>
          <w:rFonts w:cstheme="minorHAnsi"/>
          <w:b/>
          <w:sz w:val="22"/>
          <w:szCs w:val="22"/>
          <w:lang w:val="es-ES"/>
        </w:rPr>
      </w:pPr>
    </w:p>
    <w:p w14:paraId="7AD95EEA" w14:textId="77777777" w:rsidR="00786B0F" w:rsidRPr="00D727C6" w:rsidRDefault="00786B0F" w:rsidP="009A0295">
      <w:pPr>
        <w:jc w:val="both"/>
        <w:rPr>
          <w:rFonts w:cstheme="minorHAnsi"/>
          <w:b/>
          <w:sz w:val="22"/>
          <w:szCs w:val="22"/>
          <w:lang w:val="es-ES"/>
        </w:rPr>
      </w:pPr>
      <w:r w:rsidRPr="00D727C6">
        <w:rPr>
          <w:rFonts w:cstheme="minorHAnsi"/>
          <w:b/>
          <w:sz w:val="22"/>
          <w:szCs w:val="22"/>
          <w:lang w:val="es-ES"/>
        </w:rPr>
        <w:t>Medición y Forma de Pago:</w:t>
      </w:r>
    </w:p>
    <w:p w14:paraId="2EB7893A" w14:textId="77777777" w:rsidR="00786B0F" w:rsidRPr="00D727C6" w:rsidRDefault="00786B0F" w:rsidP="004A4059">
      <w:pPr>
        <w:rPr>
          <w:rFonts w:cstheme="minorHAnsi"/>
          <w:sz w:val="22"/>
          <w:szCs w:val="22"/>
          <w:lang w:val="es-ES"/>
        </w:rPr>
      </w:pPr>
      <w:r w:rsidRPr="00D727C6">
        <w:rPr>
          <w:rFonts w:cstheme="minorHAnsi"/>
          <w:sz w:val="22"/>
          <w:szCs w:val="22"/>
          <w:lang w:val="es-ES"/>
        </w:rPr>
        <w:t>Sera cuantificado por (</w:t>
      </w:r>
      <w:r w:rsidRPr="00D727C6">
        <w:rPr>
          <w:rFonts w:cstheme="minorHAnsi"/>
          <w:noProof/>
          <w:sz w:val="22"/>
          <w:szCs w:val="22"/>
          <w:lang w:val="es-ES"/>
        </w:rPr>
        <w:t>punto</w:t>
      </w:r>
      <w:r w:rsidRPr="00D727C6">
        <w:rPr>
          <w:rFonts w:cstheme="minorHAnsi"/>
          <w:sz w:val="22"/>
          <w:szCs w:val="22"/>
          <w:lang w:val="es-ES"/>
        </w:rPr>
        <w:t xml:space="preserve">) </w:t>
      </w:r>
      <w:proofErr w:type="gramStart"/>
      <w:r w:rsidRPr="00D727C6">
        <w:rPr>
          <w:rFonts w:cstheme="minorHAnsi"/>
          <w:sz w:val="22"/>
          <w:szCs w:val="22"/>
          <w:lang w:val="es-ES"/>
        </w:rPr>
        <w:t>de acuerdo a</w:t>
      </w:r>
      <w:proofErr w:type="gramEnd"/>
      <w:r w:rsidRPr="00D727C6">
        <w:rPr>
          <w:rFonts w:cstheme="minorHAnsi"/>
          <w:sz w:val="22"/>
          <w:szCs w:val="22"/>
          <w:lang w:val="es-ES"/>
        </w:rPr>
        <w:t xml:space="preserve"> lo indicado en los volúmenes.</w:t>
      </w:r>
    </w:p>
    <w:p w14:paraId="5218360F" w14:textId="77777777" w:rsidR="00786B0F" w:rsidRPr="00D727C6" w:rsidRDefault="00786B0F" w:rsidP="009A0295">
      <w:pPr>
        <w:rPr>
          <w:rFonts w:cstheme="minorHAnsi"/>
          <w:b/>
          <w:bCs/>
          <w:sz w:val="22"/>
          <w:szCs w:val="22"/>
          <w:lang w:val="es-ES"/>
        </w:rPr>
      </w:pPr>
    </w:p>
    <w:p w14:paraId="05DECA53" w14:textId="77777777" w:rsidR="00786B0F" w:rsidRPr="00D727C6" w:rsidRDefault="00786B0F" w:rsidP="009A0295">
      <w:pPr>
        <w:jc w:val="both"/>
        <w:rPr>
          <w:rFonts w:cstheme="minorHAnsi"/>
          <w:b/>
          <w:sz w:val="22"/>
          <w:szCs w:val="22"/>
          <w:lang w:val="es-ES"/>
        </w:rPr>
      </w:pPr>
      <w:r w:rsidRPr="00D727C6">
        <w:rPr>
          <w:rFonts w:cstheme="minorHAnsi"/>
          <w:b/>
          <w:sz w:val="22"/>
          <w:szCs w:val="22"/>
          <w:lang w:val="es-ES"/>
        </w:rPr>
        <w:t>Mano de obra mínima calificada:</w:t>
      </w:r>
    </w:p>
    <w:p w14:paraId="7B172833" w14:textId="77777777" w:rsidR="00786B0F" w:rsidRPr="00D727C6" w:rsidRDefault="00786B0F" w:rsidP="009754F5">
      <w:pPr>
        <w:pStyle w:val="Prrafodelista"/>
        <w:numPr>
          <w:ilvl w:val="0"/>
          <w:numId w:val="166"/>
        </w:numPr>
        <w:jc w:val="both"/>
        <w:rPr>
          <w:rFonts w:cstheme="minorHAnsi"/>
          <w:noProof/>
          <w:sz w:val="22"/>
          <w:szCs w:val="22"/>
          <w:shd w:val="clear" w:color="auto" w:fill="FFFFFF"/>
          <w:lang w:val="es-ES"/>
        </w:rPr>
      </w:pPr>
      <w:r w:rsidRPr="00D727C6">
        <w:rPr>
          <w:rFonts w:cstheme="minorHAnsi"/>
          <w:noProof/>
          <w:sz w:val="22"/>
          <w:szCs w:val="22"/>
          <w:shd w:val="clear" w:color="auto" w:fill="FFFFFF"/>
          <w:lang w:val="es-ES"/>
        </w:rPr>
        <w:t>Electricista (D2)</w:t>
      </w:r>
    </w:p>
    <w:p w14:paraId="426E338C" w14:textId="77777777" w:rsidR="00786B0F" w:rsidRPr="00D727C6" w:rsidRDefault="00786B0F" w:rsidP="009754F5">
      <w:pPr>
        <w:pStyle w:val="Prrafodelista"/>
        <w:numPr>
          <w:ilvl w:val="0"/>
          <w:numId w:val="166"/>
        </w:numPr>
        <w:jc w:val="both"/>
        <w:rPr>
          <w:rFonts w:cstheme="minorHAnsi"/>
          <w:noProof/>
          <w:sz w:val="22"/>
          <w:szCs w:val="22"/>
          <w:shd w:val="clear" w:color="auto" w:fill="FFFFFF"/>
          <w:lang w:val="es-ES"/>
        </w:rPr>
      </w:pPr>
      <w:r w:rsidRPr="00D727C6">
        <w:rPr>
          <w:rFonts w:cstheme="minorHAnsi"/>
          <w:noProof/>
          <w:sz w:val="22"/>
          <w:szCs w:val="22"/>
          <w:shd w:val="clear" w:color="auto" w:fill="FFFFFF"/>
          <w:lang w:val="es-ES"/>
        </w:rPr>
        <w:t>Peón (E2)</w:t>
      </w:r>
    </w:p>
    <w:p w14:paraId="18BC67FD" w14:textId="77777777" w:rsidR="00786B0F" w:rsidRPr="00D727C6" w:rsidRDefault="00786B0F" w:rsidP="004A4059">
      <w:pPr>
        <w:pStyle w:val="Prrafodelista"/>
        <w:numPr>
          <w:ilvl w:val="0"/>
          <w:numId w:val="166"/>
        </w:numPr>
        <w:jc w:val="both"/>
        <w:rPr>
          <w:rFonts w:cstheme="minorHAnsi"/>
          <w:noProof/>
          <w:sz w:val="22"/>
          <w:szCs w:val="22"/>
          <w:shd w:val="clear" w:color="auto" w:fill="FFFFFF"/>
          <w:lang w:val="es-ES"/>
        </w:rPr>
      </w:pPr>
      <w:r w:rsidRPr="00D727C6">
        <w:rPr>
          <w:rFonts w:cstheme="minorHAnsi"/>
          <w:noProof/>
          <w:sz w:val="22"/>
          <w:szCs w:val="22"/>
          <w:shd w:val="clear" w:color="auto" w:fill="FFFFFF"/>
          <w:lang w:val="es-ES"/>
        </w:rPr>
        <w:t>Supervisor eléctrico general / Supervisor sanitario general (B3)</w:t>
      </w:r>
    </w:p>
    <w:p w14:paraId="0EEE1E7E" w14:textId="77777777" w:rsidR="00786B0F" w:rsidRPr="00D727C6" w:rsidRDefault="00786B0F" w:rsidP="009A0295">
      <w:pPr>
        <w:pStyle w:val="Prrafodelista"/>
        <w:ind w:left="0"/>
        <w:rPr>
          <w:rFonts w:cstheme="minorHAnsi"/>
          <w:sz w:val="22"/>
          <w:szCs w:val="22"/>
          <w:shd w:val="clear" w:color="auto" w:fill="FFFFFF"/>
          <w:lang w:val="es-ES"/>
        </w:rPr>
      </w:pPr>
    </w:p>
    <w:p w14:paraId="6014897C" w14:textId="77777777" w:rsidR="00786B0F" w:rsidRPr="00D727C6" w:rsidRDefault="00786B0F" w:rsidP="009A0295">
      <w:pPr>
        <w:pStyle w:val="Prrafodelista"/>
        <w:ind w:left="0"/>
        <w:rPr>
          <w:rFonts w:cstheme="minorHAnsi"/>
          <w:sz w:val="22"/>
          <w:szCs w:val="22"/>
          <w:shd w:val="clear" w:color="auto" w:fill="FFFFFF"/>
          <w:lang w:val="es-ES"/>
        </w:rPr>
      </w:pPr>
      <w:r w:rsidRPr="00D727C6">
        <w:rPr>
          <w:rFonts w:cstheme="minorHAnsi"/>
          <w:b/>
          <w:sz w:val="22"/>
          <w:szCs w:val="22"/>
          <w:lang w:val="es-ES"/>
        </w:rPr>
        <w:t xml:space="preserve">Servicio Técnico: </w:t>
      </w:r>
      <w:proofErr w:type="gramStart"/>
      <w:r w:rsidRPr="00D727C6">
        <w:rPr>
          <w:rFonts w:cstheme="minorHAnsi"/>
          <w:sz w:val="22"/>
          <w:szCs w:val="22"/>
          <w:lang w:val="es-ES"/>
        </w:rPr>
        <w:t>De acuerdo a</w:t>
      </w:r>
      <w:proofErr w:type="gramEnd"/>
      <w:r w:rsidRPr="00D727C6">
        <w:rPr>
          <w:rFonts w:cstheme="minorHAnsi"/>
          <w:sz w:val="22"/>
          <w:szCs w:val="22"/>
          <w:lang w:val="es-ES"/>
        </w:rPr>
        <w:t xml:space="preserve"> los documentos de garantías y servicio técnico del producto.</w:t>
      </w:r>
    </w:p>
    <w:p w14:paraId="334849C6" w14:textId="77777777" w:rsidR="0021759D" w:rsidRDefault="0021759D" w:rsidP="009A0295">
      <w:pPr>
        <w:jc w:val="both"/>
        <w:rPr>
          <w:rFonts w:cstheme="minorHAnsi"/>
          <w:b/>
          <w:sz w:val="22"/>
          <w:szCs w:val="22"/>
          <w:lang w:val="es-ES"/>
        </w:rPr>
      </w:pPr>
    </w:p>
    <w:p w14:paraId="6120C353" w14:textId="77777777" w:rsidR="00786B0F" w:rsidRDefault="00786B0F" w:rsidP="009A0295">
      <w:pPr>
        <w:jc w:val="both"/>
        <w:rPr>
          <w:rFonts w:cstheme="minorHAnsi"/>
          <w:sz w:val="22"/>
          <w:szCs w:val="22"/>
          <w:lang w:val="es-ES"/>
        </w:rPr>
      </w:pPr>
      <w:r w:rsidRPr="00D727C6">
        <w:rPr>
          <w:rFonts w:cstheme="minorHAnsi"/>
          <w:b/>
          <w:sz w:val="22"/>
          <w:szCs w:val="22"/>
          <w:lang w:val="es-ES"/>
        </w:rPr>
        <w:t>Unidad:</w:t>
      </w:r>
      <w:r w:rsidRPr="00D727C6">
        <w:rPr>
          <w:rFonts w:cstheme="minorHAnsi"/>
          <w:sz w:val="22"/>
          <w:szCs w:val="22"/>
          <w:lang w:val="es-ES"/>
        </w:rPr>
        <w:t xml:space="preserve"> </w:t>
      </w:r>
      <w:r w:rsidR="006E2C9B">
        <w:rPr>
          <w:rFonts w:cstheme="minorHAnsi"/>
          <w:noProof/>
          <w:sz w:val="22"/>
          <w:szCs w:val="22"/>
          <w:lang w:val="es-ES"/>
        </w:rPr>
        <w:t>u</w:t>
      </w:r>
      <w:r w:rsidRPr="00D727C6">
        <w:rPr>
          <w:rFonts w:cstheme="minorHAnsi"/>
          <w:sz w:val="22"/>
          <w:szCs w:val="22"/>
          <w:lang w:val="es-ES"/>
        </w:rPr>
        <w:t xml:space="preserve"> (</w:t>
      </w:r>
      <w:r w:rsidR="006E2C9B">
        <w:rPr>
          <w:rFonts w:cstheme="minorHAnsi"/>
          <w:noProof/>
          <w:sz w:val="22"/>
          <w:szCs w:val="22"/>
          <w:lang w:val="es-ES"/>
        </w:rPr>
        <w:t>unidad</w:t>
      </w:r>
      <w:r w:rsidRPr="00D727C6">
        <w:rPr>
          <w:rFonts w:cstheme="minorHAnsi"/>
          <w:sz w:val="22"/>
          <w:szCs w:val="22"/>
          <w:lang w:val="es-ES"/>
        </w:rPr>
        <w:t>)</w:t>
      </w:r>
    </w:p>
    <w:p w14:paraId="2604E9A2" w14:textId="77777777" w:rsidR="0021759D" w:rsidRDefault="0021759D" w:rsidP="009A0295">
      <w:pPr>
        <w:jc w:val="both"/>
        <w:rPr>
          <w:rFonts w:cstheme="minorHAnsi"/>
          <w:sz w:val="22"/>
          <w:szCs w:val="22"/>
          <w:lang w:val="es-ES"/>
        </w:rPr>
      </w:pPr>
    </w:p>
    <w:p w14:paraId="4A1336AE" w14:textId="77777777" w:rsidR="0021759D" w:rsidRDefault="0021759D" w:rsidP="009A0295">
      <w:pPr>
        <w:jc w:val="both"/>
        <w:rPr>
          <w:rFonts w:cstheme="minorHAnsi"/>
          <w:sz w:val="22"/>
          <w:szCs w:val="22"/>
          <w:lang w:val="es-ES"/>
        </w:rPr>
      </w:pPr>
    </w:p>
    <w:tbl>
      <w:tblPr>
        <w:tblStyle w:val="Tablaconcuadrcula"/>
        <w:tblW w:w="8505" w:type="dxa"/>
        <w:tblInd w:w="-5" w:type="dxa"/>
        <w:tblLook w:val="04A0" w:firstRow="1" w:lastRow="0" w:firstColumn="1" w:lastColumn="0" w:noHBand="0" w:noVBand="1"/>
      </w:tblPr>
      <w:tblGrid>
        <w:gridCol w:w="1036"/>
        <w:gridCol w:w="6197"/>
        <w:gridCol w:w="1272"/>
      </w:tblGrid>
      <w:tr w:rsidR="00786B0F" w:rsidRPr="00FD6AE3" w14:paraId="472526AE" w14:textId="77777777" w:rsidTr="00044EE7">
        <w:tc>
          <w:tcPr>
            <w:tcW w:w="8505" w:type="dxa"/>
            <w:gridSpan w:val="3"/>
            <w:shd w:val="clear" w:color="auto" w:fill="767171" w:themeFill="background2" w:themeFillShade="80"/>
          </w:tcPr>
          <w:p w14:paraId="3E6A3F9B" w14:textId="77777777" w:rsidR="00786B0F" w:rsidRPr="00FD6AE3" w:rsidRDefault="00786B0F" w:rsidP="00044EE7">
            <w:pPr>
              <w:spacing w:before="20"/>
              <w:rPr>
                <w:rFonts w:cstheme="minorHAnsi"/>
                <w:sz w:val="22"/>
                <w:szCs w:val="22"/>
                <w:lang w:val="es-ES"/>
              </w:rPr>
            </w:pPr>
          </w:p>
          <w:p w14:paraId="0D1704F0" w14:textId="77777777" w:rsidR="00786B0F" w:rsidRPr="00FD6AE3" w:rsidRDefault="00786B0F" w:rsidP="00252DF6">
            <w:pPr>
              <w:spacing w:before="20"/>
              <w:jc w:val="center"/>
              <w:rPr>
                <w:rFonts w:cstheme="minorHAnsi"/>
                <w:sz w:val="22"/>
                <w:szCs w:val="22"/>
                <w:lang w:val="es-ES"/>
              </w:rPr>
            </w:pPr>
            <w:r w:rsidRPr="00FD6AE3">
              <w:rPr>
                <w:rFonts w:eastAsia="Arial" w:cstheme="minorHAnsi"/>
                <w:b/>
                <w:color w:val="FDFDFD"/>
                <w:sz w:val="22"/>
                <w:szCs w:val="22"/>
                <w:lang w:val="es-ES"/>
              </w:rPr>
              <w:t>ESPECIFICACIONES TÉCNICAS ELECTRÓNICAS</w:t>
            </w:r>
          </w:p>
        </w:tc>
      </w:tr>
      <w:tr w:rsidR="00786B0F" w:rsidRPr="00FD6AE3" w14:paraId="0472C1F9" w14:textId="77777777" w:rsidTr="00252DF6">
        <w:trPr>
          <w:trHeight w:val="388"/>
        </w:trPr>
        <w:tc>
          <w:tcPr>
            <w:tcW w:w="1036" w:type="dxa"/>
            <w:vAlign w:val="center"/>
          </w:tcPr>
          <w:p w14:paraId="7749C397" w14:textId="77777777" w:rsidR="00786B0F" w:rsidRPr="00FD6AE3" w:rsidRDefault="00786B0F" w:rsidP="00044EE7">
            <w:pPr>
              <w:pStyle w:val="Encabezado"/>
              <w:spacing w:before="120"/>
              <w:jc w:val="center"/>
              <w:rPr>
                <w:rFonts w:cstheme="minorHAnsi"/>
                <w:b/>
                <w:sz w:val="22"/>
                <w:szCs w:val="22"/>
                <w:lang w:val="es-MX"/>
              </w:rPr>
            </w:pPr>
            <w:r w:rsidRPr="00FD6AE3">
              <w:rPr>
                <w:rFonts w:cstheme="minorHAnsi"/>
                <w:b/>
                <w:sz w:val="22"/>
                <w:szCs w:val="22"/>
                <w:lang w:val="es-MX"/>
              </w:rPr>
              <w:t>CÓDIGO</w:t>
            </w:r>
          </w:p>
        </w:tc>
        <w:tc>
          <w:tcPr>
            <w:tcW w:w="6197" w:type="dxa"/>
            <w:vAlign w:val="center"/>
          </w:tcPr>
          <w:p w14:paraId="63E164A6" w14:textId="77777777" w:rsidR="00786B0F" w:rsidRPr="00FD6AE3" w:rsidRDefault="00786B0F" w:rsidP="00044EE7">
            <w:pPr>
              <w:pStyle w:val="Encabezado"/>
              <w:spacing w:before="120"/>
              <w:jc w:val="center"/>
              <w:rPr>
                <w:rFonts w:cstheme="minorHAnsi"/>
                <w:b/>
                <w:sz w:val="22"/>
                <w:szCs w:val="22"/>
              </w:rPr>
            </w:pPr>
            <w:r w:rsidRPr="00FD6AE3">
              <w:rPr>
                <w:rFonts w:cstheme="minorHAnsi"/>
                <w:b/>
                <w:sz w:val="22"/>
                <w:szCs w:val="22"/>
                <w:lang w:val="es-MX"/>
              </w:rPr>
              <w:t>DESCRIPCIÓN DE RUBRO</w:t>
            </w:r>
          </w:p>
        </w:tc>
        <w:tc>
          <w:tcPr>
            <w:tcW w:w="1272" w:type="dxa"/>
            <w:vAlign w:val="center"/>
          </w:tcPr>
          <w:p w14:paraId="58DF2A9E" w14:textId="77777777" w:rsidR="00786B0F" w:rsidRPr="00FD6AE3" w:rsidRDefault="00786B0F" w:rsidP="00044EE7">
            <w:pPr>
              <w:pStyle w:val="Encabezado"/>
              <w:spacing w:before="120"/>
              <w:jc w:val="center"/>
              <w:rPr>
                <w:rFonts w:cstheme="minorHAnsi"/>
                <w:b/>
                <w:sz w:val="22"/>
                <w:szCs w:val="22"/>
              </w:rPr>
            </w:pPr>
            <w:r w:rsidRPr="00FD6AE3">
              <w:rPr>
                <w:rFonts w:cstheme="minorHAnsi"/>
                <w:b/>
                <w:sz w:val="22"/>
                <w:szCs w:val="22"/>
              </w:rPr>
              <w:t>UNIDAD</w:t>
            </w:r>
          </w:p>
        </w:tc>
      </w:tr>
      <w:tr w:rsidR="00786B0F" w:rsidRPr="00FD6AE3" w14:paraId="6C3089B4" w14:textId="77777777" w:rsidTr="00252DF6">
        <w:trPr>
          <w:trHeight w:val="306"/>
        </w:trPr>
        <w:tc>
          <w:tcPr>
            <w:tcW w:w="1036" w:type="dxa"/>
            <w:vAlign w:val="center"/>
          </w:tcPr>
          <w:p w14:paraId="41882760" w14:textId="77777777" w:rsidR="00786B0F" w:rsidRPr="00FD6AE3" w:rsidRDefault="00786B0F" w:rsidP="00044EE7">
            <w:pPr>
              <w:pStyle w:val="Encabezado"/>
              <w:jc w:val="center"/>
              <w:rPr>
                <w:rFonts w:cstheme="minorHAnsi"/>
                <w:sz w:val="22"/>
                <w:szCs w:val="22"/>
                <w:lang w:val="es-ES"/>
              </w:rPr>
            </w:pPr>
            <w:r w:rsidRPr="00FD6AE3">
              <w:rPr>
                <w:rFonts w:cstheme="minorHAnsi"/>
                <w:noProof/>
                <w:sz w:val="22"/>
                <w:szCs w:val="22"/>
                <w:lang w:val="es-ES"/>
              </w:rPr>
              <w:t>501940</w:t>
            </w:r>
          </w:p>
        </w:tc>
        <w:tc>
          <w:tcPr>
            <w:tcW w:w="6197" w:type="dxa"/>
            <w:vAlign w:val="center"/>
          </w:tcPr>
          <w:p w14:paraId="1F5B7760" w14:textId="77777777" w:rsidR="00786B0F" w:rsidRPr="00FD6AE3" w:rsidRDefault="00786B0F" w:rsidP="00044EE7">
            <w:pPr>
              <w:pStyle w:val="Encabezado"/>
              <w:jc w:val="center"/>
              <w:rPr>
                <w:rFonts w:cstheme="minorHAnsi"/>
                <w:noProof/>
                <w:sz w:val="22"/>
                <w:szCs w:val="22"/>
                <w:lang w:val="es-ES"/>
              </w:rPr>
            </w:pPr>
            <w:r w:rsidRPr="00FD6AE3">
              <w:rPr>
                <w:rFonts w:cstheme="minorHAnsi"/>
                <w:noProof/>
                <w:sz w:val="22"/>
                <w:szCs w:val="22"/>
                <w:lang w:val="es-ES"/>
              </w:rPr>
              <w:t>Punto para salida HDMI sin tuberia</w:t>
            </w:r>
          </w:p>
        </w:tc>
        <w:tc>
          <w:tcPr>
            <w:tcW w:w="1272" w:type="dxa"/>
            <w:vAlign w:val="center"/>
          </w:tcPr>
          <w:p w14:paraId="12FF6E20" w14:textId="756393C7" w:rsidR="00786B0F" w:rsidRPr="00FD6AE3" w:rsidRDefault="006E2C9B" w:rsidP="001B7C8F">
            <w:pPr>
              <w:pStyle w:val="Encabezado"/>
              <w:jc w:val="center"/>
              <w:rPr>
                <w:rFonts w:cstheme="minorHAnsi"/>
                <w:sz w:val="22"/>
                <w:szCs w:val="22"/>
              </w:rPr>
            </w:pPr>
            <w:r>
              <w:rPr>
                <w:rFonts w:cstheme="minorHAnsi"/>
                <w:noProof/>
                <w:sz w:val="22"/>
                <w:szCs w:val="22"/>
              </w:rPr>
              <w:t>u</w:t>
            </w:r>
          </w:p>
        </w:tc>
      </w:tr>
    </w:tbl>
    <w:p w14:paraId="1D1FB48E" w14:textId="77777777" w:rsidR="00786B0F" w:rsidRPr="00FD6AE3" w:rsidRDefault="00786B0F" w:rsidP="00044EE7">
      <w:pPr>
        <w:tabs>
          <w:tab w:val="left" w:pos="-720"/>
        </w:tabs>
        <w:suppressAutoHyphens/>
        <w:jc w:val="both"/>
        <w:rPr>
          <w:rFonts w:cstheme="minorHAnsi"/>
          <w:b/>
          <w:sz w:val="22"/>
          <w:szCs w:val="22"/>
        </w:rPr>
      </w:pPr>
    </w:p>
    <w:p w14:paraId="645E704B" w14:textId="77777777" w:rsidR="00786B0F" w:rsidRPr="00FD6AE3" w:rsidRDefault="00786B0F" w:rsidP="009A0295">
      <w:pPr>
        <w:tabs>
          <w:tab w:val="left" w:pos="-720"/>
        </w:tabs>
        <w:suppressAutoHyphens/>
        <w:jc w:val="both"/>
        <w:rPr>
          <w:rFonts w:cstheme="minorHAnsi"/>
          <w:sz w:val="22"/>
          <w:szCs w:val="22"/>
          <w:lang w:eastAsia="es-ES"/>
        </w:rPr>
      </w:pPr>
      <w:r w:rsidRPr="00FD6AE3">
        <w:rPr>
          <w:rFonts w:cstheme="minorHAnsi"/>
          <w:b/>
          <w:sz w:val="22"/>
          <w:szCs w:val="22"/>
        </w:rPr>
        <w:t>Descripción</w:t>
      </w:r>
      <w:r w:rsidRPr="00FD6AE3">
        <w:rPr>
          <w:rFonts w:cstheme="minorHAnsi"/>
          <w:sz w:val="22"/>
          <w:szCs w:val="22"/>
          <w:lang w:eastAsia="es-ES"/>
        </w:rPr>
        <w:t xml:space="preserve">: </w:t>
      </w:r>
    </w:p>
    <w:p w14:paraId="204F234B" w14:textId="77777777" w:rsidR="00786B0F" w:rsidRPr="00FD6AE3" w:rsidRDefault="00786B0F" w:rsidP="004A4059">
      <w:pPr>
        <w:tabs>
          <w:tab w:val="left" w:pos="-720"/>
        </w:tabs>
        <w:suppressAutoHyphens/>
        <w:jc w:val="both"/>
        <w:rPr>
          <w:rFonts w:cstheme="minorHAnsi"/>
          <w:sz w:val="22"/>
          <w:szCs w:val="22"/>
          <w:lang w:eastAsia="es-ES"/>
        </w:rPr>
      </w:pPr>
      <w:r w:rsidRPr="00FD6AE3">
        <w:rPr>
          <w:rFonts w:cstheme="minorHAnsi"/>
          <w:sz w:val="22"/>
          <w:szCs w:val="22"/>
          <w:lang w:eastAsia="es-ES"/>
        </w:rPr>
        <w:t xml:space="preserve">Suministro e instalación de </w:t>
      </w:r>
      <w:r w:rsidRPr="00FD6AE3">
        <w:rPr>
          <w:rFonts w:cstheme="minorHAnsi"/>
          <w:noProof/>
          <w:sz w:val="22"/>
          <w:szCs w:val="22"/>
          <w:lang w:eastAsia="es-ES"/>
        </w:rPr>
        <w:t>Punto para salida HDMI sin tuberia</w:t>
      </w:r>
    </w:p>
    <w:p w14:paraId="1709A58D" w14:textId="77777777" w:rsidR="00786B0F" w:rsidRPr="00FD6AE3" w:rsidRDefault="00786B0F" w:rsidP="009A0295">
      <w:pPr>
        <w:suppressAutoHyphens/>
        <w:jc w:val="both"/>
        <w:rPr>
          <w:rFonts w:cstheme="minorHAnsi"/>
          <w:b/>
          <w:sz w:val="22"/>
          <w:szCs w:val="22"/>
        </w:rPr>
      </w:pPr>
    </w:p>
    <w:p w14:paraId="6820D9A1" w14:textId="77777777" w:rsidR="00786B0F" w:rsidRPr="00FD6AE3" w:rsidRDefault="00786B0F" w:rsidP="009A0295">
      <w:pPr>
        <w:tabs>
          <w:tab w:val="left" w:pos="-720"/>
        </w:tabs>
        <w:suppressAutoHyphens/>
        <w:jc w:val="both"/>
        <w:rPr>
          <w:rFonts w:cstheme="minorHAnsi"/>
          <w:b/>
          <w:sz w:val="22"/>
          <w:szCs w:val="22"/>
        </w:rPr>
      </w:pPr>
      <w:r w:rsidRPr="00FD6AE3">
        <w:rPr>
          <w:rFonts w:cstheme="minorHAnsi"/>
          <w:b/>
          <w:sz w:val="22"/>
          <w:szCs w:val="22"/>
        </w:rPr>
        <w:t>Características técnicas mínimas:</w:t>
      </w:r>
    </w:p>
    <w:p w14:paraId="5E3BF455" w14:textId="77777777" w:rsidR="00786B0F" w:rsidRPr="00FD6AE3" w:rsidRDefault="00786B0F" w:rsidP="009754F5">
      <w:pPr>
        <w:jc w:val="both"/>
        <w:rPr>
          <w:rFonts w:cstheme="minorHAnsi"/>
          <w:noProof/>
          <w:sz w:val="22"/>
          <w:szCs w:val="22"/>
          <w:lang w:val="es-EC" w:eastAsia="es-ES"/>
        </w:rPr>
      </w:pPr>
      <w:r w:rsidRPr="00FD6AE3">
        <w:rPr>
          <w:rFonts w:cstheme="minorHAnsi"/>
          <w:noProof/>
          <w:sz w:val="22"/>
          <w:szCs w:val="22"/>
          <w:lang w:val="es-EC" w:eastAsia="es-ES"/>
        </w:rPr>
        <w:t>Cable HDMI macho-macho 15 m</w:t>
      </w:r>
    </w:p>
    <w:p w14:paraId="3D194608" w14:textId="77777777" w:rsidR="00786B0F" w:rsidRPr="00FD6AE3" w:rsidRDefault="00786B0F" w:rsidP="009754F5">
      <w:pPr>
        <w:jc w:val="both"/>
        <w:rPr>
          <w:rFonts w:cstheme="minorHAnsi"/>
          <w:noProof/>
          <w:sz w:val="22"/>
          <w:szCs w:val="22"/>
          <w:lang w:val="es-EC" w:eastAsia="es-ES"/>
        </w:rPr>
      </w:pPr>
      <w:r w:rsidRPr="00FD6AE3">
        <w:rPr>
          <w:rFonts w:cstheme="minorHAnsi"/>
          <w:noProof/>
          <w:sz w:val="22"/>
          <w:szCs w:val="22"/>
          <w:lang w:val="es-EC" w:eastAsia="es-ES"/>
        </w:rPr>
        <w:t xml:space="preserve">El cable-conexión HDMI es de un solo conector. Transmite audio y vídeo al mismo tiempo. Y es capaz de suministrar mínimo a 2560 × 1600 px de resolución. </w:t>
      </w:r>
    </w:p>
    <w:p w14:paraId="0DA082FE" w14:textId="77777777" w:rsidR="00786B0F" w:rsidRPr="00FD6AE3" w:rsidRDefault="00786B0F" w:rsidP="009754F5">
      <w:pPr>
        <w:jc w:val="both"/>
        <w:rPr>
          <w:rFonts w:cstheme="minorHAnsi"/>
          <w:noProof/>
          <w:sz w:val="22"/>
          <w:szCs w:val="22"/>
          <w:lang w:val="es-EC" w:eastAsia="es-ES"/>
        </w:rPr>
      </w:pPr>
      <w:r w:rsidRPr="00FD6AE3">
        <w:rPr>
          <w:rFonts w:cstheme="minorHAnsi"/>
          <w:noProof/>
          <w:sz w:val="22"/>
          <w:szCs w:val="22"/>
          <w:lang w:val="es-EC" w:eastAsia="es-ES"/>
        </w:rPr>
        <w:t>Cable HDMI TIPO A  de 19 pines, Cable HDMI con conectores macho-hembra, Permite el uso de video estándar, mejorado o de alta definición, así como audio digital multicanal.  Soporta la máxima calidad de video; todos los modos estándar de gráficos para soluciones desde 640X480 píxeles hasta full HD 1080P.Compatible con monitores, pantallas LCD, LED y proyectores. Normativa HDMI 1.4 que soporta las comunicaciones multimedia de alta definición Full HD y 3D, soporta resoluciones HDMI 1.3 y resoluciones de hasta 4096x2160 a 24 fps o 3840x2160 a 30 fps. Permite el envío y recepción de datos mediante la conexión Ethernet de 100 Mbps soportada por el propio cable</w:t>
      </w:r>
    </w:p>
    <w:p w14:paraId="61CDF4D5" w14:textId="77777777" w:rsidR="00786B0F" w:rsidRPr="00FD6AE3" w:rsidRDefault="00786B0F" w:rsidP="009754F5">
      <w:pPr>
        <w:jc w:val="both"/>
        <w:rPr>
          <w:rFonts w:cstheme="minorHAnsi"/>
          <w:noProof/>
          <w:sz w:val="22"/>
          <w:szCs w:val="22"/>
          <w:lang w:val="es-EC" w:eastAsia="es-ES"/>
        </w:rPr>
      </w:pPr>
    </w:p>
    <w:p w14:paraId="4A37E838" w14:textId="6AAFCC45" w:rsidR="00786B0F" w:rsidRPr="00FD6AE3" w:rsidRDefault="00215104" w:rsidP="009A0295">
      <w:pPr>
        <w:rPr>
          <w:rFonts w:cstheme="minorHAnsi"/>
          <w:b/>
          <w:sz w:val="22"/>
          <w:szCs w:val="22"/>
        </w:rPr>
      </w:pPr>
      <w:r>
        <w:rPr>
          <w:rFonts w:cstheme="minorHAnsi"/>
          <w:b/>
          <w:sz w:val="22"/>
          <w:szCs w:val="22"/>
        </w:rPr>
        <w:t>P</w:t>
      </w:r>
      <w:r w:rsidR="00786B0F" w:rsidRPr="00FD6AE3">
        <w:rPr>
          <w:rFonts w:cstheme="minorHAnsi"/>
          <w:b/>
          <w:sz w:val="22"/>
          <w:szCs w:val="22"/>
        </w:rPr>
        <w:t>rocedimiento:</w:t>
      </w:r>
    </w:p>
    <w:p w14:paraId="405FC5E3" w14:textId="77777777" w:rsidR="00786B0F" w:rsidRPr="00FD6AE3" w:rsidRDefault="00786B0F" w:rsidP="009A0295">
      <w:pPr>
        <w:rPr>
          <w:rFonts w:cstheme="minorHAnsi"/>
          <w:sz w:val="22"/>
          <w:szCs w:val="22"/>
        </w:rPr>
      </w:pPr>
      <w:r w:rsidRPr="00FD6AE3">
        <w:rPr>
          <w:rFonts w:cstheme="minorHAnsi"/>
          <w:sz w:val="22"/>
          <w:szCs w:val="22"/>
        </w:rPr>
        <w:t xml:space="preserve">Se realizará la instalación </w:t>
      </w:r>
      <w:proofErr w:type="gramStart"/>
      <w:r w:rsidRPr="00FD6AE3">
        <w:rPr>
          <w:rFonts w:cstheme="minorHAnsi"/>
          <w:sz w:val="22"/>
          <w:szCs w:val="22"/>
        </w:rPr>
        <w:t>de acuerdo a</w:t>
      </w:r>
      <w:proofErr w:type="gramEnd"/>
      <w:r w:rsidRPr="00FD6AE3">
        <w:rPr>
          <w:rFonts w:cstheme="minorHAnsi"/>
          <w:sz w:val="22"/>
          <w:szCs w:val="22"/>
        </w:rPr>
        <w:t xml:space="preserve"> las memorias técnicas, normativas vigentes, y planos para que cumplan con un correcto funcionamiento y puesta en marcha.</w:t>
      </w:r>
    </w:p>
    <w:p w14:paraId="35377D9E" w14:textId="77777777" w:rsidR="00786B0F" w:rsidRPr="00FD6AE3" w:rsidRDefault="00786B0F" w:rsidP="009A0295">
      <w:pPr>
        <w:rPr>
          <w:rFonts w:cstheme="minorHAnsi"/>
          <w:b/>
          <w:sz w:val="22"/>
          <w:szCs w:val="22"/>
        </w:rPr>
      </w:pPr>
    </w:p>
    <w:p w14:paraId="6342883B" w14:textId="77777777" w:rsidR="00786B0F" w:rsidRPr="00FD6AE3" w:rsidRDefault="00786B0F" w:rsidP="009A0295">
      <w:pPr>
        <w:rPr>
          <w:rFonts w:cstheme="minorHAnsi"/>
          <w:sz w:val="22"/>
          <w:szCs w:val="22"/>
        </w:rPr>
      </w:pPr>
      <w:r w:rsidRPr="00FD6AE3">
        <w:rPr>
          <w:rFonts w:cstheme="minorHAnsi"/>
          <w:b/>
          <w:sz w:val="22"/>
          <w:szCs w:val="22"/>
        </w:rPr>
        <w:t>Normativas</w:t>
      </w:r>
      <w:r w:rsidRPr="00FD6AE3">
        <w:rPr>
          <w:rFonts w:cstheme="minorHAnsi"/>
          <w:sz w:val="22"/>
          <w:szCs w:val="22"/>
        </w:rPr>
        <w:t>:</w:t>
      </w:r>
    </w:p>
    <w:p w14:paraId="331F3EDB" w14:textId="77777777" w:rsidR="00786B0F" w:rsidRPr="00FD6AE3" w:rsidRDefault="00786B0F" w:rsidP="009754F5">
      <w:pPr>
        <w:jc w:val="both"/>
        <w:rPr>
          <w:rFonts w:cstheme="minorHAnsi"/>
          <w:noProof/>
          <w:sz w:val="22"/>
          <w:szCs w:val="22"/>
          <w:lang w:val="es-EC" w:eastAsia="es-ES"/>
        </w:rPr>
      </w:pPr>
      <w:r w:rsidRPr="00FD6AE3">
        <w:rPr>
          <w:rFonts w:cstheme="minorHAnsi"/>
          <w:noProof/>
          <w:sz w:val="22"/>
          <w:szCs w:val="22"/>
          <w:lang w:val="es-EC" w:eastAsia="es-ES"/>
        </w:rPr>
        <w:t>• RoHS</w:t>
      </w:r>
    </w:p>
    <w:p w14:paraId="50BB3358" w14:textId="77777777" w:rsidR="00786B0F" w:rsidRPr="00FD6AE3" w:rsidRDefault="00786B0F" w:rsidP="004A4059">
      <w:pPr>
        <w:jc w:val="both"/>
        <w:rPr>
          <w:rFonts w:cstheme="minorHAnsi"/>
          <w:sz w:val="22"/>
          <w:szCs w:val="22"/>
          <w:lang w:val="es-EC" w:eastAsia="es-ES"/>
        </w:rPr>
      </w:pPr>
    </w:p>
    <w:p w14:paraId="7887651D" w14:textId="77777777" w:rsidR="00786B0F" w:rsidRPr="00FD6AE3" w:rsidRDefault="00786B0F" w:rsidP="009A0295">
      <w:pPr>
        <w:rPr>
          <w:rFonts w:cstheme="minorHAnsi"/>
          <w:b/>
          <w:bCs/>
          <w:sz w:val="22"/>
          <w:szCs w:val="22"/>
          <w:lang w:val="es-ES"/>
        </w:rPr>
      </w:pPr>
      <w:r w:rsidRPr="00FD6AE3">
        <w:rPr>
          <w:rFonts w:cstheme="minorHAnsi"/>
          <w:b/>
          <w:bCs/>
          <w:sz w:val="22"/>
          <w:szCs w:val="22"/>
          <w:lang w:val="es-ES"/>
        </w:rPr>
        <w:lastRenderedPageBreak/>
        <w:t>Materiales mínimos:</w:t>
      </w:r>
    </w:p>
    <w:p w14:paraId="761D8CB6" w14:textId="77777777" w:rsidR="00786B0F" w:rsidRPr="00FD6AE3" w:rsidRDefault="00786B0F" w:rsidP="009754F5">
      <w:pPr>
        <w:pStyle w:val="Prrafodelista"/>
        <w:numPr>
          <w:ilvl w:val="0"/>
          <w:numId w:val="168"/>
        </w:numPr>
        <w:tabs>
          <w:tab w:val="left" w:pos="-720"/>
        </w:tabs>
        <w:suppressAutoHyphens/>
        <w:jc w:val="both"/>
        <w:rPr>
          <w:rFonts w:cstheme="minorHAnsi"/>
          <w:noProof/>
          <w:sz w:val="22"/>
          <w:szCs w:val="22"/>
          <w:lang w:val="en-US" w:eastAsia="es-ES"/>
        </w:rPr>
      </w:pPr>
      <w:r w:rsidRPr="00FD6AE3">
        <w:rPr>
          <w:rFonts w:cstheme="minorHAnsi"/>
          <w:noProof/>
          <w:sz w:val="22"/>
          <w:szCs w:val="22"/>
          <w:lang w:val="en-US" w:eastAsia="es-ES"/>
        </w:rPr>
        <w:t>Cable HDMI 15m</w:t>
      </w:r>
    </w:p>
    <w:p w14:paraId="66AC23D1" w14:textId="77777777" w:rsidR="00786B0F" w:rsidRPr="00FD6AE3" w:rsidRDefault="00786B0F" w:rsidP="004A4059">
      <w:pPr>
        <w:pStyle w:val="Prrafodelista"/>
        <w:numPr>
          <w:ilvl w:val="0"/>
          <w:numId w:val="168"/>
        </w:numPr>
        <w:tabs>
          <w:tab w:val="left" w:pos="-720"/>
        </w:tabs>
        <w:suppressAutoHyphens/>
        <w:jc w:val="both"/>
        <w:rPr>
          <w:rFonts w:cstheme="minorHAnsi"/>
          <w:sz w:val="22"/>
          <w:szCs w:val="22"/>
          <w:lang w:val="en-US" w:eastAsia="es-ES"/>
        </w:rPr>
      </w:pPr>
      <w:r w:rsidRPr="00FD6AE3">
        <w:rPr>
          <w:rFonts w:cstheme="minorHAnsi"/>
          <w:noProof/>
          <w:sz w:val="22"/>
          <w:szCs w:val="22"/>
          <w:lang w:val="en-US" w:eastAsia="es-ES"/>
        </w:rPr>
        <w:t>Face Plate HDMI</w:t>
      </w:r>
    </w:p>
    <w:p w14:paraId="74E6F2F2" w14:textId="77777777" w:rsidR="00786B0F" w:rsidRPr="00FD6AE3" w:rsidRDefault="00786B0F" w:rsidP="009A0295">
      <w:pPr>
        <w:rPr>
          <w:rFonts w:cstheme="minorHAnsi"/>
          <w:sz w:val="22"/>
          <w:szCs w:val="22"/>
          <w:lang w:val="en-US" w:eastAsia="es-ES"/>
        </w:rPr>
      </w:pPr>
    </w:p>
    <w:p w14:paraId="5B032EF0" w14:textId="77777777" w:rsidR="00786B0F" w:rsidRPr="00FD6AE3" w:rsidRDefault="00786B0F" w:rsidP="009A0295">
      <w:pPr>
        <w:rPr>
          <w:rFonts w:cstheme="minorHAnsi"/>
          <w:b/>
          <w:sz w:val="22"/>
          <w:szCs w:val="22"/>
          <w:lang w:val="es-ES"/>
        </w:rPr>
      </w:pPr>
      <w:r w:rsidRPr="00FD6AE3">
        <w:rPr>
          <w:rFonts w:cstheme="minorHAnsi"/>
          <w:b/>
          <w:sz w:val="22"/>
          <w:szCs w:val="22"/>
          <w:lang w:val="es-ES"/>
        </w:rPr>
        <w:t>Garantía:</w:t>
      </w:r>
    </w:p>
    <w:p w14:paraId="5FCE34F7" w14:textId="2E830B17" w:rsidR="00786B0F" w:rsidRPr="00FD6AE3" w:rsidRDefault="00F67063" w:rsidP="004A4059">
      <w:pPr>
        <w:jc w:val="both"/>
        <w:rPr>
          <w:rFonts w:cstheme="minorHAnsi"/>
          <w:sz w:val="22"/>
          <w:szCs w:val="22"/>
        </w:rPr>
      </w:pPr>
      <w:r w:rsidRPr="00FD6AE3">
        <w:rPr>
          <w:rFonts w:cstheme="minorHAnsi"/>
          <w:sz w:val="22"/>
          <w:szCs w:val="22"/>
        </w:rPr>
        <w:t>Garantía Técnica de 3 años y en el caso de cableado estructurado 15 años mínimo, a partir de la firma del acta entrega de recepción provisional o definitiva de ser el caso</w:t>
      </w:r>
      <w:r w:rsidR="00786B0F" w:rsidRPr="00FD6AE3">
        <w:rPr>
          <w:rFonts w:cstheme="minorHAnsi"/>
          <w:sz w:val="22"/>
          <w:szCs w:val="22"/>
        </w:rPr>
        <w:t>.</w:t>
      </w:r>
    </w:p>
    <w:p w14:paraId="04D2D834" w14:textId="77777777" w:rsidR="00786B0F" w:rsidRPr="00FD6AE3" w:rsidRDefault="00786B0F" w:rsidP="009A0295">
      <w:pPr>
        <w:jc w:val="both"/>
        <w:rPr>
          <w:rFonts w:cstheme="minorHAnsi"/>
          <w:b/>
          <w:sz w:val="22"/>
          <w:szCs w:val="22"/>
          <w:lang w:val="es-ES"/>
        </w:rPr>
      </w:pPr>
    </w:p>
    <w:p w14:paraId="27BCE8A8" w14:textId="77777777" w:rsidR="00786B0F" w:rsidRPr="00FD6AE3" w:rsidRDefault="00786B0F" w:rsidP="009A0295">
      <w:pPr>
        <w:jc w:val="both"/>
        <w:rPr>
          <w:rFonts w:cstheme="minorHAnsi"/>
          <w:b/>
          <w:sz w:val="22"/>
          <w:szCs w:val="22"/>
          <w:lang w:val="es-ES"/>
        </w:rPr>
      </w:pPr>
      <w:r w:rsidRPr="00FD6AE3">
        <w:rPr>
          <w:rFonts w:cstheme="minorHAnsi"/>
          <w:b/>
          <w:sz w:val="22"/>
          <w:szCs w:val="22"/>
          <w:lang w:val="es-ES"/>
        </w:rPr>
        <w:t>Equipo mínimo:</w:t>
      </w:r>
    </w:p>
    <w:p w14:paraId="5CE1B0B0" w14:textId="77777777" w:rsidR="00786B0F" w:rsidRPr="00FD6AE3" w:rsidRDefault="00786B0F" w:rsidP="009A0295">
      <w:pPr>
        <w:pStyle w:val="Prrafodelista"/>
        <w:numPr>
          <w:ilvl w:val="0"/>
          <w:numId w:val="167"/>
        </w:numPr>
        <w:jc w:val="both"/>
        <w:rPr>
          <w:rFonts w:cstheme="minorHAnsi"/>
          <w:sz w:val="22"/>
          <w:szCs w:val="22"/>
          <w:lang w:val="es-ES"/>
        </w:rPr>
      </w:pPr>
      <w:r w:rsidRPr="00FD6AE3">
        <w:rPr>
          <w:rFonts w:cstheme="minorHAnsi"/>
          <w:noProof/>
          <w:sz w:val="22"/>
          <w:szCs w:val="22"/>
          <w:lang w:val="es-ES"/>
        </w:rPr>
        <w:t>Herramienta menor</w:t>
      </w:r>
    </w:p>
    <w:p w14:paraId="59442654" w14:textId="77777777" w:rsidR="00786B0F" w:rsidRPr="00FD6AE3" w:rsidRDefault="00786B0F" w:rsidP="009A0295">
      <w:pPr>
        <w:jc w:val="both"/>
        <w:rPr>
          <w:rFonts w:cstheme="minorHAnsi"/>
          <w:b/>
          <w:sz w:val="22"/>
          <w:szCs w:val="22"/>
          <w:lang w:val="es-ES"/>
        </w:rPr>
      </w:pPr>
    </w:p>
    <w:p w14:paraId="267F4EEA" w14:textId="77777777" w:rsidR="00786B0F" w:rsidRPr="00FD6AE3" w:rsidRDefault="00786B0F" w:rsidP="009A0295">
      <w:pPr>
        <w:jc w:val="both"/>
        <w:rPr>
          <w:rFonts w:cstheme="minorHAnsi"/>
          <w:b/>
          <w:sz w:val="22"/>
          <w:szCs w:val="22"/>
          <w:lang w:val="es-ES"/>
        </w:rPr>
      </w:pPr>
      <w:r w:rsidRPr="00FD6AE3">
        <w:rPr>
          <w:rFonts w:cstheme="minorHAnsi"/>
          <w:b/>
          <w:sz w:val="22"/>
          <w:szCs w:val="22"/>
          <w:lang w:val="es-ES"/>
        </w:rPr>
        <w:t>Medición y Forma de Pago:</w:t>
      </w:r>
    </w:p>
    <w:p w14:paraId="00741B2A" w14:textId="0329F16E" w:rsidR="00786B0F" w:rsidRPr="00FD6AE3" w:rsidRDefault="00786B0F" w:rsidP="004A4059">
      <w:pPr>
        <w:rPr>
          <w:rFonts w:cstheme="minorHAnsi"/>
          <w:sz w:val="22"/>
          <w:szCs w:val="22"/>
          <w:lang w:val="es-ES"/>
        </w:rPr>
      </w:pPr>
      <w:r w:rsidRPr="00FD6AE3">
        <w:rPr>
          <w:rFonts w:cstheme="minorHAnsi"/>
          <w:sz w:val="22"/>
          <w:szCs w:val="22"/>
          <w:lang w:val="es-ES"/>
        </w:rPr>
        <w:t>Sera cuantificado por (</w:t>
      </w:r>
      <w:r w:rsidR="006E2C9B">
        <w:rPr>
          <w:rFonts w:cstheme="minorHAnsi"/>
          <w:noProof/>
          <w:sz w:val="22"/>
          <w:szCs w:val="22"/>
          <w:lang w:val="es-ES"/>
        </w:rPr>
        <w:t>unidad</w:t>
      </w:r>
      <w:r w:rsidRPr="00FD6AE3">
        <w:rPr>
          <w:rFonts w:cstheme="minorHAnsi"/>
          <w:sz w:val="22"/>
          <w:szCs w:val="22"/>
          <w:lang w:val="es-ES"/>
        </w:rPr>
        <w:t xml:space="preserve">) </w:t>
      </w:r>
      <w:proofErr w:type="gramStart"/>
      <w:r w:rsidRPr="00FD6AE3">
        <w:rPr>
          <w:rFonts w:cstheme="minorHAnsi"/>
          <w:sz w:val="22"/>
          <w:szCs w:val="22"/>
          <w:lang w:val="es-ES"/>
        </w:rPr>
        <w:t>de acuerdo a</w:t>
      </w:r>
      <w:proofErr w:type="gramEnd"/>
      <w:r w:rsidRPr="00FD6AE3">
        <w:rPr>
          <w:rFonts w:cstheme="minorHAnsi"/>
          <w:sz w:val="22"/>
          <w:szCs w:val="22"/>
          <w:lang w:val="es-ES"/>
        </w:rPr>
        <w:t xml:space="preserve"> lo indicado en los volúmenes.</w:t>
      </w:r>
    </w:p>
    <w:p w14:paraId="0142C858" w14:textId="77777777" w:rsidR="00786B0F" w:rsidRPr="00FD6AE3" w:rsidRDefault="00786B0F" w:rsidP="009A0295">
      <w:pPr>
        <w:rPr>
          <w:rFonts w:cstheme="minorHAnsi"/>
          <w:b/>
          <w:bCs/>
          <w:sz w:val="22"/>
          <w:szCs w:val="22"/>
          <w:lang w:val="es-ES"/>
        </w:rPr>
      </w:pPr>
    </w:p>
    <w:p w14:paraId="7A0C8047" w14:textId="77777777" w:rsidR="00786B0F" w:rsidRPr="00FD6AE3" w:rsidRDefault="00786B0F" w:rsidP="009A0295">
      <w:pPr>
        <w:jc w:val="both"/>
        <w:rPr>
          <w:rFonts w:cstheme="minorHAnsi"/>
          <w:b/>
          <w:sz w:val="22"/>
          <w:szCs w:val="22"/>
          <w:lang w:val="es-ES"/>
        </w:rPr>
      </w:pPr>
      <w:r w:rsidRPr="00FD6AE3">
        <w:rPr>
          <w:rFonts w:cstheme="minorHAnsi"/>
          <w:b/>
          <w:sz w:val="22"/>
          <w:szCs w:val="22"/>
          <w:lang w:val="es-ES"/>
        </w:rPr>
        <w:t>Mano de obra mínima calificada:</w:t>
      </w:r>
    </w:p>
    <w:p w14:paraId="036CB6DC" w14:textId="77777777" w:rsidR="00786B0F" w:rsidRPr="00FD6AE3" w:rsidRDefault="00786B0F" w:rsidP="009754F5">
      <w:pPr>
        <w:pStyle w:val="Prrafodelista"/>
        <w:numPr>
          <w:ilvl w:val="0"/>
          <w:numId w:val="166"/>
        </w:numPr>
        <w:jc w:val="both"/>
        <w:rPr>
          <w:rFonts w:cstheme="minorHAnsi"/>
          <w:noProof/>
          <w:sz w:val="22"/>
          <w:szCs w:val="22"/>
          <w:shd w:val="clear" w:color="auto" w:fill="FFFFFF"/>
          <w:lang w:val="es-ES"/>
        </w:rPr>
      </w:pPr>
      <w:r w:rsidRPr="00FD6AE3">
        <w:rPr>
          <w:rFonts w:cstheme="minorHAnsi"/>
          <w:noProof/>
          <w:sz w:val="22"/>
          <w:szCs w:val="22"/>
          <w:shd w:val="clear" w:color="auto" w:fill="FFFFFF"/>
          <w:lang w:val="es-ES"/>
        </w:rPr>
        <w:t>Maestro eléctrico /liniero/subestación (C1)</w:t>
      </w:r>
    </w:p>
    <w:p w14:paraId="7CAFCC77" w14:textId="77777777" w:rsidR="00786B0F" w:rsidRPr="00FD6AE3" w:rsidRDefault="00786B0F" w:rsidP="004A4059">
      <w:pPr>
        <w:pStyle w:val="Prrafodelista"/>
        <w:numPr>
          <w:ilvl w:val="0"/>
          <w:numId w:val="166"/>
        </w:numPr>
        <w:jc w:val="both"/>
        <w:rPr>
          <w:rFonts w:cstheme="minorHAnsi"/>
          <w:noProof/>
          <w:sz w:val="22"/>
          <w:szCs w:val="22"/>
          <w:shd w:val="clear" w:color="auto" w:fill="FFFFFF"/>
          <w:lang w:val="es-ES"/>
        </w:rPr>
      </w:pPr>
      <w:r w:rsidRPr="00FD6AE3">
        <w:rPr>
          <w:rFonts w:cstheme="minorHAnsi"/>
          <w:noProof/>
          <w:sz w:val="22"/>
          <w:szCs w:val="22"/>
          <w:shd w:val="clear" w:color="auto" w:fill="FFFFFF"/>
          <w:lang w:val="es-ES"/>
        </w:rPr>
        <w:t>Electricista (D2)</w:t>
      </w:r>
    </w:p>
    <w:p w14:paraId="7F43FA6C" w14:textId="77777777" w:rsidR="00786B0F" w:rsidRPr="00FD6AE3" w:rsidRDefault="00786B0F" w:rsidP="009A0295">
      <w:pPr>
        <w:pStyle w:val="Prrafodelista"/>
        <w:ind w:left="0"/>
        <w:rPr>
          <w:rFonts w:cstheme="minorHAnsi"/>
          <w:sz w:val="22"/>
          <w:szCs w:val="22"/>
          <w:shd w:val="clear" w:color="auto" w:fill="FFFFFF"/>
          <w:lang w:val="es-ES"/>
        </w:rPr>
      </w:pPr>
    </w:p>
    <w:p w14:paraId="6DEAF18D" w14:textId="77777777" w:rsidR="00786B0F" w:rsidRPr="00FD6AE3" w:rsidRDefault="00786B0F" w:rsidP="009A0295">
      <w:pPr>
        <w:pStyle w:val="Prrafodelista"/>
        <w:ind w:left="0"/>
        <w:rPr>
          <w:rFonts w:cstheme="minorHAnsi"/>
          <w:sz w:val="22"/>
          <w:szCs w:val="22"/>
          <w:shd w:val="clear" w:color="auto" w:fill="FFFFFF"/>
          <w:lang w:val="es-ES"/>
        </w:rPr>
      </w:pPr>
      <w:r w:rsidRPr="00FD6AE3">
        <w:rPr>
          <w:rFonts w:cstheme="minorHAnsi"/>
          <w:b/>
          <w:sz w:val="22"/>
          <w:szCs w:val="22"/>
          <w:lang w:val="es-ES"/>
        </w:rPr>
        <w:t xml:space="preserve">Servicio Técnico: </w:t>
      </w:r>
      <w:proofErr w:type="gramStart"/>
      <w:r w:rsidRPr="00FD6AE3">
        <w:rPr>
          <w:rFonts w:cstheme="minorHAnsi"/>
          <w:sz w:val="22"/>
          <w:szCs w:val="22"/>
          <w:lang w:val="es-ES"/>
        </w:rPr>
        <w:t>De acuerdo a</w:t>
      </w:r>
      <w:proofErr w:type="gramEnd"/>
      <w:r w:rsidRPr="00FD6AE3">
        <w:rPr>
          <w:rFonts w:cstheme="minorHAnsi"/>
          <w:sz w:val="22"/>
          <w:szCs w:val="22"/>
          <w:lang w:val="es-ES"/>
        </w:rPr>
        <w:t xml:space="preserve"> los documentos de garantías y servicio técnico del producto.</w:t>
      </w:r>
    </w:p>
    <w:p w14:paraId="102F49B6" w14:textId="77777777" w:rsidR="0021759D" w:rsidRDefault="0021759D" w:rsidP="009A0295">
      <w:pPr>
        <w:jc w:val="both"/>
        <w:rPr>
          <w:rFonts w:cstheme="minorHAnsi"/>
          <w:b/>
          <w:sz w:val="22"/>
          <w:szCs w:val="22"/>
          <w:lang w:val="es-ES"/>
        </w:rPr>
      </w:pPr>
    </w:p>
    <w:p w14:paraId="7E2B4D4C" w14:textId="77777777" w:rsidR="00786B0F" w:rsidRDefault="00786B0F" w:rsidP="009A0295">
      <w:pPr>
        <w:jc w:val="both"/>
        <w:rPr>
          <w:rFonts w:cstheme="minorHAnsi"/>
          <w:sz w:val="22"/>
          <w:szCs w:val="22"/>
          <w:lang w:val="es-ES"/>
        </w:rPr>
      </w:pPr>
      <w:r w:rsidRPr="00FD6AE3">
        <w:rPr>
          <w:rFonts w:cstheme="minorHAnsi"/>
          <w:b/>
          <w:sz w:val="22"/>
          <w:szCs w:val="22"/>
          <w:lang w:val="es-ES"/>
        </w:rPr>
        <w:t>Unidad:</w:t>
      </w:r>
      <w:r w:rsidRPr="00FD6AE3">
        <w:rPr>
          <w:rFonts w:cstheme="minorHAnsi"/>
          <w:sz w:val="22"/>
          <w:szCs w:val="22"/>
          <w:lang w:val="es-ES"/>
        </w:rPr>
        <w:t xml:space="preserve"> </w:t>
      </w:r>
      <w:r w:rsidR="006E2C9B">
        <w:rPr>
          <w:rFonts w:cstheme="minorHAnsi"/>
          <w:noProof/>
          <w:sz w:val="22"/>
          <w:szCs w:val="22"/>
          <w:lang w:val="es-ES"/>
        </w:rPr>
        <w:t>u</w:t>
      </w:r>
      <w:r w:rsidRPr="00FD6AE3">
        <w:rPr>
          <w:rFonts w:cstheme="minorHAnsi"/>
          <w:sz w:val="22"/>
          <w:szCs w:val="22"/>
          <w:lang w:val="es-ES"/>
        </w:rPr>
        <w:t xml:space="preserve"> (</w:t>
      </w:r>
      <w:r w:rsidR="006E2C9B">
        <w:rPr>
          <w:rFonts w:cstheme="minorHAnsi"/>
          <w:noProof/>
          <w:sz w:val="22"/>
          <w:szCs w:val="22"/>
          <w:lang w:val="es-ES"/>
        </w:rPr>
        <w:t>unidad</w:t>
      </w:r>
      <w:r w:rsidRPr="00FD6AE3">
        <w:rPr>
          <w:rFonts w:cstheme="minorHAnsi"/>
          <w:sz w:val="22"/>
          <w:szCs w:val="22"/>
          <w:lang w:val="es-ES"/>
        </w:rPr>
        <w:t>)</w:t>
      </w:r>
    </w:p>
    <w:p w14:paraId="0EC01BC3" w14:textId="77777777" w:rsidR="0021759D" w:rsidRDefault="0021759D" w:rsidP="009A0295">
      <w:pPr>
        <w:jc w:val="both"/>
        <w:rPr>
          <w:rFonts w:cstheme="minorHAnsi"/>
          <w:sz w:val="22"/>
          <w:szCs w:val="22"/>
          <w:lang w:val="es-ES"/>
        </w:rPr>
      </w:pPr>
    </w:p>
    <w:p w14:paraId="41DD700D" w14:textId="77777777" w:rsidR="0021759D" w:rsidRDefault="0021759D" w:rsidP="009A0295">
      <w:pPr>
        <w:jc w:val="both"/>
        <w:rPr>
          <w:rFonts w:cstheme="minorHAnsi"/>
          <w:sz w:val="22"/>
          <w:szCs w:val="22"/>
          <w:lang w:val="es-ES"/>
        </w:rPr>
      </w:pPr>
    </w:p>
    <w:p w14:paraId="664B9B7B" w14:textId="77777777" w:rsidR="0021759D" w:rsidRDefault="0021759D" w:rsidP="009A0295">
      <w:pPr>
        <w:jc w:val="both"/>
        <w:rPr>
          <w:rFonts w:cstheme="minorHAnsi"/>
          <w:sz w:val="22"/>
          <w:szCs w:val="22"/>
          <w:lang w:val="es-ES"/>
        </w:rPr>
      </w:pPr>
    </w:p>
    <w:p w14:paraId="63AEADB1" w14:textId="77777777" w:rsidR="0021759D" w:rsidRDefault="0021759D" w:rsidP="009A0295">
      <w:pPr>
        <w:jc w:val="both"/>
        <w:rPr>
          <w:rFonts w:cstheme="minorHAnsi"/>
          <w:sz w:val="22"/>
          <w:szCs w:val="22"/>
          <w:lang w:val="es-ES"/>
        </w:rPr>
      </w:pPr>
    </w:p>
    <w:p w14:paraId="13AB8CF0" w14:textId="47C94A2C" w:rsidR="0021759D" w:rsidRDefault="0021759D" w:rsidP="009A0295">
      <w:pPr>
        <w:jc w:val="both"/>
        <w:rPr>
          <w:rFonts w:cstheme="minorHAnsi"/>
          <w:sz w:val="22"/>
          <w:szCs w:val="22"/>
          <w:lang w:val="es-ES"/>
        </w:rPr>
        <w:sectPr w:rsidR="0021759D" w:rsidSect="00EE3BCF">
          <w:headerReference w:type="default" r:id="rId61"/>
          <w:pgSz w:w="11906" w:h="16838"/>
          <w:pgMar w:top="1701" w:right="1418" w:bottom="1418" w:left="1701" w:header="1417" w:footer="1814" w:gutter="0"/>
          <w:pgNumType w:start="1"/>
          <w:cols w:space="708"/>
          <w:docGrid w:linePitch="360"/>
        </w:sectPr>
      </w:pP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2"/>
        <w:gridCol w:w="3998"/>
        <w:gridCol w:w="3119"/>
      </w:tblGrid>
      <w:tr w:rsidR="009D6757" w:rsidRPr="00F76D5E" w14:paraId="36F9CF11" w14:textId="77777777" w:rsidTr="000815E2">
        <w:trPr>
          <w:trHeight w:val="1974"/>
        </w:trPr>
        <w:tc>
          <w:tcPr>
            <w:tcW w:w="1922" w:type="dxa"/>
            <w:shd w:val="clear" w:color="auto" w:fill="auto"/>
            <w:vAlign w:val="center"/>
          </w:tcPr>
          <w:p w14:paraId="280458C9" w14:textId="77777777" w:rsidR="009D6757" w:rsidRDefault="009D6757" w:rsidP="000815E2">
            <w:pPr>
              <w:pStyle w:val="TTULO1SECOB"/>
            </w:pPr>
            <w:r>
              <w:t>ACTUALIZADO POR:</w:t>
            </w:r>
          </w:p>
        </w:tc>
        <w:tc>
          <w:tcPr>
            <w:tcW w:w="3998" w:type="dxa"/>
            <w:shd w:val="clear" w:color="auto" w:fill="auto"/>
            <w:vAlign w:val="center"/>
          </w:tcPr>
          <w:p w14:paraId="49CEEAA4" w14:textId="77777777" w:rsidR="009D6757" w:rsidRDefault="009D6757" w:rsidP="000815E2">
            <w:pPr>
              <w:pStyle w:val="TTULO1SECOB"/>
            </w:pPr>
            <w:r>
              <w:t>Arq. Juan Pablo Villafuerte Calderón</w:t>
            </w:r>
          </w:p>
          <w:p w14:paraId="220C6454" w14:textId="77777777" w:rsidR="009D6757" w:rsidRPr="009B1032" w:rsidRDefault="009D6757" w:rsidP="000815E2">
            <w:pPr>
              <w:pStyle w:val="TTULO1SECOB"/>
            </w:pPr>
            <w:r w:rsidRPr="009B1032">
              <w:t xml:space="preserve">Director Nacional de Infraestructura Física </w:t>
            </w:r>
          </w:p>
        </w:tc>
        <w:tc>
          <w:tcPr>
            <w:tcW w:w="3119" w:type="dxa"/>
            <w:shd w:val="clear" w:color="auto" w:fill="auto"/>
            <w:vAlign w:val="center"/>
          </w:tcPr>
          <w:p w14:paraId="5071C0AF" w14:textId="77777777" w:rsidR="009D6757" w:rsidRDefault="009D6757" w:rsidP="000815E2">
            <w:pPr>
              <w:pStyle w:val="TTULO1SECOB"/>
            </w:pPr>
          </w:p>
        </w:tc>
      </w:tr>
    </w:tbl>
    <w:p w14:paraId="374AA190" w14:textId="77777777" w:rsidR="00786B0F" w:rsidRPr="00F1010E" w:rsidRDefault="00786B0F" w:rsidP="009A0295">
      <w:pPr>
        <w:jc w:val="both"/>
        <w:rPr>
          <w:rFonts w:cstheme="minorHAnsi"/>
          <w:sz w:val="22"/>
          <w:szCs w:val="22"/>
          <w:lang w:val="es-ES"/>
        </w:rPr>
      </w:pPr>
    </w:p>
    <w:sectPr w:rsidR="00786B0F" w:rsidRPr="00F1010E" w:rsidSect="00EE3BCF">
      <w:headerReference w:type="default" r:id="rId62"/>
      <w:type w:val="continuous"/>
      <w:pgSz w:w="11906" w:h="16838"/>
      <w:pgMar w:top="1701" w:right="1418" w:bottom="1418" w:left="1701" w:header="1417" w:footer="18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1F5C" w14:textId="77777777" w:rsidR="006779DA" w:rsidRDefault="006779DA" w:rsidP="006F121C">
      <w:r>
        <w:separator/>
      </w:r>
    </w:p>
  </w:endnote>
  <w:endnote w:type="continuationSeparator" w:id="0">
    <w:p w14:paraId="6CECB6BD" w14:textId="77777777" w:rsidR="006779DA" w:rsidRDefault="006779DA" w:rsidP="006F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473B" w14:textId="496EC8C3" w:rsidR="00EC00BC" w:rsidRDefault="00B42884">
    <w:pPr>
      <w:pStyle w:val="Piedepgina"/>
    </w:pPr>
    <w:r>
      <w:rPr>
        <w:noProof/>
        <w:lang w:val="es-EC" w:eastAsia="es-EC"/>
      </w:rPr>
      <w:drawing>
        <wp:anchor distT="0" distB="0" distL="114300" distR="114300" simplePos="0" relativeHeight="251808768" behindDoc="1" locked="0" layoutInCell="1" allowOverlap="1" wp14:anchorId="2CE761D5" wp14:editId="61683AC3">
          <wp:simplePos x="0" y="0"/>
          <wp:positionH relativeFrom="page">
            <wp:posOffset>7620</wp:posOffset>
          </wp:positionH>
          <wp:positionV relativeFrom="paragraph">
            <wp:posOffset>1435735</wp:posOffset>
          </wp:positionV>
          <wp:extent cx="7557770" cy="10695940"/>
          <wp:effectExtent l="0" t="0" r="5080" b="0"/>
          <wp:wrapNone/>
          <wp:docPr id="357185277" name="Imagen 35718527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85277" name="Imagen 35718527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770" cy="10695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804672" behindDoc="1" locked="0" layoutInCell="1" allowOverlap="1" wp14:anchorId="7F8E0562" wp14:editId="04F28E0A">
          <wp:simplePos x="0" y="0"/>
          <wp:positionH relativeFrom="page">
            <wp:posOffset>142875</wp:posOffset>
          </wp:positionH>
          <wp:positionV relativeFrom="paragraph">
            <wp:posOffset>1474470</wp:posOffset>
          </wp:positionV>
          <wp:extent cx="7558260" cy="10696201"/>
          <wp:effectExtent l="0" t="0" r="5080" b="0"/>
          <wp:wrapNone/>
          <wp:docPr id="1205636142" name="Imagen 120563614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36142" name="Imagen 120563614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r w:rsidR="0007114E">
      <w:rPr>
        <w:noProof/>
        <w:lang w:val="es-EC" w:eastAsia="es-EC"/>
      </w:rPr>
      <mc:AlternateContent>
        <mc:Choice Requires="wps">
          <w:drawing>
            <wp:anchor distT="0" distB="0" distL="114300" distR="114300" simplePos="0" relativeHeight="251802624" behindDoc="0" locked="0" layoutInCell="1" allowOverlap="1" wp14:anchorId="57FFB7D7" wp14:editId="4F2D0421">
              <wp:simplePos x="0" y="0"/>
              <wp:positionH relativeFrom="column">
                <wp:posOffset>-518159</wp:posOffset>
              </wp:positionH>
              <wp:positionV relativeFrom="paragraph">
                <wp:posOffset>574675</wp:posOffset>
              </wp:positionV>
              <wp:extent cx="3278505" cy="398145"/>
              <wp:effectExtent l="0" t="0" r="0" b="1905"/>
              <wp:wrapNone/>
              <wp:docPr id="771358836"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562A9EFE"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3C22677E"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0EE911DC"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1E5EEA88" w14:textId="77777777" w:rsidR="0007114E" w:rsidRDefault="0007114E" w:rsidP="0007114E">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7FFB7D7" id="Rectángulo 8" o:spid="_x0000_s1029" style="position:absolute;margin-left:-40.8pt;margin-top:45.25pt;width:258.15pt;height:3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" fillcolor="window" stroked="f">
              <v:textbox inset="2.53958mm,1.2694mm,2.53958mm,1.2694mm">
                <w:txbxContent>
                  <w:p w14:paraId="562A9EFE"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3C22677E"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0EE911DC"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1E5EEA88" w14:textId="77777777" w:rsidR="0007114E" w:rsidRDefault="0007114E" w:rsidP="0007114E">
                    <w:pPr>
                      <w:spacing w:line="200" w:lineRule="auto"/>
                      <w:textDirection w:val="btLr"/>
                    </w:pPr>
                  </w:p>
                </w:txbxContent>
              </v:textbox>
            </v:rect>
          </w:pict>
        </mc:Fallback>
      </mc:AlternateContent>
    </w:r>
    <w:r w:rsidR="00E8401E">
      <w:rPr>
        <w:noProof/>
        <w:lang w:val="es-EC" w:eastAsia="es-EC"/>
      </w:rPr>
      <mc:AlternateContent>
        <mc:Choice Requires="wps">
          <w:drawing>
            <wp:anchor distT="0" distB="0" distL="114300" distR="114300" simplePos="0" relativeHeight="251798528" behindDoc="0" locked="0" layoutInCell="1" allowOverlap="1" wp14:anchorId="69009FCF" wp14:editId="66664434">
              <wp:simplePos x="0" y="0"/>
              <wp:positionH relativeFrom="column">
                <wp:posOffset>-526415</wp:posOffset>
              </wp:positionH>
              <wp:positionV relativeFrom="paragraph">
                <wp:posOffset>186690</wp:posOffset>
              </wp:positionV>
              <wp:extent cx="3390900" cy="262890"/>
              <wp:effectExtent l="0" t="0" r="0" b="3810"/>
              <wp:wrapNone/>
              <wp:docPr id="2026593750"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90900" cy="262890"/>
                      </a:xfrm>
                      <a:prstGeom prst="rect">
                        <a:avLst/>
                      </a:prstGeom>
                      <a:solidFill>
                        <a:sysClr val="window" lastClr="FFFFFF"/>
                      </a:solidFill>
                      <a:ln>
                        <a:noFill/>
                      </a:ln>
                    </wps:spPr>
                    <wps:txbx>
                      <w:txbxContent>
                        <w:p w14:paraId="61BE2CB5" w14:textId="77777777" w:rsidR="00B3150B" w:rsidRPr="008E6156" w:rsidRDefault="00B3150B" w:rsidP="00B3150B">
                          <w:pPr>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9009FCF" id="Rectángulo 2" o:spid="_x0000_s1030" style="position:absolute;margin-left:-41.45pt;margin-top:14.7pt;width:267pt;height:20.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" fillcolor="window" stroked="f">
              <v:textbox inset="2.53958mm,1.2694mm,2.53958mm,1.2694mm">
                <w:txbxContent>
                  <w:p w14:paraId="61BE2CB5" w14:textId="77777777" w:rsidR="00B3150B" w:rsidRPr="008E6156" w:rsidRDefault="00B3150B" w:rsidP="00B3150B">
                    <w:pPr>
                      <w:textDirection w:val="btLr"/>
                      <w:rPr>
                        <w:b/>
                        <w:color w:val="142069"/>
                        <w:sz w:val="28"/>
                      </w:rPr>
                    </w:pPr>
                    <w:r w:rsidRPr="008E6156">
                      <w:rPr>
                        <w:b/>
                        <w:color w:val="142069"/>
                        <w:sz w:val="28"/>
                      </w:rPr>
                      <w:t>Ministerio de Educación</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225E" w14:textId="19943D0F" w:rsidR="001D7168" w:rsidRDefault="00156B57">
    <w:pPr>
      <w:pStyle w:val="Piedepgina"/>
    </w:pPr>
    <w:r>
      <w:rPr>
        <w:noProof/>
      </w:rPr>
      <w:drawing>
        <wp:anchor distT="0" distB="0" distL="114300" distR="114300" simplePos="0" relativeHeight="251910144" behindDoc="1" locked="0" layoutInCell="1" allowOverlap="1" wp14:anchorId="58192DC5" wp14:editId="598B926C">
          <wp:simplePos x="0" y="0"/>
          <wp:positionH relativeFrom="margin">
            <wp:posOffset>-1064895</wp:posOffset>
          </wp:positionH>
          <wp:positionV relativeFrom="paragraph">
            <wp:posOffset>-9471660</wp:posOffset>
          </wp:positionV>
          <wp:extent cx="7549515" cy="10683240"/>
          <wp:effectExtent l="0" t="0" r="0" b="3810"/>
          <wp:wrapNone/>
          <wp:docPr id="1110638399" name="Imagen 111063839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638399" name="Imagen 111063839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515" cy="1068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D7168">
      <w:rPr>
        <w:noProof/>
        <w:lang w:val="es-EC" w:eastAsia="es-EC"/>
      </w:rPr>
      <w:drawing>
        <wp:anchor distT="0" distB="0" distL="114300" distR="114300" simplePos="0" relativeHeight="251813888" behindDoc="1" locked="0" layoutInCell="1" allowOverlap="1" wp14:anchorId="7CDD52AD" wp14:editId="0B2A1FB1">
          <wp:simplePos x="0" y="0"/>
          <wp:positionH relativeFrom="page">
            <wp:posOffset>7620</wp:posOffset>
          </wp:positionH>
          <wp:positionV relativeFrom="paragraph">
            <wp:posOffset>1435735</wp:posOffset>
          </wp:positionV>
          <wp:extent cx="7557770" cy="10695940"/>
          <wp:effectExtent l="0" t="0" r="5080" b="0"/>
          <wp:wrapNone/>
          <wp:docPr id="769245481" name="Imagen 76924548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185277" name="Imagen 35718527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770" cy="1069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1D7168">
      <w:rPr>
        <w:noProof/>
        <w:lang w:val="es-EC" w:eastAsia="es-EC"/>
      </w:rPr>
      <w:drawing>
        <wp:anchor distT="0" distB="0" distL="114300" distR="114300" simplePos="0" relativeHeight="251812864" behindDoc="1" locked="0" layoutInCell="1" allowOverlap="1" wp14:anchorId="5BE148C8" wp14:editId="6CB1F6D2">
          <wp:simplePos x="0" y="0"/>
          <wp:positionH relativeFrom="page">
            <wp:posOffset>142875</wp:posOffset>
          </wp:positionH>
          <wp:positionV relativeFrom="paragraph">
            <wp:posOffset>1474470</wp:posOffset>
          </wp:positionV>
          <wp:extent cx="7558260" cy="10696201"/>
          <wp:effectExtent l="0" t="0" r="5080" b="0"/>
          <wp:wrapNone/>
          <wp:docPr id="50212880" name="Imagen 5021288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36142" name="Imagen 120563614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r w:rsidR="001D7168">
      <w:rPr>
        <w:noProof/>
        <w:lang w:val="es-EC" w:eastAsia="es-EC"/>
      </w:rPr>
      <mc:AlternateContent>
        <mc:Choice Requires="wps">
          <w:drawing>
            <wp:anchor distT="0" distB="0" distL="114300" distR="114300" simplePos="0" relativeHeight="251811840" behindDoc="0" locked="0" layoutInCell="1" allowOverlap="1" wp14:anchorId="0256D226" wp14:editId="57C8B905">
              <wp:simplePos x="0" y="0"/>
              <wp:positionH relativeFrom="column">
                <wp:posOffset>-518159</wp:posOffset>
              </wp:positionH>
              <wp:positionV relativeFrom="paragraph">
                <wp:posOffset>574675</wp:posOffset>
              </wp:positionV>
              <wp:extent cx="3278505" cy="398145"/>
              <wp:effectExtent l="0" t="0" r="0" b="1905"/>
              <wp:wrapNone/>
              <wp:docPr id="846160170"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3862269E" w14:textId="77777777" w:rsidR="001D7168" w:rsidRDefault="001D7168"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2870413C" w14:textId="77777777" w:rsidR="001D7168" w:rsidRDefault="001D7168"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7583595C" w14:textId="77777777" w:rsidR="001D7168" w:rsidRDefault="001D7168"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4B0811F6" w14:textId="77777777" w:rsidR="001D7168" w:rsidRDefault="001D7168" w:rsidP="0007114E">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0256D226" id="_x0000_s1031" style="position:absolute;margin-left:-40.8pt;margin-top:45.25pt;width:258.15pt;height:31.3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" fillcolor="window" stroked="f">
              <v:textbox inset="2.53958mm,1.2694mm,2.53958mm,1.2694mm">
                <w:txbxContent>
                  <w:p w14:paraId="3862269E" w14:textId="77777777" w:rsidR="001D7168" w:rsidRDefault="001D7168"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2870413C" w14:textId="77777777" w:rsidR="001D7168" w:rsidRDefault="001D7168"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7583595C" w14:textId="77777777" w:rsidR="001D7168" w:rsidRDefault="001D7168"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4B0811F6" w14:textId="77777777" w:rsidR="001D7168" w:rsidRDefault="001D7168" w:rsidP="0007114E">
                    <w:pPr>
                      <w:spacing w:line="200" w:lineRule="auto"/>
                      <w:textDirection w:val="btLr"/>
                    </w:pPr>
                  </w:p>
                </w:txbxContent>
              </v:textbox>
            </v:rect>
          </w:pict>
        </mc:Fallback>
      </mc:AlternateContent>
    </w:r>
    <w:r w:rsidR="001D7168">
      <w:rPr>
        <w:noProof/>
        <w:lang w:val="es-EC" w:eastAsia="es-EC"/>
      </w:rPr>
      <mc:AlternateContent>
        <mc:Choice Requires="wps">
          <w:drawing>
            <wp:anchor distT="0" distB="0" distL="114300" distR="114300" simplePos="0" relativeHeight="251810816" behindDoc="0" locked="0" layoutInCell="1" allowOverlap="1" wp14:anchorId="4A6EDE05" wp14:editId="1A483132">
              <wp:simplePos x="0" y="0"/>
              <wp:positionH relativeFrom="column">
                <wp:posOffset>-526415</wp:posOffset>
              </wp:positionH>
              <wp:positionV relativeFrom="paragraph">
                <wp:posOffset>186690</wp:posOffset>
              </wp:positionV>
              <wp:extent cx="3390900" cy="262890"/>
              <wp:effectExtent l="0" t="0" r="0" b="3810"/>
              <wp:wrapNone/>
              <wp:docPr id="1478265199"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90900" cy="262890"/>
                      </a:xfrm>
                      <a:prstGeom prst="rect">
                        <a:avLst/>
                      </a:prstGeom>
                      <a:solidFill>
                        <a:sysClr val="window" lastClr="FFFFFF"/>
                      </a:solidFill>
                      <a:ln>
                        <a:noFill/>
                      </a:ln>
                    </wps:spPr>
                    <wps:txbx>
                      <w:txbxContent>
                        <w:p w14:paraId="6ABA90B7" w14:textId="77777777" w:rsidR="001D7168" w:rsidRPr="008E6156" w:rsidRDefault="001D7168" w:rsidP="00B3150B">
                          <w:pPr>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A6EDE05" id="_x0000_s1032" style="position:absolute;margin-left:-41.45pt;margin-top:14.7pt;width:267pt;height:20.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" fillcolor="window" stroked="f">
              <v:textbox inset="2.53958mm,1.2694mm,2.53958mm,1.2694mm">
                <w:txbxContent>
                  <w:p w14:paraId="6ABA90B7" w14:textId="77777777" w:rsidR="001D7168" w:rsidRPr="008E6156" w:rsidRDefault="001D7168" w:rsidP="00B3150B">
                    <w:pPr>
                      <w:textDirection w:val="btLr"/>
                      <w:rPr>
                        <w:b/>
                        <w:color w:val="142069"/>
                        <w:sz w:val="28"/>
                      </w:rPr>
                    </w:pPr>
                    <w:r w:rsidRPr="008E6156">
                      <w:rPr>
                        <w:b/>
                        <w:color w:val="142069"/>
                        <w:sz w:val="28"/>
                      </w:rPr>
                      <w:t>Ministerio de Educación</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9A260" w14:textId="77777777" w:rsidR="006779DA" w:rsidRDefault="006779DA" w:rsidP="006F121C">
      <w:r>
        <w:separator/>
      </w:r>
    </w:p>
  </w:footnote>
  <w:footnote w:type="continuationSeparator" w:id="0">
    <w:p w14:paraId="3D918904" w14:textId="77777777" w:rsidR="006779DA" w:rsidRDefault="006779DA" w:rsidP="006F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127E9" w14:textId="2CD591C8" w:rsidR="00786B0F" w:rsidRDefault="0007114E">
    <w:pPr>
      <w:pStyle w:val="Encabezado"/>
      <w:rPr>
        <w:noProof/>
        <w:lang w:val="es-EC" w:eastAsia="es-EC"/>
      </w:rPr>
    </w:pPr>
    <w:r>
      <w:rPr>
        <w:noProof/>
        <w:lang w:val="es-EC" w:eastAsia="es-EC"/>
      </w:rPr>
      <w:drawing>
        <wp:anchor distT="0" distB="0" distL="114300" distR="114300" simplePos="0" relativeHeight="251658239" behindDoc="1" locked="0" layoutInCell="1" allowOverlap="1" wp14:anchorId="64B403BF" wp14:editId="6E22009A">
          <wp:simplePos x="0" y="0"/>
          <wp:positionH relativeFrom="page">
            <wp:align>left</wp:align>
          </wp:positionH>
          <wp:positionV relativeFrom="paragraph">
            <wp:posOffset>-898525</wp:posOffset>
          </wp:positionV>
          <wp:extent cx="7558260" cy="10696201"/>
          <wp:effectExtent l="0" t="0" r="5080" b="0"/>
          <wp:wrapNone/>
          <wp:docPr id="1617972195" name="Imagen 1617972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0" distB="0" distL="114300" distR="114300" simplePos="0" relativeHeight="251801600" behindDoc="0" locked="0" layoutInCell="1" allowOverlap="1" wp14:anchorId="57FFB7D7" wp14:editId="7CE29E05">
              <wp:simplePos x="0" y="0"/>
              <wp:positionH relativeFrom="column">
                <wp:posOffset>471805</wp:posOffset>
              </wp:positionH>
              <wp:positionV relativeFrom="paragraph">
                <wp:posOffset>10020300</wp:posOffset>
              </wp:positionV>
              <wp:extent cx="3278505" cy="398145"/>
              <wp:effectExtent l="0" t="0" r="0" b="1905"/>
              <wp:wrapNone/>
              <wp:docPr id="152041525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74DD7028"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6E249242"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0C0BE531"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F643BFA" w14:textId="77777777" w:rsidR="0007114E" w:rsidRDefault="0007114E" w:rsidP="0007114E">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7FFB7D7" id="Rectángulo 7" o:spid="_x0000_s1026" style="position:absolute;margin-left:37.15pt;margin-top:789pt;width:258.15pt;height:31.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" fillcolor="window" stroked="f">
              <v:textbox inset="2.53958mm,1.2694mm,2.53958mm,1.2694mm">
                <w:txbxContent>
                  <w:p w14:paraId="74DD7028"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6E249242"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0C0BE531"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F643BFA" w14:textId="77777777" w:rsidR="0007114E" w:rsidRDefault="0007114E" w:rsidP="0007114E">
                    <w:pPr>
                      <w:spacing w:line="200" w:lineRule="auto"/>
                      <w:textDirection w:val="btLr"/>
                    </w:pPr>
                  </w:p>
                </w:txbxContent>
              </v:textbox>
            </v:rect>
          </w:pict>
        </mc:Fallback>
      </mc:AlternateContent>
    </w:r>
    <w:r>
      <w:rPr>
        <w:noProof/>
        <w:lang w:val="es-EC" w:eastAsia="es-EC"/>
      </w:rPr>
      <mc:AlternateContent>
        <mc:Choice Requires="wps">
          <w:drawing>
            <wp:anchor distT="0" distB="0" distL="114300" distR="114300" simplePos="0" relativeHeight="251800576" behindDoc="0" locked="0" layoutInCell="1" allowOverlap="1" wp14:anchorId="57FFB7D7" wp14:editId="28397CFB">
              <wp:simplePos x="0" y="0"/>
              <wp:positionH relativeFrom="column">
                <wp:posOffset>471805</wp:posOffset>
              </wp:positionH>
              <wp:positionV relativeFrom="paragraph">
                <wp:posOffset>10020300</wp:posOffset>
              </wp:positionV>
              <wp:extent cx="3278505" cy="398145"/>
              <wp:effectExtent l="0" t="0" r="0" b="1905"/>
              <wp:wrapNone/>
              <wp:docPr id="1042382694"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27EE419C"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A57C8BF"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14BD47BE"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C75FD58" w14:textId="77777777" w:rsidR="0007114E" w:rsidRDefault="0007114E" w:rsidP="0007114E">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7FFB7D7" id="Rectángulo 6" o:spid="_x0000_s1027" style="position:absolute;margin-left:37.15pt;margin-top:789pt;width:258.15pt;height:3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" fillcolor="window" stroked="f">
              <v:textbox inset="2.53958mm,1.2694mm,2.53958mm,1.2694mm">
                <w:txbxContent>
                  <w:p w14:paraId="27EE419C" w14:textId="77777777" w:rsidR="0007114E" w:rsidRDefault="0007114E" w:rsidP="0007114E">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A57C8BF" w14:textId="77777777" w:rsidR="0007114E" w:rsidRDefault="0007114E" w:rsidP="0007114E">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14BD47BE" w14:textId="77777777" w:rsidR="0007114E" w:rsidRDefault="0007114E" w:rsidP="0007114E">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C75FD58" w14:textId="77777777" w:rsidR="0007114E" w:rsidRDefault="0007114E" w:rsidP="0007114E">
                    <w:pPr>
                      <w:spacing w:line="200" w:lineRule="auto"/>
                      <w:textDirection w:val="btLr"/>
                    </w:pPr>
                  </w:p>
                </w:txbxContent>
              </v:textbox>
            </v:rect>
          </w:pict>
        </mc:Fallback>
      </mc:AlternateContent>
    </w:r>
    <w:r w:rsidR="00B3150B">
      <w:rPr>
        <w:noProof/>
        <w:lang w:val="es-EC" w:eastAsia="es-EC"/>
      </w:rPr>
      <mc:AlternateContent>
        <mc:Choice Requires="wps">
          <w:drawing>
            <wp:anchor distT="0" distB="0" distL="114300" distR="114300" simplePos="0" relativeHeight="251799552" behindDoc="0" locked="0" layoutInCell="1" allowOverlap="1" wp14:anchorId="57FFB7D7" wp14:editId="3BC72117">
              <wp:simplePos x="0" y="0"/>
              <wp:positionH relativeFrom="column">
                <wp:posOffset>471805</wp:posOffset>
              </wp:positionH>
              <wp:positionV relativeFrom="paragraph">
                <wp:posOffset>10020300</wp:posOffset>
              </wp:positionV>
              <wp:extent cx="3278505" cy="398145"/>
              <wp:effectExtent l="0" t="0" r="0" b="1905"/>
              <wp:wrapNone/>
              <wp:docPr id="969060662"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8505" cy="398145"/>
                      </a:xfrm>
                      <a:prstGeom prst="rect">
                        <a:avLst/>
                      </a:prstGeom>
                      <a:solidFill>
                        <a:sysClr val="window" lastClr="FFFFFF"/>
                      </a:solidFill>
                      <a:ln>
                        <a:noFill/>
                      </a:ln>
                    </wps:spPr>
                    <wps:txbx>
                      <w:txbxContent>
                        <w:p w14:paraId="57C613CA" w14:textId="77777777" w:rsidR="00B3150B" w:rsidRDefault="00B3150B" w:rsidP="00B3150B">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64F205C5" w14:textId="77777777" w:rsidR="00B3150B" w:rsidRDefault="00B3150B" w:rsidP="00B3150B">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33D44B28" w14:textId="77777777" w:rsidR="00B3150B" w:rsidRDefault="00B3150B" w:rsidP="00B3150B">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72540948" w14:textId="77777777" w:rsidR="00B3150B" w:rsidRDefault="00B3150B" w:rsidP="00B3150B">
                          <w:pPr>
                            <w:spacing w:line="200" w:lineRule="auto"/>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57FFB7D7" id="Rectángulo 3" o:spid="_x0000_s1028" style="position:absolute;margin-left:37.15pt;margin-top:789pt;width:258.15pt;height:31.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" fillcolor="window" stroked="f">
              <v:textbox inset="2.53958mm,1.2694mm,2.53958mm,1.2694mm">
                <w:txbxContent>
                  <w:p w14:paraId="57C613CA" w14:textId="77777777" w:rsidR="00B3150B" w:rsidRDefault="00B3150B" w:rsidP="00B3150B">
                    <w:pPr>
                      <w:spacing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64F205C5" w14:textId="77777777" w:rsidR="00B3150B" w:rsidRDefault="00B3150B" w:rsidP="00B3150B">
                    <w:pPr>
                      <w:spacing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33D44B28" w14:textId="77777777" w:rsidR="00B3150B" w:rsidRDefault="00B3150B" w:rsidP="00B3150B">
                    <w:pPr>
                      <w:spacing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72540948" w14:textId="77777777" w:rsidR="00B3150B" w:rsidRDefault="00B3150B" w:rsidP="00B3150B">
                    <w:pPr>
                      <w:spacing w:line="200" w:lineRule="auto"/>
                      <w:textDirection w:val="btLr"/>
                    </w:pPr>
                  </w:p>
                </w:txbxContent>
              </v:textbox>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753C2" w14:textId="2B00A372" w:rsidR="00786B0F" w:rsidRPr="001C5C85" w:rsidRDefault="001C5C85" w:rsidP="001C5C85">
    <w:pPr>
      <w:pStyle w:val="Encabezado"/>
    </w:pPr>
    <w:r>
      <w:rPr>
        <w:noProof/>
        <w:lang w:val="es-EC" w:eastAsia="es-EC"/>
      </w:rPr>
      <w:drawing>
        <wp:anchor distT="0" distB="0" distL="114300" distR="114300" simplePos="0" relativeHeight="251832320" behindDoc="1" locked="0" layoutInCell="1" allowOverlap="1" wp14:anchorId="528B1D09" wp14:editId="27989CDE">
          <wp:simplePos x="0" y="0"/>
          <wp:positionH relativeFrom="margin">
            <wp:posOffset>-1075690</wp:posOffset>
          </wp:positionH>
          <wp:positionV relativeFrom="paragraph">
            <wp:posOffset>-891540</wp:posOffset>
          </wp:positionV>
          <wp:extent cx="7558260" cy="10696201"/>
          <wp:effectExtent l="0" t="0" r="5080" b="0"/>
          <wp:wrapNone/>
          <wp:docPr id="233986496" name="Imagen 23398649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986496" name="Imagen 23398649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11573" w14:textId="6B0E17C7" w:rsidR="00786B0F" w:rsidRPr="001C5C85" w:rsidRDefault="001C5C85" w:rsidP="001C5C85">
    <w:pPr>
      <w:pStyle w:val="Encabezado"/>
    </w:pPr>
    <w:r>
      <w:rPr>
        <w:noProof/>
        <w:lang w:val="es-EC" w:eastAsia="es-EC"/>
      </w:rPr>
      <w:drawing>
        <wp:anchor distT="0" distB="0" distL="114300" distR="114300" simplePos="0" relativeHeight="251834368" behindDoc="1" locked="0" layoutInCell="1" allowOverlap="1" wp14:anchorId="16B3227C" wp14:editId="333A7E6E">
          <wp:simplePos x="0" y="0"/>
          <wp:positionH relativeFrom="page">
            <wp:posOffset>-17145</wp:posOffset>
          </wp:positionH>
          <wp:positionV relativeFrom="paragraph">
            <wp:posOffset>-891540</wp:posOffset>
          </wp:positionV>
          <wp:extent cx="7558260" cy="10696201"/>
          <wp:effectExtent l="0" t="0" r="5080" b="0"/>
          <wp:wrapNone/>
          <wp:docPr id="1481284870" name="Imagen 148128487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284870" name="Imagen 148128487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9D8C" w14:textId="5EBC4B50" w:rsidR="00786B0F" w:rsidRPr="001C5C85" w:rsidRDefault="001C5C85" w:rsidP="001C5C85">
    <w:pPr>
      <w:pStyle w:val="Encabezado"/>
    </w:pPr>
    <w:r>
      <w:rPr>
        <w:noProof/>
        <w:lang w:val="es-EC" w:eastAsia="es-EC"/>
      </w:rPr>
      <w:drawing>
        <wp:anchor distT="0" distB="0" distL="114300" distR="114300" simplePos="0" relativeHeight="251836416" behindDoc="1" locked="0" layoutInCell="1" allowOverlap="1" wp14:anchorId="78A2336C" wp14:editId="335C60F7">
          <wp:simplePos x="0" y="0"/>
          <wp:positionH relativeFrom="page">
            <wp:posOffset>-2540</wp:posOffset>
          </wp:positionH>
          <wp:positionV relativeFrom="paragraph">
            <wp:posOffset>-883920</wp:posOffset>
          </wp:positionV>
          <wp:extent cx="7558260" cy="10696201"/>
          <wp:effectExtent l="0" t="0" r="5080" b="0"/>
          <wp:wrapNone/>
          <wp:docPr id="173819271" name="Imagen 17381927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19271" name="Imagen 173819271"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E90A" w14:textId="3A18B86F" w:rsidR="00786B0F" w:rsidRPr="001C5C85" w:rsidRDefault="001C5C85" w:rsidP="001C5C85">
    <w:pPr>
      <w:pStyle w:val="Encabezado"/>
    </w:pPr>
    <w:r>
      <w:rPr>
        <w:noProof/>
        <w:lang w:val="es-EC" w:eastAsia="es-EC"/>
      </w:rPr>
      <w:drawing>
        <wp:anchor distT="0" distB="0" distL="114300" distR="114300" simplePos="0" relativeHeight="251838464" behindDoc="1" locked="0" layoutInCell="1" allowOverlap="1" wp14:anchorId="27CEDA67" wp14:editId="0F7A6D09">
          <wp:simplePos x="0" y="0"/>
          <wp:positionH relativeFrom="margin">
            <wp:posOffset>-1068070</wp:posOffset>
          </wp:positionH>
          <wp:positionV relativeFrom="paragraph">
            <wp:posOffset>-891540</wp:posOffset>
          </wp:positionV>
          <wp:extent cx="7558260" cy="10696201"/>
          <wp:effectExtent l="0" t="0" r="5080" b="0"/>
          <wp:wrapNone/>
          <wp:docPr id="2057863494" name="Imagen 205786349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863494" name="Imagen 2057863494"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7F78" w14:textId="13269120" w:rsidR="00786B0F" w:rsidRPr="001C5C85" w:rsidRDefault="001C5C85" w:rsidP="001C5C85">
    <w:pPr>
      <w:pStyle w:val="Encabezado"/>
    </w:pPr>
    <w:r>
      <w:rPr>
        <w:noProof/>
        <w:lang w:val="es-EC" w:eastAsia="es-EC"/>
      </w:rPr>
      <w:drawing>
        <wp:anchor distT="0" distB="0" distL="114300" distR="114300" simplePos="0" relativeHeight="251840512" behindDoc="1" locked="0" layoutInCell="1" allowOverlap="1" wp14:anchorId="499A243C" wp14:editId="35451BE9">
          <wp:simplePos x="0" y="0"/>
          <wp:positionH relativeFrom="margin">
            <wp:posOffset>-1090930</wp:posOffset>
          </wp:positionH>
          <wp:positionV relativeFrom="paragraph">
            <wp:posOffset>-888365</wp:posOffset>
          </wp:positionV>
          <wp:extent cx="7558260" cy="10696201"/>
          <wp:effectExtent l="0" t="0" r="5080" b="0"/>
          <wp:wrapNone/>
          <wp:docPr id="237633415" name="Imagen 23763341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33415" name="Imagen 237633415"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72EE" w14:textId="59BBCA80" w:rsidR="00786B0F" w:rsidRDefault="001C5C85">
    <w:pPr>
      <w:pStyle w:val="Encabezado"/>
      <w:rPr>
        <w:noProof/>
        <w:lang w:val="es-EC" w:eastAsia="es-EC"/>
      </w:rPr>
    </w:pPr>
    <w:r>
      <w:rPr>
        <w:noProof/>
        <w:lang w:val="es-EC" w:eastAsia="es-EC"/>
      </w:rPr>
      <w:drawing>
        <wp:anchor distT="0" distB="0" distL="114300" distR="114300" simplePos="0" relativeHeight="251842560" behindDoc="1" locked="0" layoutInCell="1" allowOverlap="1" wp14:anchorId="3954BD01" wp14:editId="5D836759">
          <wp:simplePos x="0" y="0"/>
          <wp:positionH relativeFrom="margin">
            <wp:posOffset>-1075690</wp:posOffset>
          </wp:positionH>
          <wp:positionV relativeFrom="paragraph">
            <wp:posOffset>-891540</wp:posOffset>
          </wp:positionV>
          <wp:extent cx="7558260" cy="10696201"/>
          <wp:effectExtent l="0" t="0" r="5080" b="0"/>
          <wp:wrapNone/>
          <wp:docPr id="1328473953" name="Imagen 132847395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473953" name="Imagen 132847395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2E66" w14:textId="492EBE9E" w:rsidR="00786B0F" w:rsidRDefault="001C5C85">
    <w:pPr>
      <w:pStyle w:val="Encabezado"/>
      <w:rPr>
        <w:noProof/>
        <w:lang w:val="es-EC" w:eastAsia="es-EC"/>
      </w:rPr>
    </w:pPr>
    <w:r>
      <w:rPr>
        <w:noProof/>
        <w:lang w:val="es-EC" w:eastAsia="es-EC"/>
      </w:rPr>
      <w:drawing>
        <wp:anchor distT="0" distB="0" distL="114300" distR="114300" simplePos="0" relativeHeight="251844608" behindDoc="1" locked="0" layoutInCell="1" allowOverlap="1" wp14:anchorId="329CAB51" wp14:editId="19FBDC65">
          <wp:simplePos x="0" y="0"/>
          <wp:positionH relativeFrom="margin">
            <wp:posOffset>-1075690</wp:posOffset>
          </wp:positionH>
          <wp:positionV relativeFrom="paragraph">
            <wp:posOffset>-883920</wp:posOffset>
          </wp:positionV>
          <wp:extent cx="7558260" cy="10696201"/>
          <wp:effectExtent l="0" t="0" r="5080" b="0"/>
          <wp:wrapNone/>
          <wp:docPr id="310074319" name="Imagen 31007431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074319" name="Imagen 31007431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29AE" w14:textId="371B3C13" w:rsidR="00786B0F" w:rsidRDefault="00756A9F">
    <w:pPr>
      <w:pStyle w:val="Encabezado"/>
      <w:rPr>
        <w:noProof/>
        <w:lang w:val="es-EC" w:eastAsia="es-EC"/>
      </w:rPr>
    </w:pPr>
    <w:r>
      <w:rPr>
        <w:noProof/>
        <w:lang w:val="es-EC" w:eastAsia="es-EC"/>
      </w:rPr>
      <w:drawing>
        <wp:anchor distT="0" distB="0" distL="114300" distR="114300" simplePos="0" relativeHeight="251846656" behindDoc="1" locked="0" layoutInCell="1" allowOverlap="1" wp14:anchorId="4C62FC26" wp14:editId="3C930A09">
          <wp:simplePos x="0" y="0"/>
          <wp:positionH relativeFrom="margin">
            <wp:posOffset>-1083310</wp:posOffset>
          </wp:positionH>
          <wp:positionV relativeFrom="paragraph">
            <wp:posOffset>-891540</wp:posOffset>
          </wp:positionV>
          <wp:extent cx="7558260" cy="10696201"/>
          <wp:effectExtent l="0" t="0" r="5080" b="0"/>
          <wp:wrapNone/>
          <wp:docPr id="1798958565" name="Imagen 179895856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958565" name="Imagen 1798958565"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664E5" w14:textId="26CE4BB0" w:rsidR="00786B0F" w:rsidRDefault="00756A9F">
    <w:pPr>
      <w:pStyle w:val="Encabezado"/>
      <w:rPr>
        <w:noProof/>
        <w:lang w:val="es-EC" w:eastAsia="es-EC"/>
      </w:rPr>
    </w:pPr>
    <w:r>
      <w:rPr>
        <w:noProof/>
        <w:lang w:val="es-EC" w:eastAsia="es-EC"/>
      </w:rPr>
      <w:drawing>
        <wp:anchor distT="0" distB="0" distL="114300" distR="114300" simplePos="0" relativeHeight="251848704" behindDoc="1" locked="0" layoutInCell="1" allowOverlap="1" wp14:anchorId="6CEA43AD" wp14:editId="7C3C6056">
          <wp:simplePos x="0" y="0"/>
          <wp:positionH relativeFrom="page">
            <wp:posOffset>-17145</wp:posOffset>
          </wp:positionH>
          <wp:positionV relativeFrom="paragraph">
            <wp:posOffset>-891540</wp:posOffset>
          </wp:positionV>
          <wp:extent cx="7558260" cy="10696201"/>
          <wp:effectExtent l="0" t="0" r="5080" b="0"/>
          <wp:wrapNone/>
          <wp:docPr id="594588976" name="Imagen 59458897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588976" name="Imagen 59458897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34DF" w14:textId="1B2948DD" w:rsidR="00786B0F" w:rsidRDefault="00357FE2">
    <w:pPr>
      <w:pStyle w:val="Encabezado"/>
      <w:rPr>
        <w:noProof/>
        <w:lang w:val="es-EC" w:eastAsia="es-EC"/>
      </w:rPr>
    </w:pPr>
    <w:r>
      <w:rPr>
        <w:noProof/>
        <w:lang w:val="es-EC" w:eastAsia="es-EC"/>
      </w:rPr>
      <w:drawing>
        <wp:anchor distT="0" distB="0" distL="114300" distR="114300" simplePos="0" relativeHeight="251850752" behindDoc="1" locked="0" layoutInCell="1" allowOverlap="1" wp14:anchorId="19DCF7D1" wp14:editId="3F40C62A">
          <wp:simplePos x="0" y="0"/>
          <wp:positionH relativeFrom="margin">
            <wp:posOffset>-1068070</wp:posOffset>
          </wp:positionH>
          <wp:positionV relativeFrom="paragraph">
            <wp:posOffset>-891540</wp:posOffset>
          </wp:positionV>
          <wp:extent cx="7558260" cy="10696201"/>
          <wp:effectExtent l="0" t="0" r="5080" b="0"/>
          <wp:wrapNone/>
          <wp:docPr id="2132972458" name="Imagen 213297245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972458" name="Imagen 213297245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62DE" w14:textId="2ED73A07" w:rsidR="00786B0F" w:rsidRDefault="00B42884">
    <w:pPr>
      <w:pStyle w:val="Encabezado"/>
      <w:rPr>
        <w:noProof/>
        <w:lang w:val="es-EC" w:eastAsia="es-EC"/>
      </w:rPr>
    </w:pPr>
    <w:r>
      <w:rPr>
        <w:noProof/>
        <w:lang w:val="es-EC" w:eastAsia="es-EC"/>
      </w:rPr>
      <w:drawing>
        <wp:anchor distT="0" distB="0" distL="114300" distR="114300" simplePos="0" relativeHeight="251806720" behindDoc="1" locked="0" layoutInCell="1" allowOverlap="1" wp14:anchorId="4650E9CE" wp14:editId="337B5B2A">
          <wp:simplePos x="0" y="0"/>
          <wp:positionH relativeFrom="page">
            <wp:posOffset>5715</wp:posOffset>
          </wp:positionH>
          <wp:positionV relativeFrom="paragraph">
            <wp:posOffset>-883920</wp:posOffset>
          </wp:positionV>
          <wp:extent cx="7558260" cy="10696201"/>
          <wp:effectExtent l="0" t="0" r="5080" b="0"/>
          <wp:wrapNone/>
          <wp:docPr id="1329973307" name="Imagen 132997330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973307" name="Imagen 132997330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9961" w14:textId="41384557" w:rsidR="00786B0F" w:rsidRPr="00357FE2" w:rsidRDefault="00357FE2" w:rsidP="00357FE2">
    <w:pPr>
      <w:pStyle w:val="Encabezado"/>
    </w:pPr>
    <w:r>
      <w:rPr>
        <w:noProof/>
        <w:lang w:val="es-EC" w:eastAsia="es-EC"/>
      </w:rPr>
      <w:drawing>
        <wp:anchor distT="0" distB="0" distL="114300" distR="114300" simplePos="0" relativeHeight="251852800" behindDoc="1" locked="0" layoutInCell="1" allowOverlap="1" wp14:anchorId="26C8E47D" wp14:editId="52E92F11">
          <wp:simplePos x="0" y="0"/>
          <wp:positionH relativeFrom="margin">
            <wp:posOffset>-1068070</wp:posOffset>
          </wp:positionH>
          <wp:positionV relativeFrom="paragraph">
            <wp:posOffset>-891540</wp:posOffset>
          </wp:positionV>
          <wp:extent cx="7558260" cy="10696201"/>
          <wp:effectExtent l="0" t="0" r="5080" b="0"/>
          <wp:wrapNone/>
          <wp:docPr id="1252301486" name="Imagen 125230148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301486" name="Imagen 125230148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3E9DB" w14:textId="52A9AAC5" w:rsidR="00786B0F" w:rsidRPr="00132341" w:rsidRDefault="00132341" w:rsidP="00132341">
    <w:pPr>
      <w:pStyle w:val="Encabezado"/>
    </w:pPr>
    <w:r>
      <w:rPr>
        <w:noProof/>
        <w:lang w:val="es-EC" w:eastAsia="es-EC"/>
      </w:rPr>
      <w:drawing>
        <wp:anchor distT="0" distB="0" distL="114300" distR="114300" simplePos="0" relativeHeight="251854848" behindDoc="1" locked="0" layoutInCell="1" allowOverlap="1" wp14:anchorId="520933D6" wp14:editId="0F94DAA0">
          <wp:simplePos x="0" y="0"/>
          <wp:positionH relativeFrom="margin">
            <wp:posOffset>-1075690</wp:posOffset>
          </wp:positionH>
          <wp:positionV relativeFrom="paragraph">
            <wp:posOffset>-883920</wp:posOffset>
          </wp:positionV>
          <wp:extent cx="7558260" cy="10696201"/>
          <wp:effectExtent l="0" t="0" r="5080" b="0"/>
          <wp:wrapNone/>
          <wp:docPr id="804665277" name="Imagen 80466527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665277" name="Imagen 80466527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0B5D" w14:textId="3A10C130" w:rsidR="00786B0F" w:rsidRPr="006908A3" w:rsidRDefault="006908A3" w:rsidP="006908A3">
    <w:pPr>
      <w:pStyle w:val="Encabezado"/>
    </w:pPr>
    <w:r>
      <w:rPr>
        <w:noProof/>
      </w:rPr>
      <w:drawing>
        <wp:anchor distT="0" distB="0" distL="114300" distR="114300" simplePos="0" relativeHeight="251860992" behindDoc="1" locked="0" layoutInCell="1" allowOverlap="1" wp14:anchorId="64B403BF" wp14:editId="740FDF5A">
          <wp:simplePos x="0" y="0"/>
          <wp:positionH relativeFrom="page">
            <wp:align>left</wp:align>
          </wp:positionH>
          <wp:positionV relativeFrom="paragraph">
            <wp:posOffset>-892175</wp:posOffset>
          </wp:positionV>
          <wp:extent cx="7549753" cy="10683240"/>
          <wp:effectExtent l="0" t="0" r="0" b="3810"/>
          <wp:wrapNone/>
          <wp:docPr id="1633846023"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D1C6" w14:textId="5261F75B" w:rsidR="00786B0F" w:rsidRPr="006908A3" w:rsidRDefault="006908A3" w:rsidP="006908A3">
    <w:pPr>
      <w:pStyle w:val="Encabezado"/>
    </w:pPr>
    <w:r>
      <w:rPr>
        <w:noProof/>
      </w:rPr>
      <w:drawing>
        <wp:anchor distT="0" distB="0" distL="114300" distR="114300" simplePos="0" relativeHeight="251863040" behindDoc="1" locked="0" layoutInCell="1" allowOverlap="1" wp14:anchorId="135B483C" wp14:editId="13436065">
          <wp:simplePos x="0" y="0"/>
          <wp:positionH relativeFrom="margin">
            <wp:posOffset>-1068705</wp:posOffset>
          </wp:positionH>
          <wp:positionV relativeFrom="paragraph">
            <wp:posOffset>-883285</wp:posOffset>
          </wp:positionV>
          <wp:extent cx="7549753" cy="10683240"/>
          <wp:effectExtent l="0" t="0" r="0" b="3810"/>
          <wp:wrapNone/>
          <wp:docPr id="1879041540" name="Imagen 187904154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041540" name="Imagen 187904154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648B" w14:textId="457AC7EF" w:rsidR="00786B0F" w:rsidRPr="006908A3" w:rsidRDefault="006908A3" w:rsidP="006908A3">
    <w:pPr>
      <w:pStyle w:val="Encabezado"/>
    </w:pPr>
    <w:r>
      <w:rPr>
        <w:noProof/>
      </w:rPr>
      <w:drawing>
        <wp:anchor distT="0" distB="0" distL="114300" distR="114300" simplePos="0" relativeHeight="251865088" behindDoc="1" locked="0" layoutInCell="1" allowOverlap="1" wp14:anchorId="12550194" wp14:editId="1A515995">
          <wp:simplePos x="0" y="0"/>
          <wp:positionH relativeFrom="margin">
            <wp:posOffset>-1076325</wp:posOffset>
          </wp:positionH>
          <wp:positionV relativeFrom="paragraph">
            <wp:posOffset>-883920</wp:posOffset>
          </wp:positionV>
          <wp:extent cx="7549753" cy="10683240"/>
          <wp:effectExtent l="0" t="0" r="0" b="3810"/>
          <wp:wrapNone/>
          <wp:docPr id="1559176641" name="Imagen 155917664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176641" name="Imagen 1559176641"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49EE" w14:textId="08E58B8D" w:rsidR="00786B0F" w:rsidRPr="0028673B" w:rsidRDefault="0028673B" w:rsidP="0028673B">
    <w:pPr>
      <w:pStyle w:val="Encabezado"/>
    </w:pPr>
    <w:r>
      <w:rPr>
        <w:noProof/>
      </w:rPr>
      <w:drawing>
        <wp:anchor distT="0" distB="0" distL="114300" distR="114300" simplePos="0" relativeHeight="251867136" behindDoc="1" locked="0" layoutInCell="1" allowOverlap="1" wp14:anchorId="6927642E" wp14:editId="21325365">
          <wp:simplePos x="0" y="0"/>
          <wp:positionH relativeFrom="page">
            <wp:posOffset>5715</wp:posOffset>
          </wp:positionH>
          <wp:positionV relativeFrom="paragraph">
            <wp:posOffset>-891540</wp:posOffset>
          </wp:positionV>
          <wp:extent cx="7549753" cy="10683240"/>
          <wp:effectExtent l="0" t="0" r="0" b="3810"/>
          <wp:wrapNone/>
          <wp:docPr id="1180439026" name="Imagen 118043902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39026" name="Imagen 118043902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E7748" w14:textId="2F551AEA" w:rsidR="00786B0F" w:rsidRPr="0028673B" w:rsidRDefault="0028673B" w:rsidP="0028673B">
    <w:pPr>
      <w:pStyle w:val="Encabezado"/>
    </w:pPr>
    <w:r>
      <w:rPr>
        <w:noProof/>
      </w:rPr>
      <w:drawing>
        <wp:anchor distT="0" distB="0" distL="114300" distR="114300" simplePos="0" relativeHeight="251869184" behindDoc="1" locked="0" layoutInCell="1" allowOverlap="1" wp14:anchorId="6EF6434B" wp14:editId="1F4C768A">
          <wp:simplePos x="0" y="0"/>
          <wp:positionH relativeFrom="margin">
            <wp:posOffset>-1076325</wp:posOffset>
          </wp:positionH>
          <wp:positionV relativeFrom="paragraph">
            <wp:posOffset>-890905</wp:posOffset>
          </wp:positionV>
          <wp:extent cx="7549753" cy="10683240"/>
          <wp:effectExtent l="0" t="0" r="0" b="3810"/>
          <wp:wrapNone/>
          <wp:docPr id="1857339558" name="Imagen 185733955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39558" name="Imagen 185733955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251F" w14:textId="0D562536" w:rsidR="00786B0F" w:rsidRPr="00EF10ED" w:rsidRDefault="00EF10ED" w:rsidP="00EF10ED">
    <w:pPr>
      <w:pStyle w:val="Encabezado"/>
    </w:pPr>
    <w:r>
      <w:rPr>
        <w:noProof/>
      </w:rPr>
      <w:drawing>
        <wp:anchor distT="0" distB="0" distL="114300" distR="114300" simplePos="0" relativeHeight="251871232" behindDoc="1" locked="0" layoutInCell="1" allowOverlap="1" wp14:anchorId="3CDE3BF2" wp14:editId="1356FC6A">
          <wp:simplePos x="0" y="0"/>
          <wp:positionH relativeFrom="margin">
            <wp:posOffset>-1068705</wp:posOffset>
          </wp:positionH>
          <wp:positionV relativeFrom="paragraph">
            <wp:posOffset>-883920</wp:posOffset>
          </wp:positionV>
          <wp:extent cx="7549753" cy="10683240"/>
          <wp:effectExtent l="0" t="0" r="0" b="3810"/>
          <wp:wrapNone/>
          <wp:docPr id="412853474" name="Imagen 41285347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53474" name="Imagen 412853474"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F8C63" w14:textId="177DFB99" w:rsidR="00786B0F" w:rsidRPr="00AC47F3" w:rsidRDefault="00AC47F3" w:rsidP="00AC47F3">
    <w:pPr>
      <w:pStyle w:val="Encabezado"/>
    </w:pPr>
    <w:r>
      <w:rPr>
        <w:noProof/>
      </w:rPr>
      <w:drawing>
        <wp:anchor distT="0" distB="0" distL="114300" distR="114300" simplePos="0" relativeHeight="251873280" behindDoc="1" locked="0" layoutInCell="1" allowOverlap="1" wp14:anchorId="5729D7A0" wp14:editId="4816C0AA">
          <wp:simplePos x="0" y="0"/>
          <wp:positionH relativeFrom="margin">
            <wp:posOffset>-1068705</wp:posOffset>
          </wp:positionH>
          <wp:positionV relativeFrom="paragraph">
            <wp:posOffset>-891540</wp:posOffset>
          </wp:positionV>
          <wp:extent cx="7549753" cy="10683240"/>
          <wp:effectExtent l="0" t="0" r="0" b="3810"/>
          <wp:wrapNone/>
          <wp:docPr id="1921378301" name="Imagen 192137830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378301" name="Imagen 1921378301"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0629" w14:textId="4BADFC83" w:rsidR="00786B0F" w:rsidRPr="004D329E" w:rsidRDefault="004D329E" w:rsidP="004D329E">
    <w:pPr>
      <w:pStyle w:val="Encabezado"/>
    </w:pPr>
    <w:r>
      <w:rPr>
        <w:noProof/>
      </w:rPr>
      <w:drawing>
        <wp:anchor distT="0" distB="0" distL="114300" distR="114300" simplePos="0" relativeHeight="251875328" behindDoc="1" locked="0" layoutInCell="1" allowOverlap="1" wp14:anchorId="6CBCFA77" wp14:editId="7AA10D2A">
          <wp:simplePos x="0" y="0"/>
          <wp:positionH relativeFrom="page">
            <wp:posOffset>-1905</wp:posOffset>
          </wp:positionH>
          <wp:positionV relativeFrom="paragraph">
            <wp:posOffset>-891540</wp:posOffset>
          </wp:positionV>
          <wp:extent cx="7549753" cy="10683240"/>
          <wp:effectExtent l="0" t="0" r="0" b="3810"/>
          <wp:wrapNone/>
          <wp:docPr id="545410003" name="Imagen 54541000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410003" name="Imagen 54541000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35E6C" w14:textId="112C67D2" w:rsidR="00786B0F" w:rsidRDefault="004F6CD8">
    <w:pPr>
      <w:pStyle w:val="Encabezado"/>
      <w:rPr>
        <w:noProof/>
        <w:lang w:val="es-EC" w:eastAsia="es-EC"/>
      </w:rPr>
    </w:pPr>
    <w:r>
      <w:rPr>
        <w:noProof/>
        <w:lang w:val="es-EC" w:eastAsia="es-EC"/>
      </w:rPr>
      <w:drawing>
        <wp:anchor distT="0" distB="0" distL="114300" distR="114300" simplePos="0" relativeHeight="251817984" behindDoc="1" locked="0" layoutInCell="1" allowOverlap="1" wp14:anchorId="1DAA63A3" wp14:editId="4BC19D61">
          <wp:simplePos x="0" y="0"/>
          <wp:positionH relativeFrom="page">
            <wp:posOffset>0</wp:posOffset>
          </wp:positionH>
          <wp:positionV relativeFrom="paragraph">
            <wp:posOffset>9890125</wp:posOffset>
          </wp:positionV>
          <wp:extent cx="7557770" cy="10695940"/>
          <wp:effectExtent l="0" t="0" r="5080" b="0"/>
          <wp:wrapNone/>
          <wp:docPr id="270099866" name="Imagen 27009986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099866" name="Imagen 27009986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7770" cy="1069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EE3BCF">
      <w:rPr>
        <w:noProof/>
        <w:lang w:val="es-EC" w:eastAsia="es-EC"/>
      </w:rPr>
      <w:drawing>
        <wp:anchor distT="0" distB="0" distL="114300" distR="114300" simplePos="0" relativeHeight="251815936" behindDoc="1" locked="0" layoutInCell="1" allowOverlap="1" wp14:anchorId="05310C7D" wp14:editId="5297EB45">
          <wp:simplePos x="0" y="0"/>
          <wp:positionH relativeFrom="page">
            <wp:posOffset>-2540</wp:posOffset>
          </wp:positionH>
          <wp:positionV relativeFrom="paragraph">
            <wp:posOffset>-888365</wp:posOffset>
          </wp:positionV>
          <wp:extent cx="7558260" cy="10696201"/>
          <wp:effectExtent l="0" t="0" r="5080" b="0"/>
          <wp:wrapNone/>
          <wp:docPr id="2032771883" name="Imagen 203277188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71883" name="Imagen 203277188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C6AE" w14:textId="4134DAAD" w:rsidR="00786B0F" w:rsidRPr="004D5277" w:rsidRDefault="004D5277" w:rsidP="004D5277">
    <w:pPr>
      <w:pStyle w:val="Encabezado"/>
    </w:pPr>
    <w:r>
      <w:rPr>
        <w:noProof/>
      </w:rPr>
      <w:drawing>
        <wp:anchor distT="0" distB="0" distL="114300" distR="114300" simplePos="0" relativeHeight="251877376" behindDoc="1" locked="0" layoutInCell="1" allowOverlap="1" wp14:anchorId="6DD6A934" wp14:editId="1A2DD1AC">
          <wp:simplePos x="0" y="0"/>
          <wp:positionH relativeFrom="margin">
            <wp:posOffset>-1068705</wp:posOffset>
          </wp:positionH>
          <wp:positionV relativeFrom="paragraph">
            <wp:posOffset>-883920</wp:posOffset>
          </wp:positionV>
          <wp:extent cx="7549753" cy="10683240"/>
          <wp:effectExtent l="0" t="0" r="0" b="3810"/>
          <wp:wrapNone/>
          <wp:docPr id="1013292444" name="Imagen 101329244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92444" name="Imagen 1013292444"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C74B" w14:textId="63AE6646" w:rsidR="00786B0F" w:rsidRPr="004D5277" w:rsidRDefault="005D2F11" w:rsidP="004D5277">
    <w:pPr>
      <w:pStyle w:val="Encabezado"/>
    </w:pPr>
    <w:r>
      <w:rPr>
        <w:noProof/>
      </w:rPr>
      <w:drawing>
        <wp:anchor distT="0" distB="0" distL="114300" distR="114300" simplePos="0" relativeHeight="251879424" behindDoc="1" locked="0" layoutInCell="1" allowOverlap="1" wp14:anchorId="34967EBF" wp14:editId="25919631">
          <wp:simplePos x="0" y="0"/>
          <wp:positionH relativeFrom="margin">
            <wp:posOffset>-1068705</wp:posOffset>
          </wp:positionH>
          <wp:positionV relativeFrom="paragraph">
            <wp:posOffset>-891540</wp:posOffset>
          </wp:positionV>
          <wp:extent cx="7549753" cy="10683240"/>
          <wp:effectExtent l="0" t="0" r="0" b="3810"/>
          <wp:wrapNone/>
          <wp:docPr id="887515847" name="Imagen 88751584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15847" name="Imagen 88751584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D07C" w14:textId="33848CCE" w:rsidR="00786B0F" w:rsidRPr="0027418E" w:rsidRDefault="0027418E" w:rsidP="0027418E">
    <w:pPr>
      <w:pStyle w:val="Encabezado"/>
    </w:pPr>
    <w:r>
      <w:rPr>
        <w:noProof/>
      </w:rPr>
      <w:drawing>
        <wp:anchor distT="0" distB="0" distL="114300" distR="114300" simplePos="0" relativeHeight="251881472" behindDoc="1" locked="0" layoutInCell="1" allowOverlap="1" wp14:anchorId="7F1A8D67" wp14:editId="47B50E68">
          <wp:simplePos x="0" y="0"/>
          <wp:positionH relativeFrom="page">
            <wp:posOffset>0</wp:posOffset>
          </wp:positionH>
          <wp:positionV relativeFrom="paragraph">
            <wp:posOffset>-891540</wp:posOffset>
          </wp:positionV>
          <wp:extent cx="7549753" cy="10683240"/>
          <wp:effectExtent l="0" t="0" r="0" b="3810"/>
          <wp:wrapNone/>
          <wp:docPr id="1336211796" name="Imagen 133621179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211796" name="Imagen 133621179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F40C" w14:textId="2909AA06" w:rsidR="00786B0F" w:rsidRDefault="0011004D">
    <w:pPr>
      <w:pStyle w:val="Encabezado"/>
      <w:rPr>
        <w:noProof/>
        <w:lang w:val="es-EC" w:eastAsia="es-EC"/>
      </w:rPr>
    </w:pPr>
    <w:r>
      <w:rPr>
        <w:noProof/>
      </w:rPr>
      <w:drawing>
        <wp:anchor distT="0" distB="0" distL="114300" distR="114300" simplePos="0" relativeHeight="251883520" behindDoc="1" locked="0" layoutInCell="1" allowOverlap="1" wp14:anchorId="10564977" wp14:editId="646FE6A6">
          <wp:simplePos x="0" y="0"/>
          <wp:positionH relativeFrom="page">
            <wp:posOffset>-9525</wp:posOffset>
          </wp:positionH>
          <wp:positionV relativeFrom="paragraph">
            <wp:posOffset>-883920</wp:posOffset>
          </wp:positionV>
          <wp:extent cx="7549753" cy="10683240"/>
          <wp:effectExtent l="0" t="0" r="0" b="3810"/>
          <wp:wrapNone/>
          <wp:docPr id="1711381152" name="Imagen 171138115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381152" name="Imagen 171138115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F304" w14:textId="65347CEE" w:rsidR="00786B0F" w:rsidRPr="005D017C" w:rsidRDefault="005D017C" w:rsidP="005D017C">
    <w:pPr>
      <w:pStyle w:val="Encabezado"/>
    </w:pPr>
    <w:r>
      <w:rPr>
        <w:noProof/>
      </w:rPr>
      <w:drawing>
        <wp:anchor distT="0" distB="0" distL="114300" distR="114300" simplePos="0" relativeHeight="251885568" behindDoc="1" locked="0" layoutInCell="1" allowOverlap="1" wp14:anchorId="29A995EC" wp14:editId="7469C584">
          <wp:simplePos x="0" y="0"/>
          <wp:positionH relativeFrom="page">
            <wp:posOffset>0</wp:posOffset>
          </wp:positionH>
          <wp:positionV relativeFrom="paragraph">
            <wp:posOffset>-883920</wp:posOffset>
          </wp:positionV>
          <wp:extent cx="7549753" cy="10683240"/>
          <wp:effectExtent l="0" t="0" r="0" b="3810"/>
          <wp:wrapNone/>
          <wp:docPr id="787657" name="Imagen 78765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657" name="Imagen 78765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FFA6C" w14:textId="1F38A88A" w:rsidR="00786B0F" w:rsidRPr="005D017C" w:rsidRDefault="005D017C" w:rsidP="005D017C">
    <w:pPr>
      <w:pStyle w:val="Encabezado"/>
    </w:pPr>
    <w:r>
      <w:rPr>
        <w:noProof/>
      </w:rPr>
      <w:drawing>
        <wp:anchor distT="0" distB="0" distL="114300" distR="114300" simplePos="0" relativeHeight="251887616" behindDoc="1" locked="0" layoutInCell="1" allowOverlap="1" wp14:anchorId="5BA66F9A" wp14:editId="03D9F76E">
          <wp:simplePos x="0" y="0"/>
          <wp:positionH relativeFrom="page">
            <wp:posOffset>0</wp:posOffset>
          </wp:positionH>
          <wp:positionV relativeFrom="paragraph">
            <wp:posOffset>-891540</wp:posOffset>
          </wp:positionV>
          <wp:extent cx="7549753" cy="10683240"/>
          <wp:effectExtent l="0" t="0" r="0" b="3810"/>
          <wp:wrapNone/>
          <wp:docPr id="389902415" name="Imagen 38990241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902415" name="Imagen 389902415"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F96F3" w14:textId="1C8E84F3" w:rsidR="00786B0F" w:rsidRPr="00156B57" w:rsidRDefault="00156B57" w:rsidP="00156B57">
    <w:pPr>
      <w:pStyle w:val="Encabezado"/>
    </w:pPr>
    <w:r>
      <w:rPr>
        <w:noProof/>
      </w:rPr>
      <w:drawing>
        <wp:anchor distT="0" distB="0" distL="114300" distR="114300" simplePos="0" relativeHeight="251889664" behindDoc="1" locked="0" layoutInCell="1" allowOverlap="1" wp14:anchorId="228F2D2E" wp14:editId="32811662">
          <wp:simplePos x="0" y="0"/>
          <wp:positionH relativeFrom="margin">
            <wp:posOffset>-1068705</wp:posOffset>
          </wp:positionH>
          <wp:positionV relativeFrom="paragraph">
            <wp:posOffset>-890905</wp:posOffset>
          </wp:positionV>
          <wp:extent cx="7549753" cy="10683240"/>
          <wp:effectExtent l="0" t="0" r="0" b="3810"/>
          <wp:wrapNone/>
          <wp:docPr id="1366288317" name="Imagen 136628831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288317" name="Imagen 136628831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71CE" w14:textId="7F0D58C2" w:rsidR="00786B0F" w:rsidRPr="00156B57" w:rsidRDefault="00156B57" w:rsidP="00156B57">
    <w:pPr>
      <w:pStyle w:val="Encabezado"/>
    </w:pPr>
    <w:r>
      <w:rPr>
        <w:noProof/>
      </w:rPr>
      <w:drawing>
        <wp:anchor distT="0" distB="0" distL="114300" distR="114300" simplePos="0" relativeHeight="251891712" behindDoc="1" locked="0" layoutInCell="1" allowOverlap="1" wp14:anchorId="3E130C54" wp14:editId="31C7128B">
          <wp:simplePos x="0" y="0"/>
          <wp:positionH relativeFrom="margin">
            <wp:posOffset>-1068705</wp:posOffset>
          </wp:positionH>
          <wp:positionV relativeFrom="paragraph">
            <wp:posOffset>-891540</wp:posOffset>
          </wp:positionV>
          <wp:extent cx="7549753" cy="10683240"/>
          <wp:effectExtent l="0" t="0" r="0" b="3810"/>
          <wp:wrapNone/>
          <wp:docPr id="258110766" name="Imagen 25811076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110766" name="Imagen 25811076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11BA" w14:textId="58C067C7" w:rsidR="00786B0F" w:rsidRPr="00156B57" w:rsidRDefault="00156B57" w:rsidP="00156B57">
    <w:pPr>
      <w:pStyle w:val="Encabezado"/>
    </w:pPr>
    <w:r>
      <w:rPr>
        <w:noProof/>
      </w:rPr>
      <w:drawing>
        <wp:anchor distT="0" distB="0" distL="114300" distR="114300" simplePos="0" relativeHeight="251893760" behindDoc="1" locked="0" layoutInCell="1" allowOverlap="1" wp14:anchorId="685A19C1" wp14:editId="2BD89955">
          <wp:simplePos x="0" y="0"/>
          <wp:positionH relativeFrom="margin">
            <wp:posOffset>-1076325</wp:posOffset>
          </wp:positionH>
          <wp:positionV relativeFrom="paragraph">
            <wp:posOffset>-891540</wp:posOffset>
          </wp:positionV>
          <wp:extent cx="7549753" cy="10683240"/>
          <wp:effectExtent l="0" t="0" r="0" b="3810"/>
          <wp:wrapNone/>
          <wp:docPr id="1910077720" name="Imagen 191007772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077720" name="Imagen 191007772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6834" w14:textId="58036DDE" w:rsidR="00786B0F" w:rsidRPr="00156B57" w:rsidRDefault="00156B57" w:rsidP="00156B57">
    <w:pPr>
      <w:pStyle w:val="Encabezado"/>
    </w:pPr>
    <w:r>
      <w:rPr>
        <w:noProof/>
      </w:rPr>
      <w:drawing>
        <wp:anchor distT="0" distB="0" distL="114300" distR="114300" simplePos="0" relativeHeight="251895808" behindDoc="1" locked="0" layoutInCell="1" allowOverlap="1" wp14:anchorId="169ACA5F" wp14:editId="1DF63DC8">
          <wp:simplePos x="0" y="0"/>
          <wp:positionH relativeFrom="margin">
            <wp:posOffset>-1076325</wp:posOffset>
          </wp:positionH>
          <wp:positionV relativeFrom="paragraph">
            <wp:posOffset>-891540</wp:posOffset>
          </wp:positionV>
          <wp:extent cx="7549753" cy="10683240"/>
          <wp:effectExtent l="0" t="0" r="0" b="3810"/>
          <wp:wrapNone/>
          <wp:docPr id="525857793" name="Imagen 52585779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857793" name="Imagen 52585779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1DCDE" w14:textId="706D0A0A" w:rsidR="00786B0F" w:rsidRDefault="004F6CD8">
    <w:pPr>
      <w:pStyle w:val="Encabezado"/>
      <w:rPr>
        <w:noProof/>
        <w:lang w:val="es-EC" w:eastAsia="es-EC"/>
      </w:rPr>
    </w:pPr>
    <w:r>
      <w:rPr>
        <w:noProof/>
        <w:lang w:val="es-EC" w:eastAsia="es-EC"/>
      </w:rPr>
      <w:drawing>
        <wp:anchor distT="0" distB="0" distL="114300" distR="114300" simplePos="0" relativeHeight="251820032" behindDoc="1" locked="0" layoutInCell="1" allowOverlap="1" wp14:anchorId="222715A0" wp14:editId="43677656">
          <wp:simplePos x="0" y="0"/>
          <wp:positionH relativeFrom="page">
            <wp:posOffset>-2540</wp:posOffset>
          </wp:positionH>
          <wp:positionV relativeFrom="paragraph">
            <wp:posOffset>-891540</wp:posOffset>
          </wp:positionV>
          <wp:extent cx="7558260" cy="10696201"/>
          <wp:effectExtent l="0" t="0" r="5080" b="0"/>
          <wp:wrapNone/>
          <wp:docPr id="2000904002" name="Imagen 200090400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904002" name="Imagen 2000904002"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127F5" w14:textId="4452719A" w:rsidR="00786B0F" w:rsidRPr="00156B57" w:rsidRDefault="00156B57" w:rsidP="00156B57">
    <w:pPr>
      <w:pStyle w:val="Encabezado"/>
    </w:pPr>
    <w:r>
      <w:rPr>
        <w:noProof/>
      </w:rPr>
      <w:drawing>
        <wp:anchor distT="0" distB="0" distL="114300" distR="114300" simplePos="0" relativeHeight="251897856" behindDoc="1" locked="0" layoutInCell="1" allowOverlap="1" wp14:anchorId="29DCF577" wp14:editId="671DC45A">
          <wp:simplePos x="0" y="0"/>
          <wp:positionH relativeFrom="page">
            <wp:posOffset>5715</wp:posOffset>
          </wp:positionH>
          <wp:positionV relativeFrom="paragraph">
            <wp:posOffset>-899160</wp:posOffset>
          </wp:positionV>
          <wp:extent cx="7549753" cy="10683240"/>
          <wp:effectExtent l="0" t="0" r="0" b="3810"/>
          <wp:wrapNone/>
          <wp:docPr id="1075947340" name="Imagen 107594734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947340" name="Imagen 107594734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26108" w14:textId="46C0FAE9" w:rsidR="00786B0F" w:rsidRPr="00156B57" w:rsidRDefault="00156B57" w:rsidP="00156B57">
    <w:pPr>
      <w:pStyle w:val="Encabezado"/>
    </w:pPr>
    <w:r>
      <w:rPr>
        <w:noProof/>
      </w:rPr>
      <w:drawing>
        <wp:anchor distT="0" distB="0" distL="114300" distR="114300" simplePos="0" relativeHeight="251899904" behindDoc="1" locked="0" layoutInCell="1" allowOverlap="1" wp14:anchorId="7466A564" wp14:editId="398E39BE">
          <wp:simplePos x="0" y="0"/>
          <wp:positionH relativeFrom="page">
            <wp:posOffset>10795</wp:posOffset>
          </wp:positionH>
          <wp:positionV relativeFrom="paragraph">
            <wp:posOffset>-891540</wp:posOffset>
          </wp:positionV>
          <wp:extent cx="7549753" cy="10683240"/>
          <wp:effectExtent l="0" t="0" r="0" b="3810"/>
          <wp:wrapNone/>
          <wp:docPr id="1301923087" name="Imagen 1301923087"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923087" name="Imagen 1301923087"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C722" w14:textId="738756CB" w:rsidR="00786B0F" w:rsidRPr="00156B57" w:rsidRDefault="00156B57" w:rsidP="00156B57">
    <w:pPr>
      <w:pStyle w:val="Encabezado"/>
    </w:pPr>
    <w:r>
      <w:rPr>
        <w:noProof/>
      </w:rPr>
      <w:drawing>
        <wp:anchor distT="0" distB="0" distL="114300" distR="114300" simplePos="0" relativeHeight="251901952" behindDoc="1" locked="0" layoutInCell="1" allowOverlap="1" wp14:anchorId="2A19A30F" wp14:editId="2FA43C37">
          <wp:simplePos x="0" y="0"/>
          <wp:positionH relativeFrom="margin">
            <wp:posOffset>-1068705</wp:posOffset>
          </wp:positionH>
          <wp:positionV relativeFrom="paragraph">
            <wp:posOffset>-891540</wp:posOffset>
          </wp:positionV>
          <wp:extent cx="7549753" cy="10683240"/>
          <wp:effectExtent l="0" t="0" r="0" b="3810"/>
          <wp:wrapNone/>
          <wp:docPr id="1018169664" name="Imagen 1018169664"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169664" name="Imagen 1018169664"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A5E3" w14:textId="18EF8DD9" w:rsidR="00786B0F" w:rsidRPr="00156B57" w:rsidRDefault="00156B57" w:rsidP="00156B57">
    <w:pPr>
      <w:pStyle w:val="Encabezado"/>
    </w:pPr>
    <w:r>
      <w:rPr>
        <w:noProof/>
      </w:rPr>
      <w:drawing>
        <wp:anchor distT="0" distB="0" distL="114300" distR="114300" simplePos="0" relativeHeight="251904000" behindDoc="1" locked="0" layoutInCell="1" allowOverlap="1" wp14:anchorId="39218BC2" wp14:editId="7D870A9B">
          <wp:simplePos x="0" y="0"/>
          <wp:positionH relativeFrom="margin">
            <wp:posOffset>-1068705</wp:posOffset>
          </wp:positionH>
          <wp:positionV relativeFrom="paragraph">
            <wp:posOffset>-891540</wp:posOffset>
          </wp:positionV>
          <wp:extent cx="7549753" cy="10683240"/>
          <wp:effectExtent l="0" t="0" r="0" b="3810"/>
          <wp:wrapNone/>
          <wp:docPr id="1717005343" name="Imagen 1717005343"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005343" name="Imagen 171700534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8115" w14:textId="5E1F9F18" w:rsidR="00786B0F" w:rsidRPr="00156B57" w:rsidRDefault="00156B57" w:rsidP="00156B57">
    <w:pPr>
      <w:pStyle w:val="Encabezado"/>
    </w:pPr>
    <w:r>
      <w:rPr>
        <w:noProof/>
      </w:rPr>
      <w:drawing>
        <wp:anchor distT="0" distB="0" distL="114300" distR="114300" simplePos="0" relativeHeight="251906048" behindDoc="1" locked="0" layoutInCell="1" allowOverlap="1" wp14:anchorId="7E275254" wp14:editId="05F9119D">
          <wp:simplePos x="0" y="0"/>
          <wp:positionH relativeFrom="margin">
            <wp:posOffset>-1076325</wp:posOffset>
          </wp:positionH>
          <wp:positionV relativeFrom="paragraph">
            <wp:posOffset>-891540</wp:posOffset>
          </wp:positionV>
          <wp:extent cx="7549753" cy="10683240"/>
          <wp:effectExtent l="0" t="0" r="0" b="3810"/>
          <wp:wrapNone/>
          <wp:docPr id="197460135" name="Imagen 197460135"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60135" name="Imagen 197460135"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EFF0" w14:textId="18554066" w:rsidR="00786B0F" w:rsidRPr="00156B57" w:rsidRDefault="00156B57" w:rsidP="00156B57">
    <w:pPr>
      <w:pStyle w:val="Encabezado"/>
    </w:pPr>
    <w:r>
      <w:rPr>
        <w:noProof/>
      </w:rPr>
      <w:drawing>
        <wp:anchor distT="0" distB="0" distL="114300" distR="114300" simplePos="0" relativeHeight="251908096" behindDoc="1" locked="0" layoutInCell="1" allowOverlap="1" wp14:anchorId="0050A3AF" wp14:editId="35188F42">
          <wp:simplePos x="0" y="0"/>
          <wp:positionH relativeFrom="page">
            <wp:posOffset>0</wp:posOffset>
          </wp:positionH>
          <wp:positionV relativeFrom="paragraph">
            <wp:posOffset>-899160</wp:posOffset>
          </wp:positionV>
          <wp:extent cx="7549753" cy="10683240"/>
          <wp:effectExtent l="0" t="0" r="0" b="3810"/>
          <wp:wrapNone/>
          <wp:docPr id="1360836049" name="Imagen 136083604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836049" name="Imagen 136083604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753" cy="10683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78E0B" w14:textId="74462680" w:rsidR="00786B0F" w:rsidRPr="00156B57" w:rsidRDefault="00786B0F" w:rsidP="00156B57">
    <w:pPr>
      <w:pStyle w:val="Encabezad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94A6" w14:textId="77777777" w:rsidR="00786B0F" w:rsidRPr="00156B57" w:rsidRDefault="00786B0F" w:rsidP="00156B57">
    <w:pPr>
      <w:pStyle w:val="Encabezad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10BCC" w14:textId="77777777" w:rsidR="00786B0F" w:rsidRPr="00156B57" w:rsidRDefault="00786B0F" w:rsidP="00156B57">
    <w:pPr>
      <w:pStyle w:val="Encabezad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C2AD" w14:textId="77777777" w:rsidR="00786B0F" w:rsidRPr="00156B57" w:rsidRDefault="00786B0F" w:rsidP="00156B5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E16C" w14:textId="64AE6572" w:rsidR="00786B0F" w:rsidRDefault="00C87360">
    <w:pPr>
      <w:pStyle w:val="Encabezado"/>
      <w:rPr>
        <w:noProof/>
        <w:lang w:val="es-EC" w:eastAsia="es-EC"/>
      </w:rPr>
    </w:pPr>
    <w:r>
      <w:rPr>
        <w:noProof/>
        <w:lang w:val="es-EC" w:eastAsia="es-EC"/>
      </w:rPr>
      <w:drawing>
        <wp:anchor distT="0" distB="0" distL="114300" distR="114300" simplePos="0" relativeHeight="251822080" behindDoc="1" locked="0" layoutInCell="1" allowOverlap="1" wp14:anchorId="0608E398" wp14:editId="59EB6B78">
          <wp:simplePos x="0" y="0"/>
          <wp:positionH relativeFrom="page">
            <wp:posOffset>-2540</wp:posOffset>
          </wp:positionH>
          <wp:positionV relativeFrom="paragraph">
            <wp:posOffset>-891540</wp:posOffset>
          </wp:positionV>
          <wp:extent cx="7558260" cy="10696201"/>
          <wp:effectExtent l="0" t="0" r="5080" b="0"/>
          <wp:wrapNone/>
          <wp:docPr id="1711242859" name="Imagen 171124285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242859" name="Imagen 171124285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3F8B" w14:textId="77777777" w:rsidR="00786B0F" w:rsidRPr="00156B57" w:rsidRDefault="00786B0F" w:rsidP="00156B57">
    <w:pPr>
      <w:pStyle w:val="Encabezad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9D0D" w14:textId="77777777" w:rsidR="00786B0F" w:rsidRPr="00156B57" w:rsidRDefault="00786B0F" w:rsidP="00156B57">
    <w:pPr>
      <w:pStyle w:val="Encabezad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FF43" w14:textId="3C915C43" w:rsidR="00786B0F" w:rsidRPr="00215104" w:rsidRDefault="00215104" w:rsidP="00215104">
    <w:pPr>
      <w:pStyle w:val="Encabezado"/>
    </w:pPr>
    <w:r>
      <w:rPr>
        <w:noProof/>
        <w:lang w:val="es-EC" w:eastAsia="es-EC"/>
      </w:rPr>
      <w:drawing>
        <wp:anchor distT="0" distB="0" distL="114300" distR="114300" simplePos="0" relativeHeight="251856896" behindDoc="1" locked="0" layoutInCell="1" allowOverlap="1" wp14:anchorId="2F8D5546" wp14:editId="1D3C347E">
          <wp:simplePos x="0" y="0"/>
          <wp:positionH relativeFrom="page">
            <wp:posOffset>-17145</wp:posOffset>
          </wp:positionH>
          <wp:positionV relativeFrom="paragraph">
            <wp:posOffset>-891540</wp:posOffset>
          </wp:positionV>
          <wp:extent cx="7558260" cy="10696201"/>
          <wp:effectExtent l="0" t="0" r="5080" b="0"/>
          <wp:wrapNone/>
          <wp:docPr id="879065459" name="Imagen 879065459"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065459" name="Imagen 879065459"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9E01" w14:textId="39D107CF" w:rsidR="004A4059" w:rsidRPr="00215104" w:rsidRDefault="00215104" w:rsidP="00215104">
    <w:pPr>
      <w:pStyle w:val="Encabezado"/>
    </w:pPr>
    <w:r>
      <w:rPr>
        <w:noProof/>
        <w:lang w:val="es-EC" w:eastAsia="es-EC"/>
      </w:rPr>
      <w:drawing>
        <wp:anchor distT="0" distB="0" distL="114300" distR="114300" simplePos="0" relativeHeight="251858944" behindDoc="1" locked="0" layoutInCell="1" allowOverlap="1" wp14:anchorId="232575BB" wp14:editId="66A971EB">
          <wp:simplePos x="0" y="0"/>
          <wp:positionH relativeFrom="margin">
            <wp:posOffset>-1075690</wp:posOffset>
          </wp:positionH>
          <wp:positionV relativeFrom="paragraph">
            <wp:posOffset>-899160</wp:posOffset>
          </wp:positionV>
          <wp:extent cx="7558260" cy="10696201"/>
          <wp:effectExtent l="0" t="0" r="5080" b="0"/>
          <wp:wrapNone/>
          <wp:docPr id="1020566281" name="Imagen 102056628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566281" name="Imagen 1020566281"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1DD4B" w14:textId="54F6FEE6" w:rsidR="00786B0F" w:rsidRDefault="001C5C85">
    <w:pPr>
      <w:pStyle w:val="Encabezado"/>
      <w:rPr>
        <w:noProof/>
        <w:lang w:val="es-EC" w:eastAsia="es-EC"/>
      </w:rPr>
    </w:pPr>
    <w:r>
      <w:rPr>
        <w:noProof/>
        <w:lang w:val="es-EC" w:eastAsia="es-EC"/>
      </w:rPr>
      <w:drawing>
        <wp:anchor distT="0" distB="0" distL="114300" distR="114300" simplePos="0" relativeHeight="251824128" behindDoc="1" locked="0" layoutInCell="1" allowOverlap="1" wp14:anchorId="2444341C" wp14:editId="3DAFBF6F">
          <wp:simplePos x="0" y="0"/>
          <wp:positionH relativeFrom="page">
            <wp:posOffset>-2540</wp:posOffset>
          </wp:positionH>
          <wp:positionV relativeFrom="paragraph">
            <wp:posOffset>-891540</wp:posOffset>
          </wp:positionV>
          <wp:extent cx="7558260" cy="10696201"/>
          <wp:effectExtent l="0" t="0" r="5080" b="0"/>
          <wp:wrapNone/>
          <wp:docPr id="1411294278" name="Imagen 141129427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294278" name="Imagen 141129427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F131" w14:textId="6CA79C64" w:rsidR="00786B0F" w:rsidRPr="001C5C85" w:rsidRDefault="001C5C85" w:rsidP="001C5C85">
    <w:pPr>
      <w:pStyle w:val="Encabezado"/>
    </w:pPr>
    <w:r>
      <w:rPr>
        <w:noProof/>
        <w:lang w:val="es-EC" w:eastAsia="es-EC"/>
      </w:rPr>
      <w:drawing>
        <wp:anchor distT="0" distB="0" distL="114300" distR="114300" simplePos="0" relativeHeight="251826176" behindDoc="1" locked="0" layoutInCell="1" allowOverlap="1" wp14:anchorId="7527A767" wp14:editId="01B7A22F">
          <wp:simplePos x="0" y="0"/>
          <wp:positionH relativeFrom="margin">
            <wp:posOffset>-1075690</wp:posOffset>
          </wp:positionH>
          <wp:positionV relativeFrom="paragraph">
            <wp:posOffset>-891540</wp:posOffset>
          </wp:positionV>
          <wp:extent cx="7558260" cy="10696201"/>
          <wp:effectExtent l="0" t="0" r="5080" b="0"/>
          <wp:wrapNone/>
          <wp:docPr id="1720875770" name="Imagen 172087577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875770" name="Imagen 172087577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3BA9" w14:textId="6E0435CF" w:rsidR="00786B0F" w:rsidRDefault="001C5C85">
    <w:pPr>
      <w:pStyle w:val="Encabezado"/>
      <w:rPr>
        <w:noProof/>
        <w:lang w:val="es-EC" w:eastAsia="es-EC"/>
      </w:rPr>
    </w:pPr>
    <w:r>
      <w:rPr>
        <w:noProof/>
        <w:lang w:val="es-EC" w:eastAsia="es-EC"/>
      </w:rPr>
      <w:drawing>
        <wp:anchor distT="0" distB="0" distL="114300" distR="114300" simplePos="0" relativeHeight="251828224" behindDoc="1" locked="0" layoutInCell="1" allowOverlap="1" wp14:anchorId="0D8B345D" wp14:editId="6B353824">
          <wp:simplePos x="0" y="0"/>
          <wp:positionH relativeFrom="margin">
            <wp:posOffset>-1068070</wp:posOffset>
          </wp:positionH>
          <wp:positionV relativeFrom="paragraph">
            <wp:posOffset>-891540</wp:posOffset>
          </wp:positionV>
          <wp:extent cx="7558260" cy="10696201"/>
          <wp:effectExtent l="0" t="0" r="5080" b="0"/>
          <wp:wrapNone/>
          <wp:docPr id="1686792930" name="Imagen 1686792930"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792930" name="Imagen 1686792930"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AA64" w14:textId="0B64C5DA" w:rsidR="00786B0F" w:rsidRPr="001C5C85" w:rsidRDefault="001C5C85" w:rsidP="001C5C85">
    <w:pPr>
      <w:pStyle w:val="Encabezado"/>
    </w:pPr>
    <w:r>
      <w:rPr>
        <w:noProof/>
        <w:lang w:val="es-EC" w:eastAsia="es-EC"/>
      </w:rPr>
      <w:drawing>
        <wp:anchor distT="0" distB="0" distL="114300" distR="114300" simplePos="0" relativeHeight="251830272" behindDoc="1" locked="0" layoutInCell="1" allowOverlap="1" wp14:anchorId="3406E302" wp14:editId="0086B4D1">
          <wp:simplePos x="0" y="0"/>
          <wp:positionH relativeFrom="page">
            <wp:posOffset>-2540</wp:posOffset>
          </wp:positionH>
          <wp:positionV relativeFrom="paragraph">
            <wp:posOffset>-891540</wp:posOffset>
          </wp:positionV>
          <wp:extent cx="7558260" cy="10696201"/>
          <wp:effectExtent l="0" t="0" r="5080" b="0"/>
          <wp:wrapNone/>
          <wp:docPr id="2037516468" name="Imagen 20375164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516468" name="Imagen 2037516468"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260" cy="1069620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422204"/>
    <w:multiLevelType w:val="hybridMultilevel"/>
    <w:tmpl w:val="7CECF0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1">
    <w:nsid w:val="0117090D"/>
    <w:multiLevelType w:val="hybridMultilevel"/>
    <w:tmpl w:val="ACB4E67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1">
    <w:nsid w:val="017A5F4D"/>
    <w:multiLevelType w:val="hybridMultilevel"/>
    <w:tmpl w:val="C29EA8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1">
    <w:nsid w:val="02EC4332"/>
    <w:multiLevelType w:val="hybridMultilevel"/>
    <w:tmpl w:val="2A927F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1">
    <w:nsid w:val="049F7DCB"/>
    <w:multiLevelType w:val="hybridMultilevel"/>
    <w:tmpl w:val="3C8AE5B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1">
    <w:nsid w:val="04CA70A4"/>
    <w:multiLevelType w:val="hybridMultilevel"/>
    <w:tmpl w:val="478ACFF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1">
    <w:nsid w:val="05442094"/>
    <w:multiLevelType w:val="hybridMultilevel"/>
    <w:tmpl w:val="12BAE4A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1">
    <w:nsid w:val="05EA0F1D"/>
    <w:multiLevelType w:val="hybridMultilevel"/>
    <w:tmpl w:val="53B6E65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1">
    <w:nsid w:val="05F82A48"/>
    <w:multiLevelType w:val="hybridMultilevel"/>
    <w:tmpl w:val="909639A0"/>
    <w:lvl w:ilvl="0" w:tplc="300A0001">
      <w:start w:val="1"/>
      <w:numFmt w:val="bullet"/>
      <w:lvlText w:val=""/>
      <w:lvlJc w:val="left"/>
      <w:pPr>
        <w:ind w:left="720" w:hanging="360"/>
      </w:pPr>
      <w:rPr>
        <w:rFonts w:ascii="Symbol" w:hAnsi="Symbol" w:hint="default"/>
      </w:rPr>
    </w:lvl>
    <w:lvl w:ilvl="1" w:tplc="180A0003">
      <w:start w:val="1"/>
      <w:numFmt w:val="bullet"/>
      <w:lvlText w:val="o"/>
      <w:lvlJc w:val="left"/>
      <w:pPr>
        <w:ind w:left="2148" w:hanging="360"/>
      </w:pPr>
      <w:rPr>
        <w:rFonts w:ascii="Courier New" w:hAnsi="Courier New" w:cs="Courier New" w:hint="default"/>
      </w:rPr>
    </w:lvl>
    <w:lvl w:ilvl="2" w:tplc="180A0005" w:tentative="1">
      <w:start w:val="1"/>
      <w:numFmt w:val="bullet"/>
      <w:lvlText w:val=""/>
      <w:lvlJc w:val="left"/>
      <w:pPr>
        <w:ind w:left="2868" w:hanging="360"/>
      </w:pPr>
      <w:rPr>
        <w:rFonts w:ascii="Wingdings" w:hAnsi="Wingdings" w:hint="default"/>
      </w:rPr>
    </w:lvl>
    <w:lvl w:ilvl="3" w:tplc="180A0001" w:tentative="1">
      <w:start w:val="1"/>
      <w:numFmt w:val="bullet"/>
      <w:lvlText w:val=""/>
      <w:lvlJc w:val="left"/>
      <w:pPr>
        <w:ind w:left="3588" w:hanging="360"/>
      </w:pPr>
      <w:rPr>
        <w:rFonts w:ascii="Symbol" w:hAnsi="Symbol" w:hint="default"/>
      </w:rPr>
    </w:lvl>
    <w:lvl w:ilvl="4" w:tplc="180A0003" w:tentative="1">
      <w:start w:val="1"/>
      <w:numFmt w:val="bullet"/>
      <w:lvlText w:val="o"/>
      <w:lvlJc w:val="left"/>
      <w:pPr>
        <w:ind w:left="4308" w:hanging="360"/>
      </w:pPr>
      <w:rPr>
        <w:rFonts w:ascii="Courier New" w:hAnsi="Courier New" w:cs="Courier New" w:hint="default"/>
      </w:rPr>
    </w:lvl>
    <w:lvl w:ilvl="5" w:tplc="180A0005" w:tentative="1">
      <w:start w:val="1"/>
      <w:numFmt w:val="bullet"/>
      <w:lvlText w:val=""/>
      <w:lvlJc w:val="left"/>
      <w:pPr>
        <w:ind w:left="5028" w:hanging="360"/>
      </w:pPr>
      <w:rPr>
        <w:rFonts w:ascii="Wingdings" w:hAnsi="Wingdings" w:hint="default"/>
      </w:rPr>
    </w:lvl>
    <w:lvl w:ilvl="6" w:tplc="180A0001" w:tentative="1">
      <w:start w:val="1"/>
      <w:numFmt w:val="bullet"/>
      <w:lvlText w:val=""/>
      <w:lvlJc w:val="left"/>
      <w:pPr>
        <w:ind w:left="5748" w:hanging="360"/>
      </w:pPr>
      <w:rPr>
        <w:rFonts w:ascii="Symbol" w:hAnsi="Symbol" w:hint="default"/>
      </w:rPr>
    </w:lvl>
    <w:lvl w:ilvl="7" w:tplc="180A0003" w:tentative="1">
      <w:start w:val="1"/>
      <w:numFmt w:val="bullet"/>
      <w:lvlText w:val="o"/>
      <w:lvlJc w:val="left"/>
      <w:pPr>
        <w:ind w:left="6468" w:hanging="360"/>
      </w:pPr>
      <w:rPr>
        <w:rFonts w:ascii="Courier New" w:hAnsi="Courier New" w:cs="Courier New" w:hint="default"/>
      </w:rPr>
    </w:lvl>
    <w:lvl w:ilvl="8" w:tplc="180A0005" w:tentative="1">
      <w:start w:val="1"/>
      <w:numFmt w:val="bullet"/>
      <w:lvlText w:val=""/>
      <w:lvlJc w:val="left"/>
      <w:pPr>
        <w:ind w:left="7188" w:hanging="360"/>
      </w:pPr>
      <w:rPr>
        <w:rFonts w:ascii="Wingdings" w:hAnsi="Wingdings" w:hint="default"/>
      </w:rPr>
    </w:lvl>
  </w:abstractNum>
  <w:abstractNum w:abstractNumId="9" w15:restartNumberingAfterBreak="1">
    <w:nsid w:val="05F838A8"/>
    <w:multiLevelType w:val="hybridMultilevel"/>
    <w:tmpl w:val="682AA3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1">
    <w:nsid w:val="065C2BE4"/>
    <w:multiLevelType w:val="hybridMultilevel"/>
    <w:tmpl w:val="F4B690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1">
    <w:nsid w:val="070C1554"/>
    <w:multiLevelType w:val="hybridMultilevel"/>
    <w:tmpl w:val="B54CAD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1">
    <w:nsid w:val="08392A15"/>
    <w:multiLevelType w:val="hybridMultilevel"/>
    <w:tmpl w:val="51EC366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1">
    <w:nsid w:val="0A1E40A2"/>
    <w:multiLevelType w:val="hybridMultilevel"/>
    <w:tmpl w:val="793EB452"/>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1">
    <w:nsid w:val="0AFA3EB0"/>
    <w:multiLevelType w:val="hybridMultilevel"/>
    <w:tmpl w:val="52CCE9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1">
    <w:nsid w:val="0C0A1AB9"/>
    <w:multiLevelType w:val="hybridMultilevel"/>
    <w:tmpl w:val="D890B50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1">
    <w:nsid w:val="0C327BE1"/>
    <w:multiLevelType w:val="hybridMultilevel"/>
    <w:tmpl w:val="698A31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1">
    <w:nsid w:val="0C623A84"/>
    <w:multiLevelType w:val="hybridMultilevel"/>
    <w:tmpl w:val="11C051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15:restartNumberingAfterBreak="1">
    <w:nsid w:val="0E20129E"/>
    <w:multiLevelType w:val="hybridMultilevel"/>
    <w:tmpl w:val="BB62135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1">
    <w:nsid w:val="0E300678"/>
    <w:multiLevelType w:val="hybridMultilevel"/>
    <w:tmpl w:val="D0F6E61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1">
    <w:nsid w:val="0EA86E40"/>
    <w:multiLevelType w:val="hybridMultilevel"/>
    <w:tmpl w:val="CD54846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1">
    <w:nsid w:val="0F5729BE"/>
    <w:multiLevelType w:val="hybridMultilevel"/>
    <w:tmpl w:val="282EAF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1">
    <w:nsid w:val="0FF84A32"/>
    <w:multiLevelType w:val="hybridMultilevel"/>
    <w:tmpl w:val="387A30C4"/>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3" w15:restartNumberingAfterBreak="1">
    <w:nsid w:val="10A421A0"/>
    <w:multiLevelType w:val="multilevel"/>
    <w:tmpl w:val="481496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1">
    <w:nsid w:val="10CD3620"/>
    <w:multiLevelType w:val="hybridMultilevel"/>
    <w:tmpl w:val="36A47D1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1">
    <w:nsid w:val="11743477"/>
    <w:multiLevelType w:val="hybridMultilevel"/>
    <w:tmpl w:val="12F47EE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1">
    <w:nsid w:val="11896137"/>
    <w:multiLevelType w:val="hybridMultilevel"/>
    <w:tmpl w:val="D55CB3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1">
    <w:nsid w:val="128524CC"/>
    <w:multiLevelType w:val="hybridMultilevel"/>
    <w:tmpl w:val="A8CC4B6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1">
    <w:nsid w:val="12992706"/>
    <w:multiLevelType w:val="hybridMultilevel"/>
    <w:tmpl w:val="B45EF170"/>
    <w:lvl w:ilvl="0" w:tplc="9168BDC2">
      <w:numFmt w:val="bullet"/>
      <w:lvlText w:val="•"/>
      <w:lvlJc w:val="left"/>
      <w:pPr>
        <w:ind w:left="1080" w:hanging="360"/>
      </w:pPr>
      <w:rPr>
        <w:rFonts w:ascii="Arial" w:eastAsia="Times New Roman" w:hAnsi="Aria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9" w15:restartNumberingAfterBreak="1">
    <w:nsid w:val="131D05C2"/>
    <w:multiLevelType w:val="hybridMultilevel"/>
    <w:tmpl w:val="2D7C335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0" w15:restartNumberingAfterBreak="1">
    <w:nsid w:val="135D78FD"/>
    <w:multiLevelType w:val="hybridMultilevel"/>
    <w:tmpl w:val="B51EF608"/>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1">
    <w:nsid w:val="14E96354"/>
    <w:multiLevelType w:val="hybridMultilevel"/>
    <w:tmpl w:val="CA1AE9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1">
    <w:nsid w:val="154D51ED"/>
    <w:multiLevelType w:val="hybridMultilevel"/>
    <w:tmpl w:val="6A44384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3" w15:restartNumberingAfterBreak="1">
    <w:nsid w:val="15C31F64"/>
    <w:multiLevelType w:val="hybridMultilevel"/>
    <w:tmpl w:val="E9E0EFF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1">
    <w:nsid w:val="15C5598A"/>
    <w:multiLevelType w:val="hybridMultilevel"/>
    <w:tmpl w:val="81CC09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5" w15:restartNumberingAfterBreak="1">
    <w:nsid w:val="15E22B30"/>
    <w:multiLevelType w:val="hybridMultilevel"/>
    <w:tmpl w:val="059A67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1">
    <w:nsid w:val="160D270E"/>
    <w:multiLevelType w:val="hybridMultilevel"/>
    <w:tmpl w:val="129E764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7" w15:restartNumberingAfterBreak="1">
    <w:nsid w:val="169E667E"/>
    <w:multiLevelType w:val="hybridMultilevel"/>
    <w:tmpl w:val="9BDE0D2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1">
    <w:nsid w:val="170A0900"/>
    <w:multiLevelType w:val="hybridMultilevel"/>
    <w:tmpl w:val="109A5D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9" w15:restartNumberingAfterBreak="1">
    <w:nsid w:val="18B80B1D"/>
    <w:multiLevelType w:val="hybridMultilevel"/>
    <w:tmpl w:val="011E34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15:restartNumberingAfterBreak="1">
    <w:nsid w:val="1B066E4D"/>
    <w:multiLevelType w:val="hybridMultilevel"/>
    <w:tmpl w:val="AF9459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15:restartNumberingAfterBreak="1">
    <w:nsid w:val="1B611418"/>
    <w:multiLevelType w:val="hybridMultilevel"/>
    <w:tmpl w:val="4260D3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1">
    <w:nsid w:val="1C6873E6"/>
    <w:multiLevelType w:val="hybridMultilevel"/>
    <w:tmpl w:val="F90854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15:restartNumberingAfterBreak="1">
    <w:nsid w:val="1C912A39"/>
    <w:multiLevelType w:val="hybridMultilevel"/>
    <w:tmpl w:val="CCEE5B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4" w15:restartNumberingAfterBreak="1">
    <w:nsid w:val="1CED702D"/>
    <w:multiLevelType w:val="hybridMultilevel"/>
    <w:tmpl w:val="992CA69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15:restartNumberingAfterBreak="1">
    <w:nsid w:val="1CF2242E"/>
    <w:multiLevelType w:val="hybridMultilevel"/>
    <w:tmpl w:val="73BED3FA"/>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46" w15:restartNumberingAfterBreak="1">
    <w:nsid w:val="1D4C2C88"/>
    <w:multiLevelType w:val="hybridMultilevel"/>
    <w:tmpl w:val="D87468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15:restartNumberingAfterBreak="1">
    <w:nsid w:val="1D573F97"/>
    <w:multiLevelType w:val="hybridMultilevel"/>
    <w:tmpl w:val="2A42755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15:restartNumberingAfterBreak="1">
    <w:nsid w:val="1E98618F"/>
    <w:multiLevelType w:val="hybridMultilevel"/>
    <w:tmpl w:val="E4CE67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15:restartNumberingAfterBreak="1">
    <w:nsid w:val="1EB30221"/>
    <w:multiLevelType w:val="hybridMultilevel"/>
    <w:tmpl w:val="D34E04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15:restartNumberingAfterBreak="1">
    <w:nsid w:val="1EC76A49"/>
    <w:multiLevelType w:val="hybridMultilevel"/>
    <w:tmpl w:val="84D672A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1" w15:restartNumberingAfterBreak="1">
    <w:nsid w:val="1F151195"/>
    <w:multiLevelType w:val="hybridMultilevel"/>
    <w:tmpl w:val="78780504"/>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15:restartNumberingAfterBreak="1">
    <w:nsid w:val="1F484515"/>
    <w:multiLevelType w:val="hybridMultilevel"/>
    <w:tmpl w:val="DE7A8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3" w15:restartNumberingAfterBreak="1">
    <w:nsid w:val="1FC75317"/>
    <w:multiLevelType w:val="hybridMultilevel"/>
    <w:tmpl w:val="CE3092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4" w15:restartNumberingAfterBreak="1">
    <w:nsid w:val="219D32F2"/>
    <w:multiLevelType w:val="hybridMultilevel"/>
    <w:tmpl w:val="7B4205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5" w15:restartNumberingAfterBreak="1">
    <w:nsid w:val="224B466E"/>
    <w:multiLevelType w:val="hybridMultilevel"/>
    <w:tmpl w:val="404E72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6" w15:restartNumberingAfterBreak="1">
    <w:nsid w:val="23193729"/>
    <w:multiLevelType w:val="hybridMultilevel"/>
    <w:tmpl w:val="A08A4DE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7" w15:restartNumberingAfterBreak="1">
    <w:nsid w:val="23523D94"/>
    <w:multiLevelType w:val="hybridMultilevel"/>
    <w:tmpl w:val="4998AA68"/>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8" w15:restartNumberingAfterBreak="1">
    <w:nsid w:val="23B81271"/>
    <w:multiLevelType w:val="hybridMultilevel"/>
    <w:tmpl w:val="40100006"/>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9" w15:restartNumberingAfterBreak="1">
    <w:nsid w:val="23F77CB6"/>
    <w:multiLevelType w:val="hybridMultilevel"/>
    <w:tmpl w:val="451A7E6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0" w15:restartNumberingAfterBreak="1">
    <w:nsid w:val="243011A2"/>
    <w:multiLevelType w:val="hybridMultilevel"/>
    <w:tmpl w:val="49221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1" w15:restartNumberingAfterBreak="1">
    <w:nsid w:val="24AC2234"/>
    <w:multiLevelType w:val="hybridMultilevel"/>
    <w:tmpl w:val="9DDEF196"/>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2" w15:restartNumberingAfterBreak="1">
    <w:nsid w:val="24C84E89"/>
    <w:multiLevelType w:val="hybridMultilevel"/>
    <w:tmpl w:val="5B982FA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3" w15:restartNumberingAfterBreak="1">
    <w:nsid w:val="253E62AD"/>
    <w:multiLevelType w:val="hybridMultilevel"/>
    <w:tmpl w:val="BF188E50"/>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64" w15:restartNumberingAfterBreak="1">
    <w:nsid w:val="258B0CCB"/>
    <w:multiLevelType w:val="hybridMultilevel"/>
    <w:tmpl w:val="F0FC794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5" w15:restartNumberingAfterBreak="1">
    <w:nsid w:val="25A61CB7"/>
    <w:multiLevelType w:val="hybridMultilevel"/>
    <w:tmpl w:val="A316313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6" w15:restartNumberingAfterBreak="1">
    <w:nsid w:val="25E219AC"/>
    <w:multiLevelType w:val="hybridMultilevel"/>
    <w:tmpl w:val="1A823EC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7" w15:restartNumberingAfterBreak="1">
    <w:nsid w:val="263465B2"/>
    <w:multiLevelType w:val="hybridMultilevel"/>
    <w:tmpl w:val="3E06EFF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8" w15:restartNumberingAfterBreak="1">
    <w:nsid w:val="2A971E9D"/>
    <w:multiLevelType w:val="hybridMultilevel"/>
    <w:tmpl w:val="633C59B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9" w15:restartNumberingAfterBreak="1">
    <w:nsid w:val="2AAB2E29"/>
    <w:multiLevelType w:val="hybridMultilevel"/>
    <w:tmpl w:val="087837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0" w15:restartNumberingAfterBreak="1">
    <w:nsid w:val="2BFF005A"/>
    <w:multiLevelType w:val="hybridMultilevel"/>
    <w:tmpl w:val="5BE49FB4"/>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1" w15:restartNumberingAfterBreak="1">
    <w:nsid w:val="2C597B69"/>
    <w:multiLevelType w:val="hybridMultilevel"/>
    <w:tmpl w:val="916A0E3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2" w15:restartNumberingAfterBreak="1">
    <w:nsid w:val="2C920802"/>
    <w:multiLevelType w:val="hybridMultilevel"/>
    <w:tmpl w:val="EC5ADE5C"/>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3" w15:restartNumberingAfterBreak="1">
    <w:nsid w:val="2E134DAD"/>
    <w:multiLevelType w:val="hybridMultilevel"/>
    <w:tmpl w:val="6FA822A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4" w15:restartNumberingAfterBreak="1">
    <w:nsid w:val="2E827C85"/>
    <w:multiLevelType w:val="hybridMultilevel"/>
    <w:tmpl w:val="98D227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5" w15:restartNumberingAfterBreak="1">
    <w:nsid w:val="2EC21769"/>
    <w:multiLevelType w:val="hybridMultilevel"/>
    <w:tmpl w:val="BE80B0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6" w15:restartNumberingAfterBreak="1">
    <w:nsid w:val="2EF400B9"/>
    <w:multiLevelType w:val="hybridMultilevel"/>
    <w:tmpl w:val="DD442C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7" w15:restartNumberingAfterBreak="1">
    <w:nsid w:val="2EFC2F7C"/>
    <w:multiLevelType w:val="hybridMultilevel"/>
    <w:tmpl w:val="C9740C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8" w15:restartNumberingAfterBreak="1">
    <w:nsid w:val="3038170D"/>
    <w:multiLevelType w:val="hybridMultilevel"/>
    <w:tmpl w:val="1A6AB45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9" w15:restartNumberingAfterBreak="1">
    <w:nsid w:val="313162F5"/>
    <w:multiLevelType w:val="hybridMultilevel"/>
    <w:tmpl w:val="323C761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0" w15:restartNumberingAfterBreak="1">
    <w:nsid w:val="31E568E7"/>
    <w:multiLevelType w:val="hybridMultilevel"/>
    <w:tmpl w:val="801291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1" w15:restartNumberingAfterBreak="1">
    <w:nsid w:val="3292452A"/>
    <w:multiLevelType w:val="hybridMultilevel"/>
    <w:tmpl w:val="25BE4C9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2" w15:restartNumberingAfterBreak="1">
    <w:nsid w:val="33557B14"/>
    <w:multiLevelType w:val="hybridMultilevel"/>
    <w:tmpl w:val="F544D1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3" w15:restartNumberingAfterBreak="1">
    <w:nsid w:val="339F186E"/>
    <w:multiLevelType w:val="hybridMultilevel"/>
    <w:tmpl w:val="BCB88A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4" w15:restartNumberingAfterBreak="1">
    <w:nsid w:val="340D20A3"/>
    <w:multiLevelType w:val="hybridMultilevel"/>
    <w:tmpl w:val="B06C9D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5" w15:restartNumberingAfterBreak="1">
    <w:nsid w:val="343B75C0"/>
    <w:multiLevelType w:val="hybridMultilevel"/>
    <w:tmpl w:val="40AC5DC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6" w15:restartNumberingAfterBreak="1">
    <w:nsid w:val="362C7C4F"/>
    <w:multiLevelType w:val="hybridMultilevel"/>
    <w:tmpl w:val="517680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7" w15:restartNumberingAfterBreak="1">
    <w:nsid w:val="366465E3"/>
    <w:multiLevelType w:val="hybridMultilevel"/>
    <w:tmpl w:val="F7E6BED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8" w15:restartNumberingAfterBreak="1">
    <w:nsid w:val="36C55D06"/>
    <w:multiLevelType w:val="hybridMultilevel"/>
    <w:tmpl w:val="CFAEF996"/>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9" w15:restartNumberingAfterBreak="1">
    <w:nsid w:val="36F93EEA"/>
    <w:multiLevelType w:val="hybridMultilevel"/>
    <w:tmpl w:val="C306736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0" w15:restartNumberingAfterBreak="1">
    <w:nsid w:val="38321623"/>
    <w:multiLevelType w:val="hybridMultilevel"/>
    <w:tmpl w:val="C6D6944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1" w15:restartNumberingAfterBreak="1">
    <w:nsid w:val="38987052"/>
    <w:multiLevelType w:val="hybridMultilevel"/>
    <w:tmpl w:val="A498DE1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2" w15:restartNumberingAfterBreak="1">
    <w:nsid w:val="3ABB464B"/>
    <w:multiLevelType w:val="hybridMultilevel"/>
    <w:tmpl w:val="FDC40C0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3" w15:restartNumberingAfterBreak="1">
    <w:nsid w:val="3BB95E25"/>
    <w:multiLevelType w:val="hybridMultilevel"/>
    <w:tmpl w:val="6F1E60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4" w15:restartNumberingAfterBreak="1">
    <w:nsid w:val="3CA41D92"/>
    <w:multiLevelType w:val="hybridMultilevel"/>
    <w:tmpl w:val="3AA6618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5" w15:restartNumberingAfterBreak="1">
    <w:nsid w:val="3DCC7E61"/>
    <w:multiLevelType w:val="hybridMultilevel"/>
    <w:tmpl w:val="5B2036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6" w15:restartNumberingAfterBreak="1">
    <w:nsid w:val="3F1545C2"/>
    <w:multiLevelType w:val="hybridMultilevel"/>
    <w:tmpl w:val="AF8E7B9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7" w15:restartNumberingAfterBreak="1">
    <w:nsid w:val="3FF974DF"/>
    <w:multiLevelType w:val="hybridMultilevel"/>
    <w:tmpl w:val="D45C61BC"/>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8" w15:restartNumberingAfterBreak="1">
    <w:nsid w:val="407B75B6"/>
    <w:multiLevelType w:val="hybridMultilevel"/>
    <w:tmpl w:val="3F2AAD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9" w15:restartNumberingAfterBreak="1">
    <w:nsid w:val="40D021AD"/>
    <w:multiLevelType w:val="hybridMultilevel"/>
    <w:tmpl w:val="3C889F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0" w15:restartNumberingAfterBreak="1">
    <w:nsid w:val="42A57A9F"/>
    <w:multiLevelType w:val="hybridMultilevel"/>
    <w:tmpl w:val="ED4886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1" w15:restartNumberingAfterBreak="1">
    <w:nsid w:val="4376527F"/>
    <w:multiLevelType w:val="hybridMultilevel"/>
    <w:tmpl w:val="DA3844D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2" w15:restartNumberingAfterBreak="1">
    <w:nsid w:val="48C4452A"/>
    <w:multiLevelType w:val="hybridMultilevel"/>
    <w:tmpl w:val="4B86C7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3" w15:restartNumberingAfterBreak="1">
    <w:nsid w:val="49AE6817"/>
    <w:multiLevelType w:val="hybridMultilevel"/>
    <w:tmpl w:val="F9C0E21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4" w15:restartNumberingAfterBreak="1">
    <w:nsid w:val="4B764546"/>
    <w:multiLevelType w:val="hybridMultilevel"/>
    <w:tmpl w:val="B5C24F8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5" w15:restartNumberingAfterBreak="1">
    <w:nsid w:val="4C2A32A2"/>
    <w:multiLevelType w:val="hybridMultilevel"/>
    <w:tmpl w:val="779E625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6" w15:restartNumberingAfterBreak="1">
    <w:nsid w:val="4E125633"/>
    <w:multiLevelType w:val="hybridMultilevel"/>
    <w:tmpl w:val="730AB02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7" w15:restartNumberingAfterBreak="1">
    <w:nsid w:val="4E252CED"/>
    <w:multiLevelType w:val="hybridMultilevel"/>
    <w:tmpl w:val="8AA2101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8" w15:restartNumberingAfterBreak="1">
    <w:nsid w:val="4E2C4505"/>
    <w:multiLevelType w:val="hybridMultilevel"/>
    <w:tmpl w:val="7E32EA42"/>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9" w15:restartNumberingAfterBreak="1">
    <w:nsid w:val="4E457B8B"/>
    <w:multiLevelType w:val="hybridMultilevel"/>
    <w:tmpl w:val="B8BC989C"/>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0" w15:restartNumberingAfterBreak="1">
    <w:nsid w:val="4F2B69A5"/>
    <w:multiLevelType w:val="hybridMultilevel"/>
    <w:tmpl w:val="689238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1" w15:restartNumberingAfterBreak="1">
    <w:nsid w:val="4FD7253D"/>
    <w:multiLevelType w:val="hybridMultilevel"/>
    <w:tmpl w:val="A2E01E0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2" w15:restartNumberingAfterBreak="1">
    <w:nsid w:val="4FDF5CCA"/>
    <w:multiLevelType w:val="hybridMultilevel"/>
    <w:tmpl w:val="FD540DD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3" w15:restartNumberingAfterBreak="1">
    <w:nsid w:val="50D418F1"/>
    <w:multiLevelType w:val="hybridMultilevel"/>
    <w:tmpl w:val="1818D85E"/>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14" w15:restartNumberingAfterBreak="1">
    <w:nsid w:val="524160F2"/>
    <w:multiLevelType w:val="hybridMultilevel"/>
    <w:tmpl w:val="D64249B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5" w15:restartNumberingAfterBreak="1">
    <w:nsid w:val="533D04AE"/>
    <w:multiLevelType w:val="hybridMultilevel"/>
    <w:tmpl w:val="631A587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6" w15:restartNumberingAfterBreak="1">
    <w:nsid w:val="538A1ABF"/>
    <w:multiLevelType w:val="hybridMultilevel"/>
    <w:tmpl w:val="8C9236A4"/>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7" w15:restartNumberingAfterBreak="1">
    <w:nsid w:val="53FB00A4"/>
    <w:multiLevelType w:val="hybridMultilevel"/>
    <w:tmpl w:val="A218E09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8" w15:restartNumberingAfterBreak="1">
    <w:nsid w:val="548120F5"/>
    <w:multiLevelType w:val="hybridMultilevel"/>
    <w:tmpl w:val="27F2F27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9" w15:restartNumberingAfterBreak="1">
    <w:nsid w:val="54BE3329"/>
    <w:multiLevelType w:val="hybridMultilevel"/>
    <w:tmpl w:val="AFDAF494"/>
    <w:lvl w:ilvl="0" w:tplc="9168BDC2">
      <w:numFmt w:val="bullet"/>
      <w:lvlText w:val="•"/>
      <w:lvlJc w:val="left"/>
      <w:pPr>
        <w:ind w:left="1080" w:hanging="360"/>
      </w:pPr>
      <w:rPr>
        <w:rFonts w:ascii="Arial" w:eastAsia="Times New Roman" w:hAnsi="Arial"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20" w15:restartNumberingAfterBreak="1">
    <w:nsid w:val="572325B4"/>
    <w:multiLevelType w:val="hybridMultilevel"/>
    <w:tmpl w:val="592C6C8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1" w15:restartNumberingAfterBreak="1">
    <w:nsid w:val="57E81546"/>
    <w:multiLevelType w:val="hybridMultilevel"/>
    <w:tmpl w:val="BF76C0F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2" w15:restartNumberingAfterBreak="1">
    <w:nsid w:val="58E62663"/>
    <w:multiLevelType w:val="hybridMultilevel"/>
    <w:tmpl w:val="E3EA14E4"/>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3" w15:restartNumberingAfterBreak="1">
    <w:nsid w:val="59B243A5"/>
    <w:multiLevelType w:val="hybridMultilevel"/>
    <w:tmpl w:val="A3568216"/>
    <w:lvl w:ilvl="0" w:tplc="9168BDC2">
      <w:numFmt w:val="bullet"/>
      <w:lvlText w:val="•"/>
      <w:lvlJc w:val="left"/>
      <w:pPr>
        <w:ind w:left="720" w:hanging="360"/>
      </w:pPr>
      <w:rPr>
        <w:rFonts w:ascii="Arial" w:eastAsia="Times New Roman" w:hAnsi="Arial" w:cs="Aria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4" w15:restartNumberingAfterBreak="1">
    <w:nsid w:val="5CA44455"/>
    <w:multiLevelType w:val="hybridMultilevel"/>
    <w:tmpl w:val="7914600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5" w15:restartNumberingAfterBreak="1">
    <w:nsid w:val="5FC96E88"/>
    <w:multiLevelType w:val="hybridMultilevel"/>
    <w:tmpl w:val="40B6122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6" w15:restartNumberingAfterBreak="1">
    <w:nsid w:val="5FE63CEB"/>
    <w:multiLevelType w:val="hybridMultilevel"/>
    <w:tmpl w:val="8E8E425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7" w15:restartNumberingAfterBreak="1">
    <w:nsid w:val="601F5645"/>
    <w:multiLevelType w:val="hybridMultilevel"/>
    <w:tmpl w:val="7D26C2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8" w15:restartNumberingAfterBreak="1">
    <w:nsid w:val="60683E4A"/>
    <w:multiLevelType w:val="hybridMultilevel"/>
    <w:tmpl w:val="B4465D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9" w15:restartNumberingAfterBreak="1">
    <w:nsid w:val="608A49DE"/>
    <w:multiLevelType w:val="hybridMultilevel"/>
    <w:tmpl w:val="3EF811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0" w15:restartNumberingAfterBreak="1">
    <w:nsid w:val="62E12BB9"/>
    <w:multiLevelType w:val="hybridMultilevel"/>
    <w:tmpl w:val="4A3065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1" w15:restartNumberingAfterBreak="1">
    <w:nsid w:val="6444552F"/>
    <w:multiLevelType w:val="hybridMultilevel"/>
    <w:tmpl w:val="6ABAC46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2" w15:restartNumberingAfterBreak="1">
    <w:nsid w:val="672244A6"/>
    <w:multiLevelType w:val="hybridMultilevel"/>
    <w:tmpl w:val="CE82DDD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3" w15:restartNumberingAfterBreak="1">
    <w:nsid w:val="675A3888"/>
    <w:multiLevelType w:val="hybridMultilevel"/>
    <w:tmpl w:val="DDD27946"/>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4" w15:restartNumberingAfterBreak="1">
    <w:nsid w:val="69344628"/>
    <w:multiLevelType w:val="hybridMultilevel"/>
    <w:tmpl w:val="447259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5" w15:restartNumberingAfterBreak="1">
    <w:nsid w:val="69CF69B4"/>
    <w:multiLevelType w:val="hybridMultilevel"/>
    <w:tmpl w:val="DB70EF68"/>
    <w:lvl w:ilvl="0" w:tplc="300A0001">
      <w:start w:val="1"/>
      <w:numFmt w:val="bullet"/>
      <w:lvlText w:val=""/>
      <w:lvlJc w:val="left"/>
      <w:pPr>
        <w:ind w:left="720" w:hanging="360"/>
      </w:pPr>
      <w:rPr>
        <w:rFonts w:ascii="Symbol" w:hAnsi="Symbol" w:hint="default"/>
      </w:rPr>
    </w:lvl>
    <w:lvl w:ilvl="1" w:tplc="180A0003">
      <w:start w:val="1"/>
      <w:numFmt w:val="bullet"/>
      <w:lvlText w:val="o"/>
      <w:lvlJc w:val="left"/>
      <w:pPr>
        <w:ind w:left="2148" w:hanging="360"/>
      </w:pPr>
      <w:rPr>
        <w:rFonts w:ascii="Courier New" w:hAnsi="Courier New" w:cs="Courier New" w:hint="default"/>
      </w:rPr>
    </w:lvl>
    <w:lvl w:ilvl="2" w:tplc="180A0005" w:tentative="1">
      <w:start w:val="1"/>
      <w:numFmt w:val="bullet"/>
      <w:lvlText w:val=""/>
      <w:lvlJc w:val="left"/>
      <w:pPr>
        <w:ind w:left="2868" w:hanging="360"/>
      </w:pPr>
      <w:rPr>
        <w:rFonts w:ascii="Wingdings" w:hAnsi="Wingdings" w:hint="default"/>
      </w:rPr>
    </w:lvl>
    <w:lvl w:ilvl="3" w:tplc="180A0001" w:tentative="1">
      <w:start w:val="1"/>
      <w:numFmt w:val="bullet"/>
      <w:lvlText w:val=""/>
      <w:lvlJc w:val="left"/>
      <w:pPr>
        <w:ind w:left="3588" w:hanging="360"/>
      </w:pPr>
      <w:rPr>
        <w:rFonts w:ascii="Symbol" w:hAnsi="Symbol" w:hint="default"/>
      </w:rPr>
    </w:lvl>
    <w:lvl w:ilvl="4" w:tplc="180A0003" w:tentative="1">
      <w:start w:val="1"/>
      <w:numFmt w:val="bullet"/>
      <w:lvlText w:val="o"/>
      <w:lvlJc w:val="left"/>
      <w:pPr>
        <w:ind w:left="4308" w:hanging="360"/>
      </w:pPr>
      <w:rPr>
        <w:rFonts w:ascii="Courier New" w:hAnsi="Courier New" w:cs="Courier New" w:hint="default"/>
      </w:rPr>
    </w:lvl>
    <w:lvl w:ilvl="5" w:tplc="180A0005" w:tentative="1">
      <w:start w:val="1"/>
      <w:numFmt w:val="bullet"/>
      <w:lvlText w:val=""/>
      <w:lvlJc w:val="left"/>
      <w:pPr>
        <w:ind w:left="5028" w:hanging="360"/>
      </w:pPr>
      <w:rPr>
        <w:rFonts w:ascii="Wingdings" w:hAnsi="Wingdings" w:hint="default"/>
      </w:rPr>
    </w:lvl>
    <w:lvl w:ilvl="6" w:tplc="180A0001" w:tentative="1">
      <w:start w:val="1"/>
      <w:numFmt w:val="bullet"/>
      <w:lvlText w:val=""/>
      <w:lvlJc w:val="left"/>
      <w:pPr>
        <w:ind w:left="5748" w:hanging="360"/>
      </w:pPr>
      <w:rPr>
        <w:rFonts w:ascii="Symbol" w:hAnsi="Symbol" w:hint="default"/>
      </w:rPr>
    </w:lvl>
    <w:lvl w:ilvl="7" w:tplc="180A0003" w:tentative="1">
      <w:start w:val="1"/>
      <w:numFmt w:val="bullet"/>
      <w:lvlText w:val="o"/>
      <w:lvlJc w:val="left"/>
      <w:pPr>
        <w:ind w:left="6468" w:hanging="360"/>
      </w:pPr>
      <w:rPr>
        <w:rFonts w:ascii="Courier New" w:hAnsi="Courier New" w:cs="Courier New" w:hint="default"/>
      </w:rPr>
    </w:lvl>
    <w:lvl w:ilvl="8" w:tplc="180A0005" w:tentative="1">
      <w:start w:val="1"/>
      <w:numFmt w:val="bullet"/>
      <w:lvlText w:val=""/>
      <w:lvlJc w:val="left"/>
      <w:pPr>
        <w:ind w:left="7188" w:hanging="360"/>
      </w:pPr>
      <w:rPr>
        <w:rFonts w:ascii="Wingdings" w:hAnsi="Wingdings" w:hint="default"/>
      </w:rPr>
    </w:lvl>
  </w:abstractNum>
  <w:abstractNum w:abstractNumId="136" w15:restartNumberingAfterBreak="1">
    <w:nsid w:val="6AFA582C"/>
    <w:multiLevelType w:val="hybridMultilevel"/>
    <w:tmpl w:val="62942D76"/>
    <w:lvl w:ilvl="0" w:tplc="300A0001">
      <w:start w:val="1"/>
      <w:numFmt w:val="bullet"/>
      <w:lvlText w:val=""/>
      <w:lvlJc w:val="left"/>
      <w:pPr>
        <w:ind w:left="643"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37" w15:restartNumberingAfterBreak="1">
    <w:nsid w:val="6C1F32A4"/>
    <w:multiLevelType w:val="hybridMultilevel"/>
    <w:tmpl w:val="E422A4E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8" w15:restartNumberingAfterBreak="1">
    <w:nsid w:val="6C3D3EBB"/>
    <w:multiLevelType w:val="hybridMultilevel"/>
    <w:tmpl w:val="7C040B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9" w15:restartNumberingAfterBreak="1">
    <w:nsid w:val="6D9A7C0A"/>
    <w:multiLevelType w:val="hybridMultilevel"/>
    <w:tmpl w:val="DC9845C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0" w15:restartNumberingAfterBreak="1">
    <w:nsid w:val="6DAC1F6B"/>
    <w:multiLevelType w:val="hybridMultilevel"/>
    <w:tmpl w:val="3D30B862"/>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1" w15:restartNumberingAfterBreak="1">
    <w:nsid w:val="6E284EC7"/>
    <w:multiLevelType w:val="hybridMultilevel"/>
    <w:tmpl w:val="F7A4F19A"/>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2" w15:restartNumberingAfterBreak="1">
    <w:nsid w:val="6E6C7B1E"/>
    <w:multiLevelType w:val="hybridMultilevel"/>
    <w:tmpl w:val="FDBE231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3" w15:restartNumberingAfterBreak="1">
    <w:nsid w:val="6F6C603A"/>
    <w:multiLevelType w:val="hybridMultilevel"/>
    <w:tmpl w:val="99C0FF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4" w15:restartNumberingAfterBreak="1">
    <w:nsid w:val="6FB4209B"/>
    <w:multiLevelType w:val="hybridMultilevel"/>
    <w:tmpl w:val="483ED4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5" w15:restartNumberingAfterBreak="1">
    <w:nsid w:val="729A616D"/>
    <w:multiLevelType w:val="hybridMultilevel"/>
    <w:tmpl w:val="BD6C8B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6" w15:restartNumberingAfterBreak="1">
    <w:nsid w:val="72C00B39"/>
    <w:multiLevelType w:val="hybridMultilevel"/>
    <w:tmpl w:val="76D2D782"/>
    <w:lvl w:ilvl="0" w:tplc="300A0005">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7" w15:restartNumberingAfterBreak="1">
    <w:nsid w:val="72EE6FD6"/>
    <w:multiLevelType w:val="hybridMultilevel"/>
    <w:tmpl w:val="51EC511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8" w15:restartNumberingAfterBreak="1">
    <w:nsid w:val="73072FAC"/>
    <w:multiLevelType w:val="hybridMultilevel"/>
    <w:tmpl w:val="1908AA5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9" w15:restartNumberingAfterBreak="1">
    <w:nsid w:val="735E3431"/>
    <w:multiLevelType w:val="hybridMultilevel"/>
    <w:tmpl w:val="0DC816FE"/>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0" w15:restartNumberingAfterBreak="1">
    <w:nsid w:val="7570268A"/>
    <w:multiLevelType w:val="hybridMultilevel"/>
    <w:tmpl w:val="EAF4459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1" w15:restartNumberingAfterBreak="1">
    <w:nsid w:val="758822E6"/>
    <w:multiLevelType w:val="hybridMultilevel"/>
    <w:tmpl w:val="32F411AC"/>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152" w15:restartNumberingAfterBreak="1">
    <w:nsid w:val="758F4E87"/>
    <w:multiLevelType w:val="hybridMultilevel"/>
    <w:tmpl w:val="A65E01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3" w15:restartNumberingAfterBreak="1">
    <w:nsid w:val="76224609"/>
    <w:multiLevelType w:val="hybridMultilevel"/>
    <w:tmpl w:val="39F6182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4" w15:restartNumberingAfterBreak="1">
    <w:nsid w:val="775258D5"/>
    <w:multiLevelType w:val="hybridMultilevel"/>
    <w:tmpl w:val="62CCB2A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5" w15:restartNumberingAfterBreak="1">
    <w:nsid w:val="77972939"/>
    <w:multiLevelType w:val="hybridMultilevel"/>
    <w:tmpl w:val="33AE27AE"/>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6" w15:restartNumberingAfterBreak="1">
    <w:nsid w:val="783F5EFE"/>
    <w:multiLevelType w:val="hybridMultilevel"/>
    <w:tmpl w:val="1E3C6F16"/>
    <w:lvl w:ilvl="0" w:tplc="9168BDC2">
      <w:numFmt w:val="bullet"/>
      <w:lvlText w:val="•"/>
      <w:lvlJc w:val="left"/>
      <w:pPr>
        <w:ind w:left="732" w:hanging="372"/>
      </w:pPr>
      <w:rPr>
        <w:rFonts w:ascii="Arial" w:eastAsia="Times New Roman" w:hAnsi="Arial" w:cs="Aria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7" w15:restartNumberingAfterBreak="1">
    <w:nsid w:val="78E81C44"/>
    <w:multiLevelType w:val="hybridMultilevel"/>
    <w:tmpl w:val="20B293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8" w15:restartNumberingAfterBreak="1">
    <w:nsid w:val="7BFE24F6"/>
    <w:multiLevelType w:val="hybridMultilevel"/>
    <w:tmpl w:val="6852A67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59" w15:restartNumberingAfterBreak="1">
    <w:nsid w:val="7C9A01A7"/>
    <w:multiLevelType w:val="hybridMultilevel"/>
    <w:tmpl w:val="123E2E7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0" w15:restartNumberingAfterBreak="1">
    <w:nsid w:val="7C9D779B"/>
    <w:multiLevelType w:val="hybridMultilevel"/>
    <w:tmpl w:val="9B56C9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1" w15:restartNumberingAfterBreak="1">
    <w:nsid w:val="7D9648A1"/>
    <w:multiLevelType w:val="hybridMultilevel"/>
    <w:tmpl w:val="3586E41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2" w15:restartNumberingAfterBreak="1">
    <w:nsid w:val="7DF85BE7"/>
    <w:multiLevelType w:val="hybridMultilevel"/>
    <w:tmpl w:val="E7AE79D2"/>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3" w15:restartNumberingAfterBreak="1">
    <w:nsid w:val="7E1E1BEE"/>
    <w:multiLevelType w:val="hybridMultilevel"/>
    <w:tmpl w:val="7D9EA6D0"/>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4" w15:restartNumberingAfterBreak="1">
    <w:nsid w:val="7E321FEF"/>
    <w:multiLevelType w:val="hybridMultilevel"/>
    <w:tmpl w:val="BD1208CA"/>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5" w15:restartNumberingAfterBreak="1">
    <w:nsid w:val="7EE72805"/>
    <w:multiLevelType w:val="hybridMultilevel"/>
    <w:tmpl w:val="E51E5420"/>
    <w:lvl w:ilvl="0" w:tplc="9168BDC2">
      <w:numFmt w:val="bullet"/>
      <w:lvlText w:val="•"/>
      <w:lvlJc w:val="left"/>
      <w:pPr>
        <w:ind w:left="732" w:hanging="372"/>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6" w15:restartNumberingAfterBreak="1">
    <w:nsid w:val="7F00660C"/>
    <w:multiLevelType w:val="hybridMultilevel"/>
    <w:tmpl w:val="537AFEFA"/>
    <w:lvl w:ilvl="0" w:tplc="9168BDC2">
      <w:numFmt w:val="bullet"/>
      <w:lvlText w:val="•"/>
      <w:lvlJc w:val="left"/>
      <w:pPr>
        <w:ind w:left="720" w:hanging="360"/>
      </w:pPr>
      <w:rPr>
        <w:rFonts w:ascii="Arial" w:eastAsia="Times New Roman" w:hAnsi="Arial"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7" w15:restartNumberingAfterBreak="1">
    <w:nsid w:val="7F330DCC"/>
    <w:multiLevelType w:val="hybridMultilevel"/>
    <w:tmpl w:val="DC728AFE"/>
    <w:lvl w:ilvl="0" w:tplc="300A0001">
      <w:start w:val="1"/>
      <w:numFmt w:val="bullet"/>
      <w:lvlText w:val=""/>
      <w:lvlJc w:val="left"/>
      <w:pPr>
        <w:ind w:left="770" w:hanging="360"/>
      </w:pPr>
      <w:rPr>
        <w:rFonts w:ascii="Symbol" w:hAnsi="Symbol" w:hint="default"/>
      </w:rPr>
    </w:lvl>
    <w:lvl w:ilvl="1" w:tplc="300A0003" w:tentative="1">
      <w:start w:val="1"/>
      <w:numFmt w:val="bullet"/>
      <w:lvlText w:val="o"/>
      <w:lvlJc w:val="left"/>
      <w:pPr>
        <w:ind w:left="1490" w:hanging="360"/>
      </w:pPr>
      <w:rPr>
        <w:rFonts w:ascii="Courier New" w:hAnsi="Courier New" w:cs="Courier New" w:hint="default"/>
      </w:rPr>
    </w:lvl>
    <w:lvl w:ilvl="2" w:tplc="300A0005" w:tentative="1">
      <w:start w:val="1"/>
      <w:numFmt w:val="bullet"/>
      <w:lvlText w:val=""/>
      <w:lvlJc w:val="left"/>
      <w:pPr>
        <w:ind w:left="2210" w:hanging="360"/>
      </w:pPr>
      <w:rPr>
        <w:rFonts w:ascii="Wingdings" w:hAnsi="Wingdings" w:hint="default"/>
      </w:rPr>
    </w:lvl>
    <w:lvl w:ilvl="3" w:tplc="300A0001" w:tentative="1">
      <w:start w:val="1"/>
      <w:numFmt w:val="bullet"/>
      <w:lvlText w:val=""/>
      <w:lvlJc w:val="left"/>
      <w:pPr>
        <w:ind w:left="2930" w:hanging="360"/>
      </w:pPr>
      <w:rPr>
        <w:rFonts w:ascii="Symbol" w:hAnsi="Symbol" w:hint="default"/>
      </w:rPr>
    </w:lvl>
    <w:lvl w:ilvl="4" w:tplc="300A0003" w:tentative="1">
      <w:start w:val="1"/>
      <w:numFmt w:val="bullet"/>
      <w:lvlText w:val="o"/>
      <w:lvlJc w:val="left"/>
      <w:pPr>
        <w:ind w:left="3650" w:hanging="360"/>
      </w:pPr>
      <w:rPr>
        <w:rFonts w:ascii="Courier New" w:hAnsi="Courier New" w:cs="Courier New" w:hint="default"/>
      </w:rPr>
    </w:lvl>
    <w:lvl w:ilvl="5" w:tplc="300A0005" w:tentative="1">
      <w:start w:val="1"/>
      <w:numFmt w:val="bullet"/>
      <w:lvlText w:val=""/>
      <w:lvlJc w:val="left"/>
      <w:pPr>
        <w:ind w:left="4370" w:hanging="360"/>
      </w:pPr>
      <w:rPr>
        <w:rFonts w:ascii="Wingdings" w:hAnsi="Wingdings" w:hint="default"/>
      </w:rPr>
    </w:lvl>
    <w:lvl w:ilvl="6" w:tplc="300A0001" w:tentative="1">
      <w:start w:val="1"/>
      <w:numFmt w:val="bullet"/>
      <w:lvlText w:val=""/>
      <w:lvlJc w:val="left"/>
      <w:pPr>
        <w:ind w:left="5090" w:hanging="360"/>
      </w:pPr>
      <w:rPr>
        <w:rFonts w:ascii="Symbol" w:hAnsi="Symbol" w:hint="default"/>
      </w:rPr>
    </w:lvl>
    <w:lvl w:ilvl="7" w:tplc="300A0003" w:tentative="1">
      <w:start w:val="1"/>
      <w:numFmt w:val="bullet"/>
      <w:lvlText w:val="o"/>
      <w:lvlJc w:val="left"/>
      <w:pPr>
        <w:ind w:left="5810" w:hanging="360"/>
      </w:pPr>
      <w:rPr>
        <w:rFonts w:ascii="Courier New" w:hAnsi="Courier New" w:cs="Courier New" w:hint="default"/>
      </w:rPr>
    </w:lvl>
    <w:lvl w:ilvl="8" w:tplc="300A0005" w:tentative="1">
      <w:start w:val="1"/>
      <w:numFmt w:val="bullet"/>
      <w:lvlText w:val=""/>
      <w:lvlJc w:val="left"/>
      <w:pPr>
        <w:ind w:left="6530" w:hanging="360"/>
      </w:pPr>
      <w:rPr>
        <w:rFonts w:ascii="Wingdings" w:hAnsi="Wingdings" w:hint="default"/>
      </w:rPr>
    </w:lvl>
  </w:abstractNum>
  <w:abstractNum w:abstractNumId="168" w15:restartNumberingAfterBreak="1">
    <w:nsid w:val="7FCD1E6A"/>
    <w:multiLevelType w:val="hybridMultilevel"/>
    <w:tmpl w:val="8BF228C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879248699">
    <w:abstractNumId w:val="136"/>
  </w:num>
  <w:num w:numId="2" w16cid:durableId="1597666513">
    <w:abstractNumId w:val="113"/>
  </w:num>
  <w:num w:numId="3" w16cid:durableId="130830535">
    <w:abstractNumId w:val="151"/>
  </w:num>
  <w:num w:numId="4" w16cid:durableId="34544924">
    <w:abstractNumId w:val="65"/>
  </w:num>
  <w:num w:numId="5" w16cid:durableId="1006515286">
    <w:abstractNumId w:val="36"/>
  </w:num>
  <w:num w:numId="6" w16cid:durableId="1241911966">
    <w:abstractNumId w:val="23"/>
  </w:num>
  <w:num w:numId="7" w16cid:durableId="940138908">
    <w:abstractNumId w:val="34"/>
  </w:num>
  <w:num w:numId="8" w16cid:durableId="120196061">
    <w:abstractNumId w:val="167"/>
  </w:num>
  <w:num w:numId="9" w16cid:durableId="1970015682">
    <w:abstractNumId w:val="116"/>
  </w:num>
  <w:num w:numId="10" w16cid:durableId="1678270759">
    <w:abstractNumId w:val="63"/>
  </w:num>
  <w:num w:numId="11" w16cid:durableId="442769367">
    <w:abstractNumId w:val="33"/>
  </w:num>
  <w:num w:numId="12" w16cid:durableId="478576030">
    <w:abstractNumId w:val="45"/>
  </w:num>
  <w:num w:numId="13" w16cid:durableId="1337031121">
    <w:abstractNumId w:val="10"/>
  </w:num>
  <w:num w:numId="14" w16cid:durableId="2096710004">
    <w:abstractNumId w:val="135"/>
  </w:num>
  <w:num w:numId="15" w16cid:durableId="1017148611">
    <w:abstractNumId w:val="8"/>
  </w:num>
  <w:num w:numId="16" w16cid:durableId="130752229">
    <w:abstractNumId w:val="157"/>
  </w:num>
  <w:num w:numId="17" w16cid:durableId="1339504707">
    <w:abstractNumId w:val="41"/>
  </w:num>
  <w:num w:numId="18" w16cid:durableId="260337522">
    <w:abstractNumId w:val="87"/>
  </w:num>
  <w:num w:numId="19" w16cid:durableId="1225068986">
    <w:abstractNumId w:val="27"/>
  </w:num>
  <w:num w:numId="20" w16cid:durableId="2010788826">
    <w:abstractNumId w:val="44"/>
  </w:num>
  <w:num w:numId="21" w16cid:durableId="1507480176">
    <w:abstractNumId w:val="32"/>
  </w:num>
  <w:num w:numId="22" w16cid:durableId="20669860">
    <w:abstractNumId w:val="69"/>
  </w:num>
  <w:num w:numId="23" w16cid:durableId="1436903013">
    <w:abstractNumId w:val="102"/>
  </w:num>
  <w:num w:numId="24" w16cid:durableId="596132542">
    <w:abstractNumId w:val="61"/>
  </w:num>
  <w:num w:numId="25" w16cid:durableId="293564938">
    <w:abstractNumId w:val="120"/>
  </w:num>
  <w:num w:numId="26" w16cid:durableId="1696733453">
    <w:abstractNumId w:val="13"/>
  </w:num>
  <w:num w:numId="27" w16cid:durableId="1674990545">
    <w:abstractNumId w:val="38"/>
  </w:num>
  <w:num w:numId="28" w16cid:durableId="1954360271">
    <w:abstractNumId w:val="46"/>
  </w:num>
  <w:num w:numId="29" w16cid:durableId="1921911619">
    <w:abstractNumId w:val="21"/>
  </w:num>
  <w:num w:numId="30" w16cid:durableId="1153135438">
    <w:abstractNumId w:val="158"/>
  </w:num>
  <w:num w:numId="31" w16cid:durableId="1847790795">
    <w:abstractNumId w:val="29"/>
  </w:num>
  <w:num w:numId="32" w16cid:durableId="971902530">
    <w:abstractNumId w:val="141"/>
  </w:num>
  <w:num w:numId="33" w16cid:durableId="1760521609">
    <w:abstractNumId w:val="78"/>
  </w:num>
  <w:num w:numId="34" w16cid:durableId="239104233">
    <w:abstractNumId w:val="146"/>
  </w:num>
  <w:num w:numId="35" w16cid:durableId="715357441">
    <w:abstractNumId w:val="81"/>
  </w:num>
  <w:num w:numId="36" w16cid:durableId="1999065655">
    <w:abstractNumId w:val="51"/>
  </w:num>
  <w:num w:numId="37" w16cid:durableId="862405326">
    <w:abstractNumId w:val="68"/>
  </w:num>
  <w:num w:numId="38" w16cid:durableId="125197713">
    <w:abstractNumId w:val="4"/>
  </w:num>
  <w:num w:numId="39" w16cid:durableId="1722902265">
    <w:abstractNumId w:val="50"/>
  </w:num>
  <w:num w:numId="40" w16cid:durableId="517162377">
    <w:abstractNumId w:val="25"/>
  </w:num>
  <w:num w:numId="41" w16cid:durableId="2052261563">
    <w:abstractNumId w:val="64"/>
  </w:num>
  <w:num w:numId="42" w16cid:durableId="674768807">
    <w:abstractNumId w:val="111"/>
  </w:num>
  <w:num w:numId="43" w16cid:durableId="1958752966">
    <w:abstractNumId w:val="72"/>
  </w:num>
  <w:num w:numId="44" w16cid:durableId="1735542580">
    <w:abstractNumId w:val="67"/>
  </w:num>
  <w:num w:numId="45" w16cid:durableId="1008407601">
    <w:abstractNumId w:val="106"/>
  </w:num>
  <w:num w:numId="46" w16cid:durableId="385642511">
    <w:abstractNumId w:val="152"/>
  </w:num>
  <w:num w:numId="47" w16cid:durableId="181432226">
    <w:abstractNumId w:val="83"/>
  </w:num>
  <w:num w:numId="48" w16cid:durableId="782966711">
    <w:abstractNumId w:val="47"/>
  </w:num>
  <w:num w:numId="49" w16cid:durableId="386535767">
    <w:abstractNumId w:val="153"/>
  </w:num>
  <w:num w:numId="50" w16cid:durableId="150219275">
    <w:abstractNumId w:val="86"/>
  </w:num>
  <w:num w:numId="51" w16cid:durableId="2056199181">
    <w:abstractNumId w:val="143"/>
  </w:num>
  <w:num w:numId="52" w16cid:durableId="1590961196">
    <w:abstractNumId w:val="6"/>
  </w:num>
  <w:num w:numId="53" w16cid:durableId="614139373">
    <w:abstractNumId w:val="118"/>
  </w:num>
  <w:num w:numId="54" w16cid:durableId="1305233416">
    <w:abstractNumId w:val="0"/>
  </w:num>
  <w:num w:numId="55" w16cid:durableId="671682612">
    <w:abstractNumId w:val="39"/>
  </w:num>
  <w:num w:numId="56" w16cid:durableId="214781634">
    <w:abstractNumId w:val="55"/>
  </w:num>
  <w:num w:numId="57" w16cid:durableId="563376508">
    <w:abstractNumId w:val="14"/>
  </w:num>
  <w:num w:numId="58" w16cid:durableId="1496262584">
    <w:abstractNumId w:val="112"/>
  </w:num>
  <w:num w:numId="59" w16cid:durableId="224688825">
    <w:abstractNumId w:val="137"/>
  </w:num>
  <w:num w:numId="60" w16cid:durableId="1899316952">
    <w:abstractNumId w:val="121"/>
  </w:num>
  <w:num w:numId="61" w16cid:durableId="617762494">
    <w:abstractNumId w:val="95"/>
  </w:num>
  <w:num w:numId="62" w16cid:durableId="980891660">
    <w:abstractNumId w:val="48"/>
  </w:num>
  <w:num w:numId="63" w16cid:durableId="4133181">
    <w:abstractNumId w:val="99"/>
  </w:num>
  <w:num w:numId="64" w16cid:durableId="1320502839">
    <w:abstractNumId w:val="60"/>
  </w:num>
  <w:num w:numId="65" w16cid:durableId="266041731">
    <w:abstractNumId w:val="129"/>
  </w:num>
  <w:num w:numId="66" w16cid:durableId="1118447046">
    <w:abstractNumId w:val="117"/>
  </w:num>
  <w:num w:numId="67" w16cid:durableId="1183786798">
    <w:abstractNumId w:val="85"/>
  </w:num>
  <w:num w:numId="68" w16cid:durableId="302394177">
    <w:abstractNumId w:val="94"/>
  </w:num>
  <w:num w:numId="69" w16cid:durableId="1989238066">
    <w:abstractNumId w:val="80"/>
  </w:num>
  <w:num w:numId="70" w16cid:durableId="986318412">
    <w:abstractNumId w:val="126"/>
  </w:num>
  <w:num w:numId="71" w16cid:durableId="190647826">
    <w:abstractNumId w:val="62"/>
  </w:num>
  <w:num w:numId="72" w16cid:durableId="1495950280">
    <w:abstractNumId w:val="3"/>
  </w:num>
  <w:num w:numId="73" w16cid:durableId="805779739">
    <w:abstractNumId w:val="75"/>
  </w:num>
  <w:num w:numId="74" w16cid:durableId="845053587">
    <w:abstractNumId w:val="79"/>
  </w:num>
  <w:num w:numId="75" w16cid:durableId="1972591681">
    <w:abstractNumId w:val="16"/>
  </w:num>
  <w:num w:numId="76" w16cid:durableId="1164392464">
    <w:abstractNumId w:val="52"/>
  </w:num>
  <w:num w:numId="77" w16cid:durableId="964653349">
    <w:abstractNumId w:val="130"/>
  </w:num>
  <w:num w:numId="78" w16cid:durableId="1296105709">
    <w:abstractNumId w:val="145"/>
  </w:num>
  <w:num w:numId="79" w16cid:durableId="1715235455">
    <w:abstractNumId w:val="35"/>
  </w:num>
  <w:num w:numId="80" w16cid:durableId="1977879665">
    <w:abstractNumId w:val="144"/>
  </w:num>
  <w:num w:numId="81" w16cid:durableId="723867372">
    <w:abstractNumId w:val="82"/>
  </w:num>
  <w:num w:numId="82" w16cid:durableId="763965385">
    <w:abstractNumId w:val="43"/>
  </w:num>
  <w:num w:numId="83" w16cid:durableId="1278415913">
    <w:abstractNumId w:val="124"/>
  </w:num>
  <w:num w:numId="84" w16cid:durableId="670989721">
    <w:abstractNumId w:val="31"/>
  </w:num>
  <w:num w:numId="85" w16cid:durableId="413169817">
    <w:abstractNumId w:val="127"/>
  </w:num>
  <w:num w:numId="86" w16cid:durableId="1833253316">
    <w:abstractNumId w:val="159"/>
  </w:num>
  <w:num w:numId="87" w16cid:durableId="776221197">
    <w:abstractNumId w:val="138"/>
  </w:num>
  <w:num w:numId="88" w16cid:durableId="1496341576">
    <w:abstractNumId w:val="107"/>
  </w:num>
  <w:num w:numId="89" w16cid:durableId="1256941306">
    <w:abstractNumId w:val="73"/>
  </w:num>
  <w:num w:numId="90" w16cid:durableId="1013454743">
    <w:abstractNumId w:val="24"/>
  </w:num>
  <w:num w:numId="91" w16cid:durableId="657079776">
    <w:abstractNumId w:val="11"/>
  </w:num>
  <w:num w:numId="92" w16cid:durableId="682828771">
    <w:abstractNumId w:val="37"/>
  </w:num>
  <w:num w:numId="93" w16cid:durableId="1098675423">
    <w:abstractNumId w:val="91"/>
  </w:num>
  <w:num w:numId="94" w16cid:durableId="1837183559">
    <w:abstractNumId w:val="90"/>
  </w:num>
  <w:num w:numId="95" w16cid:durableId="1356275556">
    <w:abstractNumId w:val="150"/>
  </w:num>
  <w:num w:numId="96" w16cid:durableId="1954167866">
    <w:abstractNumId w:val="142"/>
  </w:num>
  <w:num w:numId="97" w16cid:durableId="271936511">
    <w:abstractNumId w:val="84"/>
  </w:num>
  <w:num w:numId="98" w16cid:durableId="1531189930">
    <w:abstractNumId w:val="76"/>
  </w:num>
  <w:num w:numId="99" w16cid:durableId="1041634052">
    <w:abstractNumId w:val="168"/>
  </w:num>
  <w:num w:numId="100" w16cid:durableId="2039164575">
    <w:abstractNumId w:val="74"/>
  </w:num>
  <w:num w:numId="101" w16cid:durableId="893661361">
    <w:abstractNumId w:val="100"/>
  </w:num>
  <w:num w:numId="102" w16cid:durableId="412777463">
    <w:abstractNumId w:val="115"/>
  </w:num>
  <w:num w:numId="103" w16cid:durableId="2131900447">
    <w:abstractNumId w:val="93"/>
  </w:num>
  <w:num w:numId="104" w16cid:durableId="723678648">
    <w:abstractNumId w:val="59"/>
  </w:num>
  <w:num w:numId="105" w16cid:durableId="1041517356">
    <w:abstractNumId w:val="15"/>
  </w:num>
  <w:num w:numId="106" w16cid:durableId="1079863194">
    <w:abstractNumId w:val="98"/>
  </w:num>
  <w:num w:numId="107" w16cid:durableId="2053069307">
    <w:abstractNumId w:val="96"/>
  </w:num>
  <w:num w:numId="108" w16cid:durableId="2040660359">
    <w:abstractNumId w:val="154"/>
  </w:num>
  <w:num w:numId="109" w16cid:durableId="771172351">
    <w:abstractNumId w:val="40"/>
  </w:num>
  <w:num w:numId="110" w16cid:durableId="2056270203">
    <w:abstractNumId w:val="161"/>
  </w:num>
  <w:num w:numId="111" w16cid:durableId="555777149">
    <w:abstractNumId w:val="77"/>
  </w:num>
  <w:num w:numId="112" w16cid:durableId="433979861">
    <w:abstractNumId w:val="54"/>
  </w:num>
  <w:num w:numId="113" w16cid:durableId="352072801">
    <w:abstractNumId w:val="42"/>
  </w:num>
  <w:num w:numId="114" w16cid:durableId="1457329059">
    <w:abstractNumId w:val="147"/>
  </w:num>
  <w:num w:numId="115" w16cid:durableId="870612056">
    <w:abstractNumId w:val="114"/>
  </w:num>
  <w:num w:numId="116" w16cid:durableId="262298965">
    <w:abstractNumId w:val="125"/>
  </w:num>
  <w:num w:numId="117" w16cid:durableId="256211952">
    <w:abstractNumId w:val="110"/>
  </w:num>
  <w:num w:numId="118" w16cid:durableId="649676460">
    <w:abstractNumId w:val="2"/>
  </w:num>
  <w:num w:numId="119" w16cid:durableId="464393707">
    <w:abstractNumId w:val="18"/>
  </w:num>
  <w:num w:numId="120" w16cid:durableId="1349521565">
    <w:abstractNumId w:val="160"/>
  </w:num>
  <w:num w:numId="121" w16cid:durableId="16932571">
    <w:abstractNumId w:val="104"/>
  </w:num>
  <w:num w:numId="122" w16cid:durableId="167142177">
    <w:abstractNumId w:val="105"/>
  </w:num>
  <w:num w:numId="123" w16cid:durableId="344064609">
    <w:abstractNumId w:val="53"/>
  </w:num>
  <w:num w:numId="124" w16cid:durableId="657461865">
    <w:abstractNumId w:val="49"/>
  </w:num>
  <w:num w:numId="125" w16cid:durableId="1530606401">
    <w:abstractNumId w:val="9"/>
  </w:num>
  <w:num w:numId="126" w16cid:durableId="624968214">
    <w:abstractNumId w:val="17"/>
  </w:num>
  <w:num w:numId="127" w16cid:durableId="1487435765">
    <w:abstractNumId w:val="134"/>
  </w:num>
  <w:num w:numId="128" w16cid:durableId="773986689">
    <w:abstractNumId w:val="26"/>
  </w:num>
  <w:num w:numId="129" w16cid:durableId="302463307">
    <w:abstractNumId w:val="156"/>
  </w:num>
  <w:num w:numId="130" w16cid:durableId="265424497">
    <w:abstractNumId w:val="7"/>
  </w:num>
  <w:num w:numId="131" w16cid:durableId="1531524856">
    <w:abstractNumId w:val="88"/>
  </w:num>
  <w:num w:numId="132" w16cid:durableId="653609789">
    <w:abstractNumId w:val="56"/>
  </w:num>
  <w:num w:numId="133" w16cid:durableId="402527941">
    <w:abstractNumId w:val="12"/>
  </w:num>
  <w:num w:numId="134" w16cid:durableId="970328891">
    <w:abstractNumId w:val="101"/>
  </w:num>
  <w:num w:numId="135" w16cid:durableId="1647317548">
    <w:abstractNumId w:val="148"/>
  </w:num>
  <w:num w:numId="136" w16cid:durableId="1367173718">
    <w:abstractNumId w:val="162"/>
  </w:num>
  <w:num w:numId="137" w16cid:durableId="1431245479">
    <w:abstractNumId w:val="155"/>
  </w:num>
  <w:num w:numId="138" w16cid:durableId="2089812314">
    <w:abstractNumId w:val="165"/>
  </w:num>
  <w:num w:numId="139" w16cid:durableId="1215234307">
    <w:abstractNumId w:val="164"/>
  </w:num>
  <w:num w:numId="140" w16cid:durableId="1731341047">
    <w:abstractNumId w:val="19"/>
  </w:num>
  <w:num w:numId="141" w16cid:durableId="971862387">
    <w:abstractNumId w:val="108"/>
  </w:num>
  <w:num w:numId="142" w16cid:durableId="1164278833">
    <w:abstractNumId w:val="97"/>
  </w:num>
  <w:num w:numId="143" w16cid:durableId="596838151">
    <w:abstractNumId w:val="30"/>
  </w:num>
  <w:num w:numId="144" w16cid:durableId="1616717660">
    <w:abstractNumId w:val="122"/>
  </w:num>
  <w:num w:numId="145" w16cid:durableId="1833448108">
    <w:abstractNumId w:val="20"/>
  </w:num>
  <w:num w:numId="146" w16cid:durableId="1678383722">
    <w:abstractNumId w:val="166"/>
  </w:num>
  <w:num w:numId="147" w16cid:durableId="895430660">
    <w:abstractNumId w:val="71"/>
  </w:num>
  <w:num w:numId="148" w16cid:durableId="1072194014">
    <w:abstractNumId w:val="109"/>
  </w:num>
  <w:num w:numId="149" w16cid:durableId="1027751432">
    <w:abstractNumId w:val="89"/>
  </w:num>
  <w:num w:numId="150" w16cid:durableId="1387485372">
    <w:abstractNumId w:val="70"/>
  </w:num>
  <w:num w:numId="151" w16cid:durableId="1475218641">
    <w:abstractNumId w:val="22"/>
  </w:num>
  <w:num w:numId="152" w16cid:durableId="1526871659">
    <w:abstractNumId w:val="1"/>
  </w:num>
  <w:num w:numId="153" w16cid:durableId="1998923912">
    <w:abstractNumId w:val="103"/>
  </w:num>
  <w:num w:numId="154" w16cid:durableId="813447948">
    <w:abstractNumId w:val="123"/>
  </w:num>
  <w:num w:numId="155" w16cid:durableId="667290156">
    <w:abstractNumId w:val="133"/>
  </w:num>
  <w:num w:numId="156" w16cid:durableId="1580169082">
    <w:abstractNumId w:val="163"/>
  </w:num>
  <w:num w:numId="157" w16cid:durableId="970941680">
    <w:abstractNumId w:val="57"/>
  </w:num>
  <w:num w:numId="158" w16cid:durableId="926230986">
    <w:abstractNumId w:val="131"/>
  </w:num>
  <w:num w:numId="159" w16cid:durableId="1391071113">
    <w:abstractNumId w:val="58"/>
  </w:num>
  <w:num w:numId="160" w16cid:durableId="2022849203">
    <w:abstractNumId w:val="139"/>
  </w:num>
  <w:num w:numId="161" w16cid:durableId="30885085">
    <w:abstractNumId w:val="149"/>
  </w:num>
  <w:num w:numId="162" w16cid:durableId="2138059552">
    <w:abstractNumId w:val="92"/>
  </w:num>
  <w:num w:numId="163" w16cid:durableId="1729062121">
    <w:abstractNumId w:val="28"/>
  </w:num>
  <w:num w:numId="164" w16cid:durableId="314257658">
    <w:abstractNumId w:val="119"/>
  </w:num>
  <w:num w:numId="165" w16cid:durableId="997998323">
    <w:abstractNumId w:val="140"/>
  </w:num>
  <w:num w:numId="166" w16cid:durableId="1279986741">
    <w:abstractNumId w:val="66"/>
  </w:num>
  <w:num w:numId="167" w16cid:durableId="1014184227">
    <w:abstractNumId w:val="128"/>
  </w:num>
  <w:num w:numId="168" w16cid:durableId="655492476">
    <w:abstractNumId w:val="5"/>
  </w:num>
  <w:num w:numId="169" w16cid:durableId="1016272547">
    <w:abstractNumId w:val="13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EE7"/>
    <w:rsid w:val="000029A4"/>
    <w:rsid w:val="00005A40"/>
    <w:rsid w:val="000078E9"/>
    <w:rsid w:val="00010C0B"/>
    <w:rsid w:val="0001281A"/>
    <w:rsid w:val="000375A1"/>
    <w:rsid w:val="00043628"/>
    <w:rsid w:val="00044EE7"/>
    <w:rsid w:val="00056EEF"/>
    <w:rsid w:val="0006141E"/>
    <w:rsid w:val="0007114E"/>
    <w:rsid w:val="00072F50"/>
    <w:rsid w:val="0009011F"/>
    <w:rsid w:val="000B7B37"/>
    <w:rsid w:val="000C56D8"/>
    <w:rsid w:val="000D6D3A"/>
    <w:rsid w:val="000F6F04"/>
    <w:rsid w:val="00105205"/>
    <w:rsid w:val="0011004D"/>
    <w:rsid w:val="00116BBF"/>
    <w:rsid w:val="00120C99"/>
    <w:rsid w:val="00125746"/>
    <w:rsid w:val="00126416"/>
    <w:rsid w:val="00132341"/>
    <w:rsid w:val="0013248F"/>
    <w:rsid w:val="00145BDA"/>
    <w:rsid w:val="00152A38"/>
    <w:rsid w:val="00152B28"/>
    <w:rsid w:val="001551AB"/>
    <w:rsid w:val="00156B57"/>
    <w:rsid w:val="001658A0"/>
    <w:rsid w:val="001831BF"/>
    <w:rsid w:val="00197237"/>
    <w:rsid w:val="001A0B5C"/>
    <w:rsid w:val="001B05EC"/>
    <w:rsid w:val="001B17BC"/>
    <w:rsid w:val="001B1982"/>
    <w:rsid w:val="001B6FC4"/>
    <w:rsid w:val="001B7C8F"/>
    <w:rsid w:val="001C5C85"/>
    <w:rsid w:val="001C751E"/>
    <w:rsid w:val="001D7168"/>
    <w:rsid w:val="001E19BB"/>
    <w:rsid w:val="001E2911"/>
    <w:rsid w:val="001F05AD"/>
    <w:rsid w:val="00215104"/>
    <w:rsid w:val="00215B0A"/>
    <w:rsid w:val="00216EBB"/>
    <w:rsid w:val="0021759D"/>
    <w:rsid w:val="00252DF6"/>
    <w:rsid w:val="0027406D"/>
    <w:rsid w:val="0027418E"/>
    <w:rsid w:val="0028673B"/>
    <w:rsid w:val="002A2268"/>
    <w:rsid w:val="002B279D"/>
    <w:rsid w:val="002E561C"/>
    <w:rsid w:val="003314AB"/>
    <w:rsid w:val="00337C6E"/>
    <w:rsid w:val="00354BA1"/>
    <w:rsid w:val="00357FE2"/>
    <w:rsid w:val="00366EFD"/>
    <w:rsid w:val="00373C23"/>
    <w:rsid w:val="00396754"/>
    <w:rsid w:val="003A0093"/>
    <w:rsid w:val="003A4F54"/>
    <w:rsid w:val="003B3EE7"/>
    <w:rsid w:val="003B71B8"/>
    <w:rsid w:val="003C325A"/>
    <w:rsid w:val="003D38D8"/>
    <w:rsid w:val="003D4A8B"/>
    <w:rsid w:val="003D6CDE"/>
    <w:rsid w:val="003E1F59"/>
    <w:rsid w:val="00406CD3"/>
    <w:rsid w:val="0043258C"/>
    <w:rsid w:val="0043653B"/>
    <w:rsid w:val="00462602"/>
    <w:rsid w:val="00466CE3"/>
    <w:rsid w:val="00480833"/>
    <w:rsid w:val="004869C3"/>
    <w:rsid w:val="00487593"/>
    <w:rsid w:val="004A4059"/>
    <w:rsid w:val="004A4AFA"/>
    <w:rsid w:val="004B7B63"/>
    <w:rsid w:val="004C4451"/>
    <w:rsid w:val="004C5CF7"/>
    <w:rsid w:val="004D329E"/>
    <w:rsid w:val="004D4133"/>
    <w:rsid w:val="004D5277"/>
    <w:rsid w:val="004F39CE"/>
    <w:rsid w:val="004F6CD8"/>
    <w:rsid w:val="005307E9"/>
    <w:rsid w:val="0054663E"/>
    <w:rsid w:val="005509B8"/>
    <w:rsid w:val="00564877"/>
    <w:rsid w:val="005A6879"/>
    <w:rsid w:val="005C2B1E"/>
    <w:rsid w:val="005D017C"/>
    <w:rsid w:val="005D2F11"/>
    <w:rsid w:val="005E76A5"/>
    <w:rsid w:val="00617BAD"/>
    <w:rsid w:val="00621A31"/>
    <w:rsid w:val="00622E7A"/>
    <w:rsid w:val="006261F6"/>
    <w:rsid w:val="006341E3"/>
    <w:rsid w:val="00637147"/>
    <w:rsid w:val="006467D7"/>
    <w:rsid w:val="00654ABC"/>
    <w:rsid w:val="0066223B"/>
    <w:rsid w:val="00675DA2"/>
    <w:rsid w:val="006779DA"/>
    <w:rsid w:val="00680331"/>
    <w:rsid w:val="00683D0F"/>
    <w:rsid w:val="00684672"/>
    <w:rsid w:val="00690742"/>
    <w:rsid w:val="006908A3"/>
    <w:rsid w:val="00692C98"/>
    <w:rsid w:val="006B60C0"/>
    <w:rsid w:val="006B6A39"/>
    <w:rsid w:val="006C2F85"/>
    <w:rsid w:val="006E2C9B"/>
    <w:rsid w:val="006E7E72"/>
    <w:rsid w:val="006F121C"/>
    <w:rsid w:val="006F570A"/>
    <w:rsid w:val="00717ECA"/>
    <w:rsid w:val="0073071B"/>
    <w:rsid w:val="007546EE"/>
    <w:rsid w:val="00756A9F"/>
    <w:rsid w:val="00762134"/>
    <w:rsid w:val="00765263"/>
    <w:rsid w:val="00770CA7"/>
    <w:rsid w:val="007747C7"/>
    <w:rsid w:val="007854EE"/>
    <w:rsid w:val="00785AEC"/>
    <w:rsid w:val="00786B0F"/>
    <w:rsid w:val="00790B74"/>
    <w:rsid w:val="0079301F"/>
    <w:rsid w:val="007B4DC2"/>
    <w:rsid w:val="007C2967"/>
    <w:rsid w:val="007C33D2"/>
    <w:rsid w:val="007C46A5"/>
    <w:rsid w:val="007D1967"/>
    <w:rsid w:val="007D35B3"/>
    <w:rsid w:val="007D487B"/>
    <w:rsid w:val="007F1778"/>
    <w:rsid w:val="007F4332"/>
    <w:rsid w:val="00802E59"/>
    <w:rsid w:val="0080470F"/>
    <w:rsid w:val="008062CA"/>
    <w:rsid w:val="00815FB5"/>
    <w:rsid w:val="008720A3"/>
    <w:rsid w:val="00880B00"/>
    <w:rsid w:val="008A4249"/>
    <w:rsid w:val="008D3761"/>
    <w:rsid w:val="008D6F29"/>
    <w:rsid w:val="008D736B"/>
    <w:rsid w:val="00907CAC"/>
    <w:rsid w:val="00916C94"/>
    <w:rsid w:val="00937588"/>
    <w:rsid w:val="009754F5"/>
    <w:rsid w:val="0098635E"/>
    <w:rsid w:val="0099110F"/>
    <w:rsid w:val="009A0295"/>
    <w:rsid w:val="009A54EC"/>
    <w:rsid w:val="009C6267"/>
    <w:rsid w:val="009D6757"/>
    <w:rsid w:val="009E407C"/>
    <w:rsid w:val="009F1894"/>
    <w:rsid w:val="009F7E80"/>
    <w:rsid w:val="00A16816"/>
    <w:rsid w:val="00A23BC3"/>
    <w:rsid w:val="00A36E2B"/>
    <w:rsid w:val="00A37144"/>
    <w:rsid w:val="00A57A71"/>
    <w:rsid w:val="00A90C97"/>
    <w:rsid w:val="00A939F8"/>
    <w:rsid w:val="00AB2328"/>
    <w:rsid w:val="00AC17BA"/>
    <w:rsid w:val="00AC47F3"/>
    <w:rsid w:val="00AC4EF7"/>
    <w:rsid w:val="00AC58D9"/>
    <w:rsid w:val="00AC7591"/>
    <w:rsid w:val="00AE5323"/>
    <w:rsid w:val="00AF4BCA"/>
    <w:rsid w:val="00AF6773"/>
    <w:rsid w:val="00B21722"/>
    <w:rsid w:val="00B3150B"/>
    <w:rsid w:val="00B42884"/>
    <w:rsid w:val="00B44250"/>
    <w:rsid w:val="00B515A7"/>
    <w:rsid w:val="00B610CB"/>
    <w:rsid w:val="00B75B1E"/>
    <w:rsid w:val="00B77D31"/>
    <w:rsid w:val="00B77DE5"/>
    <w:rsid w:val="00B87974"/>
    <w:rsid w:val="00B97DE7"/>
    <w:rsid w:val="00BD07ED"/>
    <w:rsid w:val="00BD589F"/>
    <w:rsid w:val="00BE3F05"/>
    <w:rsid w:val="00BE6951"/>
    <w:rsid w:val="00BE7D2A"/>
    <w:rsid w:val="00BF12A1"/>
    <w:rsid w:val="00BF53AB"/>
    <w:rsid w:val="00C05E17"/>
    <w:rsid w:val="00C16C44"/>
    <w:rsid w:val="00C16DB0"/>
    <w:rsid w:val="00C17481"/>
    <w:rsid w:val="00C373F4"/>
    <w:rsid w:val="00C40385"/>
    <w:rsid w:val="00C5186B"/>
    <w:rsid w:val="00C5438D"/>
    <w:rsid w:val="00C67683"/>
    <w:rsid w:val="00C74DBF"/>
    <w:rsid w:val="00C75988"/>
    <w:rsid w:val="00C87360"/>
    <w:rsid w:val="00C87AF3"/>
    <w:rsid w:val="00C93428"/>
    <w:rsid w:val="00CB4CD6"/>
    <w:rsid w:val="00CB5BD6"/>
    <w:rsid w:val="00CC76EB"/>
    <w:rsid w:val="00CD27C0"/>
    <w:rsid w:val="00CE2D2E"/>
    <w:rsid w:val="00CF797F"/>
    <w:rsid w:val="00D0344D"/>
    <w:rsid w:val="00D05C8A"/>
    <w:rsid w:val="00D110AE"/>
    <w:rsid w:val="00D23F7C"/>
    <w:rsid w:val="00D30F29"/>
    <w:rsid w:val="00D35A8B"/>
    <w:rsid w:val="00D727C6"/>
    <w:rsid w:val="00D729BC"/>
    <w:rsid w:val="00D8110F"/>
    <w:rsid w:val="00D92873"/>
    <w:rsid w:val="00D937D9"/>
    <w:rsid w:val="00DA4717"/>
    <w:rsid w:val="00DA5359"/>
    <w:rsid w:val="00DB4029"/>
    <w:rsid w:val="00DF2D24"/>
    <w:rsid w:val="00E20D6E"/>
    <w:rsid w:val="00E21136"/>
    <w:rsid w:val="00E30F55"/>
    <w:rsid w:val="00E33D38"/>
    <w:rsid w:val="00E72308"/>
    <w:rsid w:val="00E7507F"/>
    <w:rsid w:val="00E8401E"/>
    <w:rsid w:val="00EB505D"/>
    <w:rsid w:val="00EC00BC"/>
    <w:rsid w:val="00EC53D9"/>
    <w:rsid w:val="00EE3BCF"/>
    <w:rsid w:val="00EF10ED"/>
    <w:rsid w:val="00EF1751"/>
    <w:rsid w:val="00EF250E"/>
    <w:rsid w:val="00EF502A"/>
    <w:rsid w:val="00F07D54"/>
    <w:rsid w:val="00F1010E"/>
    <w:rsid w:val="00F440C4"/>
    <w:rsid w:val="00F457E5"/>
    <w:rsid w:val="00F67063"/>
    <w:rsid w:val="00F719C1"/>
    <w:rsid w:val="00F720A8"/>
    <w:rsid w:val="00F9126F"/>
    <w:rsid w:val="00F95F5E"/>
    <w:rsid w:val="00FA4E1D"/>
    <w:rsid w:val="00FB779F"/>
    <w:rsid w:val="00FD611F"/>
    <w:rsid w:val="00FD6AE3"/>
    <w:rsid w:val="00FE0CE4"/>
    <w:rsid w:val="00FE3367"/>
    <w:rsid w:val="00FE5269"/>
    <w:rsid w:val="00FF5F5E"/>
    <w:rsid w:val="00FF78A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7EBE"/>
  <w15:chartTrackingRefBased/>
  <w15:docId w15:val="{011E478C-F788-4998-96D1-C2754890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EE7"/>
    <w:pPr>
      <w:spacing w:after="0" w:line="240" w:lineRule="auto"/>
    </w:pPr>
    <w:rPr>
      <w:sz w:val="24"/>
      <w:szCs w:val="24"/>
      <w:lang w:val="es-ES_tradnl"/>
    </w:rPr>
  </w:style>
  <w:style w:type="paragraph" w:styleId="Ttulo1">
    <w:name w:val="heading 1"/>
    <w:basedOn w:val="Normal"/>
    <w:next w:val="Normal"/>
    <w:link w:val="Ttulo1Car"/>
    <w:autoRedefine/>
    <w:uiPriority w:val="9"/>
    <w:qFormat/>
    <w:rsid w:val="00B515A7"/>
    <w:pPr>
      <w:keepNext/>
      <w:keepLines/>
      <w:jc w:val="center"/>
      <w:outlineLvl w:val="0"/>
    </w:pPr>
    <w:rPr>
      <w:rFonts w:ascii="Arial" w:eastAsiaTheme="majorEastAsia" w:hAnsi="Arial" w:cstheme="majorBidi"/>
      <w:bCs/>
      <w:color w:val="000000" w:themeColor="text1"/>
      <w:szCs w:val="28"/>
      <w:lang w:val="es-EC"/>
    </w:rPr>
  </w:style>
  <w:style w:type="paragraph" w:styleId="Ttulo3">
    <w:name w:val="heading 3"/>
    <w:basedOn w:val="Normal"/>
    <w:next w:val="Normal"/>
    <w:link w:val="Ttulo3Car"/>
    <w:uiPriority w:val="9"/>
    <w:semiHidden/>
    <w:unhideWhenUsed/>
    <w:qFormat/>
    <w:rsid w:val="00044EE7"/>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2,encabezado"/>
    <w:basedOn w:val="Normal"/>
    <w:link w:val="EncabezadoCar"/>
    <w:uiPriority w:val="99"/>
    <w:unhideWhenUsed/>
    <w:rsid w:val="00044EE7"/>
    <w:pPr>
      <w:tabs>
        <w:tab w:val="center" w:pos="4252"/>
        <w:tab w:val="right" w:pos="8504"/>
      </w:tabs>
    </w:pPr>
  </w:style>
  <w:style w:type="character" w:customStyle="1" w:styleId="EncabezadoCar">
    <w:name w:val="Encabezado Car"/>
    <w:aliases w:val="Encabezado 2 Car,encabezado Car"/>
    <w:basedOn w:val="Fuentedeprrafopredeter"/>
    <w:link w:val="Encabezado"/>
    <w:uiPriority w:val="99"/>
    <w:rsid w:val="00044EE7"/>
    <w:rPr>
      <w:sz w:val="24"/>
      <w:szCs w:val="24"/>
      <w:lang w:val="es-ES_tradnl"/>
    </w:rPr>
  </w:style>
  <w:style w:type="paragraph" w:styleId="Prrafodelista">
    <w:name w:val="List Paragraph"/>
    <w:aliases w:val="TIT 2 IND,tEXTO,AATITULO,List Paragraph,Subtitulo1,INDICE,Titulo 2,Titulo 1,Lista Documento,Párrafo de Viñeta,titulo 5,Titulo parrafo,lp1,Bullet 1,Use Case List Paragraph,Bullet List,FooterText,numbered,List Paragraph1,Capítulo,MEDIDA"/>
    <w:basedOn w:val="Normal"/>
    <w:link w:val="PrrafodelistaCar"/>
    <w:uiPriority w:val="34"/>
    <w:qFormat/>
    <w:rsid w:val="00044EE7"/>
    <w:pPr>
      <w:ind w:left="720"/>
      <w:contextualSpacing/>
    </w:pPr>
  </w:style>
  <w:style w:type="character" w:customStyle="1" w:styleId="PrrafodelistaCar">
    <w:name w:val="Párrafo de lista Car"/>
    <w:aliases w:val="TIT 2 IND Car,tEXTO Car,AATITULO Car,List Paragraph Car,Subtitulo1 Car,INDICE Car,Titulo 2 Car,Titulo 1 Car,Lista Documento Car,Párrafo de Viñeta Car,titulo 5 Car,Titulo parrafo Car,lp1 Car,Bullet 1 Car,Use Case List Paragraph Car"/>
    <w:link w:val="Prrafodelista"/>
    <w:uiPriority w:val="34"/>
    <w:qFormat/>
    <w:locked/>
    <w:rsid w:val="00044EE7"/>
    <w:rPr>
      <w:sz w:val="24"/>
      <w:szCs w:val="24"/>
      <w:lang w:val="es-ES_tradnl"/>
    </w:rPr>
  </w:style>
  <w:style w:type="table" w:styleId="Tablaconcuadrcula">
    <w:name w:val="Table Grid"/>
    <w:basedOn w:val="Tablanormal"/>
    <w:uiPriority w:val="59"/>
    <w:rsid w:val="00044EE7"/>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4EE7"/>
    <w:pPr>
      <w:autoSpaceDE w:val="0"/>
      <w:autoSpaceDN w:val="0"/>
      <w:adjustRightInd w:val="0"/>
      <w:spacing w:after="0" w:line="240" w:lineRule="auto"/>
    </w:pPr>
    <w:rPr>
      <w:rFonts w:ascii="Tahoma" w:eastAsia="Calibri" w:hAnsi="Tahoma" w:cs="Tahoma"/>
      <w:color w:val="000000"/>
      <w:sz w:val="24"/>
      <w:szCs w:val="24"/>
      <w:lang w:eastAsia="es-EC"/>
    </w:rPr>
  </w:style>
  <w:style w:type="paragraph" w:customStyle="1" w:styleId="RUBRO">
    <w:name w:val="RUBRO"/>
    <w:basedOn w:val="Ttulo3"/>
    <w:link w:val="RUBROCar"/>
    <w:qFormat/>
    <w:rsid w:val="00044EE7"/>
    <w:pPr>
      <w:keepLines w:val="0"/>
      <w:spacing w:before="0"/>
      <w:jc w:val="both"/>
    </w:pPr>
    <w:rPr>
      <w:rFonts w:ascii="Arial" w:eastAsia="Times New Roman" w:hAnsi="Arial" w:cs="Times New Roman"/>
      <w:b/>
      <w:bCs/>
      <w:color w:val="auto"/>
      <w:sz w:val="20"/>
      <w:szCs w:val="26"/>
      <w:lang w:val="x-none"/>
    </w:rPr>
  </w:style>
  <w:style w:type="character" w:customStyle="1" w:styleId="RUBROCar">
    <w:name w:val="RUBRO Car"/>
    <w:link w:val="RUBRO"/>
    <w:rsid w:val="00044EE7"/>
    <w:rPr>
      <w:rFonts w:ascii="Arial" w:eastAsia="Times New Roman" w:hAnsi="Arial" w:cs="Times New Roman"/>
      <w:b/>
      <w:bCs/>
      <w:sz w:val="20"/>
      <w:szCs w:val="26"/>
      <w:lang w:val="x-none"/>
    </w:rPr>
  </w:style>
  <w:style w:type="character" w:customStyle="1" w:styleId="Ttulo3Car">
    <w:name w:val="Título 3 Car"/>
    <w:basedOn w:val="Fuentedeprrafopredeter"/>
    <w:link w:val="Ttulo3"/>
    <w:uiPriority w:val="9"/>
    <w:semiHidden/>
    <w:rsid w:val="00044EE7"/>
    <w:rPr>
      <w:rFonts w:asciiTheme="majorHAnsi" w:eastAsiaTheme="majorEastAsia" w:hAnsiTheme="majorHAnsi" w:cstheme="majorBidi"/>
      <w:color w:val="1F4D78" w:themeColor="accent1" w:themeShade="7F"/>
      <w:sz w:val="24"/>
      <w:szCs w:val="24"/>
      <w:lang w:val="es-ES_tradnl"/>
    </w:rPr>
  </w:style>
  <w:style w:type="paragraph" w:styleId="Sinespaciado">
    <w:name w:val="No Spacing"/>
    <w:aliases w:val="Normal Sangria"/>
    <w:link w:val="SinespaciadoCar"/>
    <w:uiPriority w:val="1"/>
    <w:qFormat/>
    <w:rsid w:val="005E76A5"/>
    <w:pPr>
      <w:spacing w:after="0" w:line="240" w:lineRule="auto"/>
    </w:pPr>
    <w:rPr>
      <w:rFonts w:ascii="Calibri" w:eastAsia="Calibri" w:hAnsi="Calibri" w:cs="Times New Roman"/>
      <w:lang w:val="es-ES"/>
    </w:rPr>
  </w:style>
  <w:style w:type="character" w:customStyle="1" w:styleId="SinespaciadoCar">
    <w:name w:val="Sin espaciado Car"/>
    <w:aliases w:val="Normal Sangria Car"/>
    <w:link w:val="Sinespaciado"/>
    <w:uiPriority w:val="1"/>
    <w:rsid w:val="005E76A5"/>
    <w:rPr>
      <w:rFonts w:ascii="Calibri" w:eastAsia="Calibri" w:hAnsi="Calibri" w:cs="Times New Roman"/>
      <w:lang w:val="es-ES"/>
    </w:rPr>
  </w:style>
  <w:style w:type="character" w:customStyle="1" w:styleId="Ttulo1Car">
    <w:name w:val="Título 1 Car"/>
    <w:basedOn w:val="Fuentedeprrafopredeter"/>
    <w:link w:val="Ttulo1"/>
    <w:uiPriority w:val="9"/>
    <w:rsid w:val="00B515A7"/>
    <w:rPr>
      <w:rFonts w:ascii="Arial" w:eastAsiaTheme="majorEastAsia" w:hAnsi="Arial" w:cstheme="majorBidi"/>
      <w:bCs/>
      <w:color w:val="000000" w:themeColor="text1"/>
      <w:sz w:val="24"/>
      <w:szCs w:val="28"/>
    </w:rPr>
  </w:style>
  <w:style w:type="paragraph" w:styleId="Piedepgina">
    <w:name w:val="footer"/>
    <w:aliases w:val="pie de página"/>
    <w:basedOn w:val="Normal"/>
    <w:link w:val="PiedepginaCar"/>
    <w:uiPriority w:val="99"/>
    <w:unhideWhenUsed/>
    <w:rsid w:val="006F121C"/>
    <w:pPr>
      <w:tabs>
        <w:tab w:val="center" w:pos="4252"/>
        <w:tab w:val="right" w:pos="8504"/>
      </w:tabs>
    </w:pPr>
  </w:style>
  <w:style w:type="character" w:customStyle="1" w:styleId="PiedepginaCar">
    <w:name w:val="Pie de página Car"/>
    <w:aliases w:val="pie de página Car"/>
    <w:basedOn w:val="Fuentedeprrafopredeter"/>
    <w:link w:val="Piedepgina"/>
    <w:uiPriority w:val="99"/>
    <w:rsid w:val="006F121C"/>
    <w:rPr>
      <w:sz w:val="24"/>
      <w:szCs w:val="24"/>
      <w:lang w:val="es-ES_tradnl"/>
    </w:rPr>
  </w:style>
  <w:style w:type="paragraph" w:customStyle="1" w:styleId="ESPECIFICACIONES">
    <w:name w:val="ESPECIFICACIONES"/>
    <w:basedOn w:val="Normal"/>
    <w:link w:val="ESPECIFICACIONESCar"/>
    <w:autoRedefine/>
    <w:qFormat/>
    <w:rsid w:val="00684672"/>
    <w:pPr>
      <w:jc w:val="both"/>
      <w:outlineLvl w:val="1"/>
    </w:pPr>
    <w:rPr>
      <w:rFonts w:ascii="Arial" w:eastAsia="Calibri" w:hAnsi="Arial" w:cs="Arial"/>
      <w:b/>
      <w:bCs/>
      <w:sz w:val="20"/>
      <w:szCs w:val="20"/>
      <w:shd w:val="clear" w:color="auto" w:fill="D6E3BC"/>
      <w:lang w:val="es-MX" w:eastAsia="es-ES"/>
    </w:rPr>
  </w:style>
  <w:style w:type="character" w:customStyle="1" w:styleId="ESPECIFICACIONESCar">
    <w:name w:val="ESPECIFICACIONES Car"/>
    <w:link w:val="ESPECIFICACIONES"/>
    <w:rsid w:val="00684672"/>
    <w:rPr>
      <w:rFonts w:ascii="Arial" w:eastAsia="Calibri" w:hAnsi="Arial" w:cs="Arial"/>
      <w:b/>
      <w:bCs/>
      <w:sz w:val="20"/>
      <w:szCs w:val="20"/>
      <w:lang w:val="es-MX" w:eastAsia="es-ES"/>
    </w:rPr>
  </w:style>
  <w:style w:type="paragraph" w:customStyle="1" w:styleId="TTULO1SECOB">
    <w:name w:val="TÍTULO 1 SECOB"/>
    <w:basedOn w:val="Ttulo1"/>
    <w:autoRedefine/>
    <w:qFormat/>
    <w:rsid w:val="009D6757"/>
    <w:pPr>
      <w:spacing w:before="240"/>
      <w:jc w:val="both"/>
    </w:pPr>
    <w:rPr>
      <w:rFonts w:ascii="Calibri" w:eastAsia="SimSun" w:hAnsi="Calibri" w:cs="Calibri"/>
      <w:b/>
      <w:color w:val="auto"/>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0.xml"/><Relationship Id="rId21" Type="http://schemas.openxmlformats.org/officeDocument/2006/relationships/header" Target="header13.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55" Type="http://schemas.openxmlformats.org/officeDocument/2006/relationships/header" Target="header46.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header" Target="header44.xml"/><Relationship Id="rId58" Type="http://schemas.openxmlformats.org/officeDocument/2006/relationships/header" Target="header49.xml"/><Relationship Id="rId5" Type="http://schemas.openxmlformats.org/officeDocument/2006/relationships/webSettings" Target="webSettings.xml"/><Relationship Id="rId61" Type="http://schemas.openxmlformats.org/officeDocument/2006/relationships/header" Target="header52.xml"/><Relationship Id="rId19" Type="http://schemas.openxmlformats.org/officeDocument/2006/relationships/header" Target="header1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9.xml"/><Relationship Id="rId56" Type="http://schemas.openxmlformats.org/officeDocument/2006/relationships/header" Target="header47.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4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7.xml"/><Relationship Id="rId59" Type="http://schemas.openxmlformats.org/officeDocument/2006/relationships/header" Target="header50.xml"/><Relationship Id="rId20" Type="http://schemas.openxmlformats.org/officeDocument/2006/relationships/header" Target="header12.xml"/><Relationship Id="rId41" Type="http://schemas.openxmlformats.org/officeDocument/2006/relationships/header" Target="header32.xml"/><Relationship Id="rId54" Type="http://schemas.openxmlformats.org/officeDocument/2006/relationships/header" Target="header45.xml"/><Relationship Id="rId62"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footer" Target="footer2.xml"/><Relationship Id="rId36" Type="http://schemas.openxmlformats.org/officeDocument/2006/relationships/header" Target="header27.xml"/><Relationship Id="rId49" Type="http://schemas.openxmlformats.org/officeDocument/2006/relationships/header" Target="header40.xml"/><Relationship Id="rId57" Type="http://schemas.openxmlformats.org/officeDocument/2006/relationships/header" Target="header48.xml"/><Relationship Id="rId10" Type="http://schemas.openxmlformats.org/officeDocument/2006/relationships/header" Target="header2.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header" Target="header43.xml"/><Relationship Id="rId60" Type="http://schemas.openxmlformats.org/officeDocument/2006/relationships/header" Target="header5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6.xml.rels><?xml version="1.0" encoding="UTF-8" standalone="yes"?>
<Relationships xmlns="http://schemas.openxmlformats.org/package/2006/relationships"><Relationship Id="rId1" Type="http://schemas.openxmlformats.org/officeDocument/2006/relationships/image" Target="media/image1.jpeg"/></Relationships>
</file>

<file path=word/_rels/header37.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39.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40.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42.xml.rels><?xml version="1.0" encoding="UTF-8" standalone="yes"?>
<Relationships xmlns="http://schemas.openxmlformats.org/package/2006/relationships"><Relationship Id="rId1" Type="http://schemas.openxmlformats.org/officeDocument/2006/relationships/image" Target="media/image1.jpeg"/></Relationships>
</file>

<file path=word/_rels/header43.xml.rels><?xml version="1.0" encoding="UTF-8" standalone="yes"?>
<Relationships xmlns="http://schemas.openxmlformats.org/package/2006/relationships"><Relationship Id="rId1" Type="http://schemas.openxmlformats.org/officeDocument/2006/relationships/image" Target="media/image1.jpeg"/></Relationships>
</file>

<file path=word/_rels/header44.xml.rels><?xml version="1.0" encoding="UTF-8" standalone="yes"?>
<Relationships xmlns="http://schemas.openxmlformats.org/package/2006/relationships"><Relationship Id="rId1" Type="http://schemas.openxmlformats.org/officeDocument/2006/relationships/image" Target="media/image1.jpeg"/></Relationships>
</file>

<file path=word/_rels/header45.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2.xml.rels><?xml version="1.0" encoding="UTF-8" standalone="yes"?>
<Relationships xmlns="http://schemas.openxmlformats.org/package/2006/relationships"><Relationship Id="rId1" Type="http://schemas.openxmlformats.org/officeDocument/2006/relationships/image" Target="media/image1.jpeg"/></Relationships>
</file>

<file path=word/_rels/header5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FB486-A1BE-41C2-9903-20138E04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97</Pages>
  <Words>21923</Words>
  <Characters>120577</Characters>
  <Application>Microsoft Office Word</Application>
  <DocSecurity>0</DocSecurity>
  <Lines>1004</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Mauricio Suntaxi Llumiquinga</dc:creator>
  <cp:keywords/>
  <dc:description/>
  <cp:lastModifiedBy>Silvia Lorena Puga Villota</cp:lastModifiedBy>
  <cp:revision>176</cp:revision>
  <dcterms:created xsi:type="dcterms:W3CDTF">2022-10-19T18:00:00Z</dcterms:created>
  <dcterms:modified xsi:type="dcterms:W3CDTF">2023-08-08T20:33:00Z</dcterms:modified>
</cp:coreProperties>
</file>